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26E" w:rsidRPr="006B22CB" w:rsidRDefault="0093026E" w:rsidP="0093026E">
      <w:pPr>
        <w:spacing w:line="276" w:lineRule="auto"/>
        <w:rPr>
          <w:rStyle w:val="CharacterStyle1"/>
          <w:rFonts w:ascii="Verdana" w:eastAsia="Calibri" w:hAnsi="Verdana"/>
          <w:b/>
          <w:bCs/>
          <w:sz w:val="22"/>
          <w:szCs w:val="22"/>
          <w:lang w:val="es-ES"/>
        </w:rPr>
      </w:pPr>
      <w:bookmarkStart w:id="0" w:name="_GoBack"/>
      <w:bookmarkEnd w:id="0"/>
    </w:p>
    <w:p w:rsidR="0093026E" w:rsidRPr="006B22CB" w:rsidRDefault="0093026E" w:rsidP="0093026E">
      <w:pPr>
        <w:pStyle w:val="Sinespaciado"/>
        <w:spacing w:line="276" w:lineRule="auto"/>
        <w:jc w:val="center"/>
        <w:rPr>
          <w:rFonts w:ascii="Verdana" w:hAnsi="Verdana" w:cs="Times New Roman"/>
          <w:b/>
        </w:rPr>
      </w:pPr>
    </w:p>
    <w:p w:rsidR="0093026E" w:rsidRPr="006B22CB" w:rsidRDefault="0093026E" w:rsidP="0093026E">
      <w:pPr>
        <w:pStyle w:val="Sinespaciado"/>
        <w:spacing w:line="276" w:lineRule="auto"/>
        <w:jc w:val="center"/>
        <w:rPr>
          <w:rFonts w:ascii="Verdana" w:hAnsi="Verdana" w:cs="Times New Roman"/>
          <w:b/>
        </w:rPr>
      </w:pPr>
      <w:r w:rsidRPr="006B22CB">
        <w:rPr>
          <w:rFonts w:ascii="Verdana" w:hAnsi="Verdana" w:cs="Times New Roman"/>
          <w:b/>
        </w:rPr>
        <w:t>RESOLUCIÓN No. TAT-</w:t>
      </w:r>
      <w:r w:rsidR="00607D34">
        <w:rPr>
          <w:rFonts w:ascii="Verdana" w:hAnsi="Verdana" w:cs="Times New Roman"/>
          <w:b/>
        </w:rPr>
        <w:t>3502</w:t>
      </w:r>
      <w:r w:rsidRPr="006B22CB">
        <w:rPr>
          <w:rFonts w:ascii="Verdana" w:hAnsi="Verdana" w:cs="Times New Roman"/>
          <w:b/>
        </w:rPr>
        <w:t>-2018</w:t>
      </w:r>
    </w:p>
    <w:p w:rsidR="0093026E" w:rsidRPr="006B22CB" w:rsidRDefault="0093026E" w:rsidP="0093026E">
      <w:pPr>
        <w:pStyle w:val="Sinespaciado"/>
        <w:spacing w:line="276" w:lineRule="auto"/>
        <w:jc w:val="both"/>
        <w:rPr>
          <w:rFonts w:ascii="Verdana" w:hAnsi="Verdana" w:cs="Times New Roman"/>
        </w:rPr>
      </w:pPr>
    </w:p>
    <w:p w:rsidR="00607D34" w:rsidRPr="006B22CB" w:rsidRDefault="00607D34" w:rsidP="00607D34">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Pr>
          <w:rFonts w:ascii="Verdana" w:hAnsi="Verdana"/>
          <w:sz w:val="22"/>
          <w:szCs w:val="22"/>
        </w:rPr>
        <w:t xml:space="preserve">diez horas nueve minutos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607D34" w:rsidRPr="006B22CB" w:rsidRDefault="00607D34" w:rsidP="00607D34">
      <w:pPr>
        <w:spacing w:line="276" w:lineRule="auto"/>
        <w:jc w:val="both"/>
        <w:rPr>
          <w:rFonts w:ascii="Verdana" w:hAnsi="Verdana"/>
          <w:sz w:val="22"/>
          <w:szCs w:val="22"/>
        </w:rPr>
      </w:pPr>
    </w:p>
    <w:p w:rsidR="0093026E" w:rsidRPr="006B22CB" w:rsidRDefault="0093026E" w:rsidP="0093026E">
      <w:pPr>
        <w:spacing w:line="276" w:lineRule="auto"/>
        <w:jc w:val="both"/>
        <w:rPr>
          <w:rFonts w:ascii="Verdana" w:hAnsi="Verdana"/>
          <w:sz w:val="22"/>
          <w:szCs w:val="22"/>
        </w:rPr>
      </w:pPr>
    </w:p>
    <w:p w:rsidR="0093026E" w:rsidRDefault="0093026E" w:rsidP="0093026E">
      <w:pPr>
        <w:spacing w:line="276" w:lineRule="auto"/>
        <w:jc w:val="both"/>
        <w:rPr>
          <w:rFonts w:ascii="Verdana" w:hAnsi="Verdana"/>
          <w:sz w:val="22"/>
          <w:szCs w:val="22"/>
        </w:rPr>
      </w:pPr>
    </w:p>
    <w:p w:rsidR="0093026E" w:rsidRPr="006B22CB" w:rsidRDefault="0093026E" w:rsidP="0093026E">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la </w:t>
      </w:r>
      <w:r>
        <w:rPr>
          <w:rFonts w:ascii="Verdana" w:hAnsi="Verdana"/>
          <w:sz w:val="22"/>
          <w:szCs w:val="22"/>
        </w:rPr>
        <w:t>e</w:t>
      </w:r>
      <w:r w:rsidRPr="006B22CB">
        <w:rPr>
          <w:rFonts w:ascii="Verdana" w:hAnsi="Verdana"/>
          <w:sz w:val="22"/>
          <w:szCs w:val="22"/>
        </w:rPr>
        <w:t xml:space="preserve">mpresa </w:t>
      </w:r>
      <w:r>
        <w:rPr>
          <w:rFonts w:ascii="Verdana" w:hAnsi="Verdana"/>
          <w:b/>
          <w:sz w:val="22"/>
          <w:szCs w:val="22"/>
        </w:rPr>
        <w:t>T</w:t>
      </w:r>
      <w:r w:rsidR="00B418EF">
        <w:rPr>
          <w:rFonts w:ascii="Verdana" w:hAnsi="Verdana"/>
          <w:b/>
          <w:sz w:val="22"/>
          <w:szCs w:val="22"/>
        </w:rPr>
        <w:t>.D.E.M.S.A.</w:t>
      </w:r>
      <w:r w:rsidRPr="006B22CB">
        <w:rPr>
          <w:rFonts w:ascii="Verdana" w:hAnsi="Verdana"/>
          <w:sz w:val="22"/>
          <w:szCs w:val="22"/>
        </w:rPr>
        <w:t xml:space="preserve">, </w:t>
      </w:r>
      <w:r w:rsidRPr="006B22CB">
        <w:rPr>
          <w:rFonts w:ascii="Verdana" w:hAnsi="Verdana"/>
          <w:b/>
          <w:sz w:val="22"/>
          <w:szCs w:val="22"/>
        </w:rPr>
        <w:t xml:space="preserve">cédula jurídica número </w:t>
      </w:r>
      <w:r w:rsidR="00B418EF">
        <w:rPr>
          <w:rFonts w:ascii="Verdana" w:hAnsi="Verdana"/>
          <w:b/>
          <w:sz w:val="22"/>
          <w:szCs w:val="22"/>
        </w:rPr>
        <w:t>…</w:t>
      </w:r>
      <w:r w:rsidRPr="006B22CB">
        <w:rPr>
          <w:rFonts w:ascii="Verdana" w:hAnsi="Verdana"/>
          <w:sz w:val="22"/>
          <w:szCs w:val="22"/>
        </w:rPr>
        <w:t>, representada por su Apoderad</w:t>
      </w:r>
      <w:r>
        <w:rPr>
          <w:rFonts w:ascii="Verdana" w:hAnsi="Verdana"/>
          <w:sz w:val="22"/>
          <w:szCs w:val="22"/>
        </w:rPr>
        <w:t>o Generalísimo</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 xml:space="preserve">eñor </w:t>
      </w:r>
      <w:r>
        <w:rPr>
          <w:rFonts w:ascii="Verdana" w:hAnsi="Verdana"/>
          <w:b/>
          <w:sz w:val="22"/>
          <w:szCs w:val="22"/>
        </w:rPr>
        <w:t>P</w:t>
      </w:r>
      <w:r w:rsidR="00B418EF">
        <w:rPr>
          <w:rFonts w:ascii="Verdana" w:hAnsi="Verdana"/>
          <w:b/>
          <w:sz w:val="22"/>
          <w:szCs w:val="22"/>
        </w:rPr>
        <w:t>.M.C.</w:t>
      </w:r>
      <w:r>
        <w:rPr>
          <w:rFonts w:ascii="Verdana" w:hAnsi="Verdana"/>
          <w:b/>
          <w:sz w:val="22"/>
          <w:szCs w:val="22"/>
        </w:rPr>
        <w:t xml:space="preserve">, cédula de identidad número </w:t>
      </w:r>
      <w:r w:rsidR="00B418EF">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TAT-153-18</w:t>
      </w:r>
    </w:p>
    <w:p w:rsidR="0093026E" w:rsidRDefault="0093026E" w:rsidP="0093026E">
      <w:pPr>
        <w:spacing w:line="276" w:lineRule="auto"/>
        <w:jc w:val="both"/>
        <w:rPr>
          <w:rStyle w:val="CharacterStyle1"/>
          <w:rFonts w:ascii="Verdana" w:hAnsi="Verdana"/>
          <w:b/>
          <w:spacing w:val="9"/>
          <w:sz w:val="22"/>
          <w:szCs w:val="22"/>
          <w:lang w:val="es-ES"/>
        </w:rPr>
      </w:pPr>
    </w:p>
    <w:p w:rsidR="0093026E" w:rsidRPr="006B22CB" w:rsidRDefault="0093026E" w:rsidP="0093026E">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93026E" w:rsidRPr="006B22CB" w:rsidRDefault="0093026E" w:rsidP="0093026E">
      <w:pPr>
        <w:spacing w:line="276" w:lineRule="auto"/>
        <w:rPr>
          <w:rFonts w:ascii="Verdana" w:hAnsi="Verdana"/>
          <w:sz w:val="22"/>
          <w:szCs w:val="22"/>
        </w:rPr>
      </w:pPr>
    </w:p>
    <w:p w:rsidR="0093026E" w:rsidRPr="006B22CB" w:rsidRDefault="0093026E" w:rsidP="0093026E">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108 vuelto al 110              del expediente administrativo)</w:t>
      </w:r>
    </w:p>
    <w:p w:rsidR="0093026E" w:rsidRPr="006B22CB" w:rsidRDefault="0093026E" w:rsidP="0093026E">
      <w:pPr>
        <w:spacing w:line="276" w:lineRule="auto"/>
        <w:jc w:val="both"/>
        <w:rPr>
          <w:rStyle w:val="CharacterStyle1"/>
          <w:rFonts w:ascii="Verdana" w:hAnsi="Verdana"/>
          <w:spacing w:val="9"/>
          <w:sz w:val="22"/>
          <w:szCs w:val="22"/>
          <w:lang w:val="es-ES"/>
        </w:rPr>
      </w:pPr>
    </w:p>
    <w:p w:rsidR="0093026E" w:rsidRPr="006B22CB" w:rsidRDefault="0093026E" w:rsidP="0093026E">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p>
    <w:p w:rsidR="0093026E" w:rsidRPr="006B22CB" w:rsidRDefault="0093026E" w:rsidP="0093026E">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93026E" w:rsidRPr="006B22CB" w:rsidRDefault="0093026E" w:rsidP="0093026E">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93026E" w:rsidRPr="006B22CB" w:rsidRDefault="0093026E" w:rsidP="0093026E">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93026E" w:rsidRPr="006B22CB" w:rsidRDefault="0093026E" w:rsidP="0093026E">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93026E" w:rsidRPr="006B22CB" w:rsidRDefault="0093026E" w:rsidP="0093026E">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93026E" w:rsidRPr="006B22CB" w:rsidRDefault="0093026E" w:rsidP="0093026E">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w:t>
      </w:r>
      <w:r w:rsidRPr="006B22CB">
        <w:rPr>
          <w:rStyle w:val="CharacterStyle1"/>
          <w:rFonts w:ascii="Verdana" w:hAnsi="Verdana"/>
          <w:i/>
          <w:spacing w:val="9"/>
          <w:sz w:val="16"/>
          <w:szCs w:val="16"/>
          <w:lang w:val="es-ES"/>
        </w:rPr>
        <w:lastRenderedPageBreak/>
        <w:t xml:space="preserve">Autobús. </w:t>
      </w:r>
    </w:p>
    <w:p w:rsidR="0093026E" w:rsidRPr="006B22CB" w:rsidRDefault="0093026E" w:rsidP="0093026E">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Aura Álvarez Orozco. Directora Técnica del Consejo de Transporte Público. </w:t>
      </w:r>
    </w:p>
    <w:p w:rsidR="0093026E" w:rsidRPr="006B22CB" w:rsidRDefault="0093026E" w:rsidP="0093026E">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p>
    <w:p w:rsidR="0093026E" w:rsidRPr="006B22CB" w:rsidRDefault="0093026E" w:rsidP="0093026E">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93026E" w:rsidRPr="006B22CB" w:rsidRDefault="0093026E" w:rsidP="0093026E">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93026E" w:rsidRPr="006B22CB" w:rsidRDefault="0093026E" w:rsidP="0093026E">
      <w:pPr>
        <w:spacing w:line="276" w:lineRule="auto"/>
        <w:jc w:val="both"/>
        <w:rPr>
          <w:rStyle w:val="CharacterStyle1"/>
          <w:rFonts w:ascii="Verdana" w:hAnsi="Verdana"/>
          <w:b/>
          <w:spacing w:val="9"/>
          <w:sz w:val="22"/>
          <w:szCs w:val="22"/>
          <w:lang w:val="es-ES"/>
        </w:rPr>
      </w:pPr>
    </w:p>
    <w:p w:rsidR="0093026E" w:rsidRPr="006B22CB" w:rsidRDefault="0093026E" w:rsidP="0093026E">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111 vuelto al 114   del expediente administrativo)</w:t>
      </w:r>
    </w:p>
    <w:p w:rsidR="0093026E" w:rsidRPr="006B22CB" w:rsidRDefault="0093026E" w:rsidP="0093026E">
      <w:pPr>
        <w:spacing w:line="276" w:lineRule="auto"/>
        <w:jc w:val="both"/>
        <w:rPr>
          <w:rStyle w:val="CharacterStyle1"/>
          <w:rFonts w:ascii="Verdana" w:hAnsi="Verdana"/>
          <w:spacing w:val="9"/>
          <w:sz w:val="22"/>
          <w:szCs w:val="22"/>
          <w:lang w:val="es-ES"/>
        </w:rPr>
      </w:pPr>
    </w:p>
    <w:p w:rsidR="0093026E" w:rsidRPr="00D7146E" w:rsidRDefault="0093026E" w:rsidP="0093026E">
      <w:pPr>
        <w:pStyle w:val="Default"/>
        <w:spacing w:line="276" w:lineRule="auto"/>
        <w:ind w:right="758"/>
        <w:jc w:val="both"/>
        <w:rPr>
          <w:rFonts w:ascii="Verdana" w:hAnsi="Verdana" w:cs="Times New Roman"/>
          <w:i/>
          <w:sz w:val="16"/>
          <w:szCs w:val="16"/>
        </w:rPr>
      </w:pPr>
    </w:p>
    <w:p w:rsidR="0093026E" w:rsidRPr="00D7146E" w:rsidRDefault="0093026E" w:rsidP="0093026E">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93026E" w:rsidRPr="00D7146E" w:rsidRDefault="0093026E" w:rsidP="0093026E">
      <w:pPr>
        <w:pStyle w:val="Default"/>
        <w:spacing w:line="276" w:lineRule="auto"/>
        <w:ind w:left="567" w:right="758"/>
        <w:jc w:val="both"/>
        <w:rPr>
          <w:rFonts w:ascii="Verdana" w:hAnsi="Verdana" w:cs="Times New Roman"/>
          <w:i/>
          <w:sz w:val="16"/>
          <w:szCs w:val="16"/>
        </w:rPr>
      </w:pPr>
    </w:p>
    <w:p w:rsidR="0093026E" w:rsidRPr="00D7146E" w:rsidRDefault="0093026E" w:rsidP="0093026E">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93026E" w:rsidRPr="00D7146E" w:rsidRDefault="0093026E" w:rsidP="0093026E">
      <w:pPr>
        <w:pStyle w:val="Default"/>
        <w:spacing w:line="276" w:lineRule="auto"/>
        <w:ind w:left="567" w:right="758"/>
        <w:jc w:val="both"/>
        <w:rPr>
          <w:rFonts w:ascii="Verdana" w:hAnsi="Verdana" w:cs="Times New Roman"/>
          <w:i/>
          <w:sz w:val="16"/>
          <w:szCs w:val="16"/>
        </w:rPr>
      </w:pPr>
    </w:p>
    <w:p w:rsidR="0093026E" w:rsidRPr="00D7146E" w:rsidRDefault="0093026E" w:rsidP="0093026E">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w:t>
      </w:r>
      <w:r w:rsidRPr="00D7146E">
        <w:rPr>
          <w:rFonts w:ascii="Verdana" w:hAnsi="Verdana" w:cs="Times New Roman"/>
          <w:i/>
          <w:sz w:val="16"/>
          <w:szCs w:val="16"/>
        </w:rPr>
        <w:lastRenderedPageBreak/>
        <w:t>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93026E" w:rsidRPr="006B22CB" w:rsidRDefault="0093026E" w:rsidP="0093026E">
      <w:pPr>
        <w:spacing w:line="276" w:lineRule="auto"/>
        <w:jc w:val="both"/>
        <w:rPr>
          <w:rStyle w:val="CharacterStyle1"/>
          <w:rFonts w:ascii="Verdana" w:hAnsi="Verdana"/>
          <w:b/>
          <w:spacing w:val="9"/>
          <w:sz w:val="22"/>
          <w:szCs w:val="22"/>
          <w:lang w:val="es-ES"/>
        </w:rPr>
      </w:pPr>
    </w:p>
    <w:p w:rsidR="0093026E" w:rsidRPr="006B22CB" w:rsidRDefault="0093026E" w:rsidP="0093026E">
      <w:pPr>
        <w:spacing w:line="276" w:lineRule="auto"/>
        <w:jc w:val="both"/>
        <w:rPr>
          <w:rStyle w:val="CharacterStyle1"/>
          <w:rFonts w:ascii="Verdana" w:hAnsi="Verdana"/>
          <w:b/>
          <w:spacing w:val="9"/>
          <w:sz w:val="22"/>
          <w:szCs w:val="22"/>
          <w:lang w:val="es-ES"/>
        </w:rPr>
      </w:pPr>
    </w:p>
    <w:p w:rsidR="0093026E" w:rsidRPr="006B22CB" w:rsidRDefault="0093026E" w:rsidP="0093026E">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43 y 44 del expediente administrativo)</w:t>
      </w:r>
    </w:p>
    <w:p w:rsidR="0093026E" w:rsidRPr="006B22CB" w:rsidRDefault="0093026E" w:rsidP="0093026E">
      <w:pPr>
        <w:pStyle w:val="Default"/>
        <w:spacing w:line="276" w:lineRule="auto"/>
        <w:ind w:right="616"/>
        <w:rPr>
          <w:rFonts w:ascii="Verdana" w:hAnsi="Verdana" w:cs="Times New Roman"/>
          <w:sz w:val="22"/>
          <w:szCs w:val="22"/>
        </w:rPr>
      </w:pPr>
    </w:p>
    <w:p w:rsidR="0093026E" w:rsidRDefault="0093026E" w:rsidP="0093026E">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93026E" w:rsidRDefault="0093026E" w:rsidP="0093026E">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93026E" w:rsidRDefault="0093026E" w:rsidP="0093026E">
      <w:pPr>
        <w:pStyle w:val="Sinespaciado"/>
        <w:spacing w:line="276" w:lineRule="auto"/>
        <w:ind w:left="567" w:right="616"/>
        <w:jc w:val="both"/>
        <w:rPr>
          <w:rFonts w:ascii="Verdana" w:hAnsi="Verdana" w:cs="Times New Roman"/>
          <w:b/>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93026E" w:rsidRPr="00330885" w:rsidRDefault="0093026E" w:rsidP="0093026E">
      <w:pPr>
        <w:pStyle w:val="Sinespaciado"/>
        <w:spacing w:line="276" w:lineRule="auto"/>
        <w:ind w:left="567" w:right="616"/>
        <w:jc w:val="both"/>
        <w:rPr>
          <w:rFonts w:ascii="Verdana" w:hAnsi="Verdana" w:cs="Times New Roman"/>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93026E" w:rsidRPr="00330885" w:rsidRDefault="0093026E" w:rsidP="0093026E">
      <w:pPr>
        <w:pStyle w:val="Sinespaciado"/>
        <w:spacing w:line="276" w:lineRule="auto"/>
        <w:ind w:left="567" w:right="616"/>
        <w:jc w:val="both"/>
        <w:rPr>
          <w:rFonts w:ascii="Verdana" w:hAnsi="Verdana" w:cs="Times New Roman"/>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93026E" w:rsidRPr="00330885" w:rsidRDefault="0093026E" w:rsidP="0093026E">
      <w:pPr>
        <w:pStyle w:val="Sinespaciado"/>
        <w:spacing w:line="276" w:lineRule="auto"/>
        <w:ind w:left="567" w:right="616"/>
        <w:jc w:val="both"/>
        <w:rPr>
          <w:rFonts w:ascii="Verdana" w:hAnsi="Verdana" w:cs="Times New Roman"/>
          <w:b/>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93026E" w:rsidRPr="00330885" w:rsidRDefault="0093026E" w:rsidP="0093026E">
      <w:pPr>
        <w:pStyle w:val="Sinespaciado"/>
        <w:spacing w:line="276" w:lineRule="auto"/>
        <w:ind w:left="567" w:right="616"/>
        <w:jc w:val="both"/>
        <w:rPr>
          <w:rFonts w:ascii="Verdana" w:hAnsi="Verdana" w:cs="Times New Roman"/>
          <w:b/>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93026E" w:rsidRPr="00330885" w:rsidRDefault="0093026E" w:rsidP="0093026E">
      <w:pPr>
        <w:pStyle w:val="Sinespaciado"/>
        <w:spacing w:line="276" w:lineRule="auto"/>
        <w:ind w:left="567" w:right="616"/>
        <w:jc w:val="both"/>
        <w:rPr>
          <w:rFonts w:ascii="Verdana" w:hAnsi="Verdana" w:cs="Times New Roman"/>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w:t>
      </w:r>
      <w:r w:rsidRPr="00330885">
        <w:rPr>
          <w:rFonts w:ascii="Verdana" w:hAnsi="Verdana" w:cs="Times New Roman"/>
          <w:i/>
          <w:sz w:val="16"/>
          <w:szCs w:val="16"/>
        </w:rPr>
        <w:lastRenderedPageBreak/>
        <w:t xml:space="preserve">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93026E" w:rsidRPr="00330885" w:rsidRDefault="0093026E" w:rsidP="0093026E">
      <w:pPr>
        <w:pStyle w:val="Sinespaciado"/>
        <w:spacing w:line="276" w:lineRule="auto"/>
        <w:ind w:left="567" w:right="616"/>
        <w:jc w:val="both"/>
        <w:rPr>
          <w:rFonts w:ascii="Verdana" w:hAnsi="Verdana" w:cs="Times New Roman"/>
          <w:b/>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93026E" w:rsidRPr="00330885" w:rsidRDefault="0093026E" w:rsidP="0093026E">
      <w:pPr>
        <w:pStyle w:val="Sinespaciado"/>
        <w:spacing w:line="276" w:lineRule="auto"/>
        <w:ind w:left="567" w:right="616"/>
        <w:jc w:val="both"/>
        <w:rPr>
          <w:rFonts w:ascii="Verdana" w:hAnsi="Verdana" w:cs="Times New Roman"/>
          <w:i/>
          <w:sz w:val="16"/>
          <w:szCs w:val="16"/>
        </w:rPr>
      </w:pPr>
    </w:p>
    <w:p w:rsidR="0093026E" w:rsidRPr="00330885" w:rsidRDefault="0093026E" w:rsidP="0093026E">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93026E" w:rsidRPr="00330885" w:rsidRDefault="0093026E" w:rsidP="0093026E">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93026E" w:rsidRPr="00330885" w:rsidRDefault="0093026E" w:rsidP="0093026E">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93026E" w:rsidRPr="00330885" w:rsidRDefault="0093026E" w:rsidP="0093026E">
      <w:pPr>
        <w:pStyle w:val="Sinespaciado"/>
        <w:spacing w:line="276" w:lineRule="auto"/>
        <w:ind w:left="567" w:right="616"/>
        <w:jc w:val="both"/>
        <w:rPr>
          <w:rFonts w:ascii="Verdana" w:hAnsi="Verdana" w:cs="Times New Roman"/>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93026E" w:rsidRPr="00330885" w:rsidRDefault="0093026E" w:rsidP="0093026E">
      <w:pPr>
        <w:pStyle w:val="Sinespaciado"/>
        <w:spacing w:line="276" w:lineRule="auto"/>
        <w:ind w:left="567" w:right="616"/>
        <w:jc w:val="both"/>
        <w:rPr>
          <w:rFonts w:ascii="Verdana" w:hAnsi="Verdana" w:cs="Times New Roman"/>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93026E" w:rsidRPr="00330885" w:rsidRDefault="0093026E" w:rsidP="0093026E">
      <w:pPr>
        <w:pStyle w:val="Sinespaciado"/>
        <w:spacing w:line="276" w:lineRule="auto"/>
        <w:ind w:left="567" w:right="616"/>
        <w:jc w:val="both"/>
        <w:rPr>
          <w:rFonts w:ascii="Verdana" w:hAnsi="Verdana" w:cs="Times New Roman"/>
          <w:i/>
          <w:sz w:val="16"/>
          <w:szCs w:val="16"/>
        </w:rPr>
      </w:pPr>
    </w:p>
    <w:p w:rsidR="0093026E" w:rsidRPr="00330885" w:rsidRDefault="0093026E" w:rsidP="0093026E">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93026E" w:rsidRPr="006B22CB" w:rsidRDefault="0093026E" w:rsidP="0093026E">
      <w:pPr>
        <w:spacing w:line="276" w:lineRule="auto"/>
        <w:jc w:val="both"/>
        <w:rPr>
          <w:rStyle w:val="CharacterStyle1"/>
          <w:rFonts w:ascii="Verdana" w:hAnsi="Verdana"/>
          <w:b/>
          <w:spacing w:val="9"/>
          <w:sz w:val="22"/>
          <w:szCs w:val="22"/>
          <w:lang w:val="es-ES"/>
        </w:rPr>
      </w:pPr>
    </w:p>
    <w:p w:rsidR="0093026E" w:rsidRPr="006B22CB" w:rsidRDefault="0093026E" w:rsidP="0093026E">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 xml:space="preserve">La recurrente </w:t>
      </w:r>
      <w:r>
        <w:rPr>
          <w:rFonts w:ascii="Verdana" w:hAnsi="Verdana"/>
          <w:b/>
          <w:sz w:val="22"/>
          <w:szCs w:val="22"/>
        </w:rPr>
        <w:t>T</w:t>
      </w:r>
      <w:r w:rsidR="00B418EF">
        <w:rPr>
          <w:rFonts w:ascii="Verdana" w:hAnsi="Verdana"/>
          <w:b/>
          <w:sz w:val="22"/>
          <w:szCs w:val="22"/>
        </w:rPr>
        <w:t>.D.E.M.S.A.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37 del expediente administrativo)</w:t>
      </w:r>
    </w:p>
    <w:p w:rsidR="0093026E" w:rsidRPr="006B22CB" w:rsidRDefault="0093026E" w:rsidP="0093026E">
      <w:pPr>
        <w:spacing w:line="276" w:lineRule="auto"/>
        <w:jc w:val="both"/>
        <w:rPr>
          <w:rStyle w:val="CharacterStyle1"/>
          <w:rFonts w:ascii="Verdana" w:hAnsi="Verdana"/>
          <w:spacing w:val="9"/>
          <w:sz w:val="22"/>
          <w:szCs w:val="22"/>
          <w:lang w:val="es-ES"/>
        </w:rPr>
      </w:pPr>
    </w:p>
    <w:p w:rsidR="0093026E" w:rsidRPr="006B22CB" w:rsidRDefault="0093026E" w:rsidP="0093026E">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w:t>
      </w:r>
      <w:r w:rsidRPr="006B22CB">
        <w:rPr>
          <w:rStyle w:val="CharacterStyle1"/>
          <w:rFonts w:ascii="Verdana" w:hAnsi="Verdana"/>
          <w:spacing w:val="9"/>
          <w:sz w:val="22"/>
          <w:szCs w:val="22"/>
          <w:lang w:val="es-ES"/>
        </w:rPr>
        <w:lastRenderedPageBreak/>
        <w:t>Manual y del Modelo de Verificación de Calidad del Servicio Público de Transporte Público Remunerado de Personas, Modalidad Autobús; por haberse integrado la misma contra las determinaciones del numeral 30 del decreto ejecutivo no. 28833-MOPT;</w:t>
      </w:r>
    </w:p>
    <w:p w:rsidR="0093026E" w:rsidRPr="006B22CB" w:rsidRDefault="0093026E" w:rsidP="0093026E">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93026E" w:rsidRDefault="0093026E" w:rsidP="0093026E">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93026E" w:rsidRPr="008E592E" w:rsidRDefault="0093026E" w:rsidP="0093026E">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93026E" w:rsidRDefault="0093026E" w:rsidP="0093026E">
      <w:pPr>
        <w:spacing w:line="276" w:lineRule="auto"/>
        <w:jc w:val="both"/>
        <w:rPr>
          <w:rStyle w:val="CharacterStyle1"/>
          <w:rFonts w:ascii="Verdana" w:hAnsi="Verdana"/>
          <w:b/>
          <w:spacing w:val="9"/>
          <w:sz w:val="22"/>
          <w:szCs w:val="22"/>
          <w:lang w:val="es-ES"/>
        </w:rPr>
      </w:pPr>
    </w:p>
    <w:p w:rsidR="0093026E" w:rsidRPr="006B22CB" w:rsidRDefault="0093026E" w:rsidP="0093026E">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7.6.5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DAJ- 2018-000901 de 7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93026E" w:rsidRPr="006B22CB" w:rsidRDefault="0093026E" w:rsidP="0093026E">
      <w:pPr>
        <w:spacing w:line="276" w:lineRule="auto"/>
        <w:jc w:val="both"/>
        <w:rPr>
          <w:rStyle w:val="CharacterStyle1"/>
          <w:rFonts w:ascii="Verdana" w:hAnsi="Verdana"/>
          <w:spacing w:val="9"/>
          <w:sz w:val="22"/>
          <w:szCs w:val="22"/>
          <w:lang w:val="es-ES"/>
        </w:rPr>
      </w:pPr>
    </w:p>
    <w:p w:rsidR="0093026E" w:rsidRPr="006B22CB" w:rsidRDefault="0093026E" w:rsidP="0093026E">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93026E" w:rsidRPr="006B22CB" w:rsidRDefault="0093026E" w:rsidP="0093026E">
      <w:pPr>
        <w:spacing w:line="276" w:lineRule="auto"/>
        <w:rPr>
          <w:rStyle w:val="CharacterStyle1"/>
          <w:rFonts w:ascii="Verdana" w:hAnsi="Verdana"/>
          <w:b/>
          <w:i/>
          <w:spacing w:val="9"/>
          <w:sz w:val="22"/>
          <w:szCs w:val="22"/>
          <w:lang w:val="es-ES"/>
        </w:rPr>
      </w:pPr>
    </w:p>
    <w:p w:rsidR="0093026E" w:rsidRPr="006B22CB" w:rsidRDefault="0093026E" w:rsidP="0093026E">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93026E" w:rsidRPr="006B22CB" w:rsidRDefault="0093026E" w:rsidP="0093026E">
      <w:pPr>
        <w:spacing w:line="276" w:lineRule="auto"/>
        <w:rPr>
          <w:rStyle w:val="CharacterStyle1"/>
          <w:rFonts w:ascii="Verdana" w:hAnsi="Verdana"/>
          <w:b/>
          <w:bCs/>
          <w:i/>
          <w:spacing w:val="9"/>
          <w:sz w:val="22"/>
          <w:szCs w:val="22"/>
          <w:lang w:val="es-ES"/>
        </w:rPr>
      </w:pPr>
    </w:p>
    <w:p w:rsidR="0093026E" w:rsidRDefault="0093026E" w:rsidP="0093026E">
      <w:pPr>
        <w:spacing w:line="276" w:lineRule="auto"/>
        <w:jc w:val="center"/>
        <w:rPr>
          <w:rStyle w:val="CharacterStyle1"/>
          <w:rFonts w:ascii="Verdana" w:hAnsi="Verdana"/>
          <w:b/>
          <w:spacing w:val="9"/>
          <w:sz w:val="22"/>
          <w:szCs w:val="22"/>
          <w:lang w:val="es-ES"/>
        </w:rPr>
      </w:pPr>
    </w:p>
    <w:p w:rsidR="0093026E" w:rsidRDefault="0093026E" w:rsidP="0093026E">
      <w:pPr>
        <w:spacing w:line="276" w:lineRule="auto"/>
        <w:jc w:val="center"/>
        <w:rPr>
          <w:rStyle w:val="CharacterStyle1"/>
          <w:rFonts w:ascii="Verdana" w:hAnsi="Verdana"/>
          <w:b/>
          <w:spacing w:val="9"/>
          <w:sz w:val="22"/>
          <w:szCs w:val="22"/>
          <w:lang w:val="es-ES"/>
        </w:rPr>
      </w:pPr>
    </w:p>
    <w:p w:rsidR="0093026E" w:rsidRPr="009C664D" w:rsidRDefault="0093026E" w:rsidP="0093026E">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93026E" w:rsidRPr="006B22CB" w:rsidRDefault="0093026E" w:rsidP="0093026E">
      <w:pPr>
        <w:spacing w:line="276" w:lineRule="auto"/>
        <w:jc w:val="both"/>
        <w:rPr>
          <w:rStyle w:val="CharacterStyle1"/>
          <w:rFonts w:ascii="Verdana" w:hAnsi="Verdana"/>
          <w:bCs/>
          <w:spacing w:val="9"/>
          <w:sz w:val="22"/>
          <w:szCs w:val="22"/>
          <w:lang w:val="es-ES"/>
        </w:rPr>
      </w:pPr>
    </w:p>
    <w:p w:rsidR="0093026E" w:rsidRPr="008D218C" w:rsidRDefault="0093026E" w:rsidP="0093026E">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lastRenderedPageBreak/>
        <w:t>de conformidad con el Artículo 22 de la Ley Reguladora del Servicio Público de 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93026E" w:rsidRPr="008D218C" w:rsidRDefault="0093026E" w:rsidP="0093026E">
      <w:pPr>
        <w:jc w:val="both"/>
        <w:rPr>
          <w:rFonts w:ascii="Verdana" w:hAnsi="Verdana"/>
          <w:b/>
          <w:sz w:val="22"/>
          <w:szCs w:val="22"/>
        </w:rPr>
      </w:pPr>
    </w:p>
    <w:p w:rsidR="0093026E" w:rsidRPr="008D218C" w:rsidRDefault="0093026E" w:rsidP="0093026E">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93026E" w:rsidRPr="008D218C" w:rsidRDefault="0093026E" w:rsidP="0093026E">
      <w:pPr>
        <w:jc w:val="both"/>
        <w:rPr>
          <w:rFonts w:ascii="Verdana" w:hAnsi="Verdana"/>
          <w:b/>
          <w:sz w:val="22"/>
          <w:szCs w:val="22"/>
        </w:rPr>
      </w:pPr>
    </w:p>
    <w:p w:rsidR="0093026E" w:rsidRPr="008D218C" w:rsidRDefault="0093026E" w:rsidP="0093026E">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93026E" w:rsidRPr="006B22CB" w:rsidRDefault="0093026E" w:rsidP="0093026E">
      <w:pPr>
        <w:pStyle w:val="Textoindependiente"/>
        <w:jc w:val="both"/>
        <w:rPr>
          <w:rFonts w:ascii="Verdana" w:hAnsi="Verdana"/>
          <w:b/>
          <w:sz w:val="22"/>
          <w:szCs w:val="22"/>
        </w:rPr>
      </w:pPr>
    </w:p>
    <w:p w:rsidR="0093026E" w:rsidRPr="006B22CB" w:rsidRDefault="0093026E" w:rsidP="0093026E">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108 vuelto al 110   del expediente administrativo)</w:t>
      </w:r>
    </w:p>
    <w:p w:rsidR="0093026E" w:rsidRPr="006B22CB" w:rsidRDefault="0093026E" w:rsidP="0093026E">
      <w:pPr>
        <w:spacing w:line="276" w:lineRule="auto"/>
        <w:jc w:val="both"/>
        <w:rPr>
          <w:rStyle w:val="CharacterStyle1"/>
          <w:rFonts w:ascii="Verdana" w:hAnsi="Verdana"/>
          <w:i/>
          <w:spacing w:val="9"/>
          <w:sz w:val="22"/>
          <w:szCs w:val="22"/>
          <w:lang w:val="es-ES"/>
        </w:rPr>
      </w:pPr>
    </w:p>
    <w:p w:rsidR="0093026E" w:rsidRPr="006B22CB" w:rsidRDefault="0093026E" w:rsidP="0093026E">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93026E" w:rsidRPr="006B22CB" w:rsidRDefault="0093026E" w:rsidP="0093026E">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93026E" w:rsidRPr="006B22CB" w:rsidRDefault="0093026E" w:rsidP="0093026E">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93026E" w:rsidRPr="006B22CB" w:rsidRDefault="0093026E" w:rsidP="0093026E">
      <w:pPr>
        <w:spacing w:line="276" w:lineRule="auto"/>
        <w:ind w:left="340" w:right="340"/>
        <w:jc w:val="both"/>
        <w:rPr>
          <w:rStyle w:val="CharacterStyle1"/>
          <w:rFonts w:ascii="Verdana" w:hAnsi="Verdana"/>
          <w:i/>
          <w:spacing w:val="9"/>
          <w:sz w:val="22"/>
          <w:szCs w:val="22"/>
          <w:lang w:val="es-ES"/>
        </w:rPr>
      </w:pPr>
    </w:p>
    <w:p w:rsidR="0093026E" w:rsidRPr="006B22CB" w:rsidRDefault="0093026E" w:rsidP="0093026E">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93026E" w:rsidRPr="006B22CB" w:rsidRDefault="0093026E" w:rsidP="0093026E">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w:t>
      </w:r>
      <w:r w:rsidRPr="006B22CB">
        <w:rPr>
          <w:rStyle w:val="CharacterStyle1"/>
          <w:rFonts w:ascii="Verdana" w:hAnsi="Verdana"/>
          <w:i/>
          <w:spacing w:val="9"/>
          <w:sz w:val="22"/>
          <w:szCs w:val="22"/>
          <w:lang w:val="es-ES"/>
        </w:rPr>
        <w:lastRenderedPageBreak/>
        <w:t xml:space="preserve">Junta Directiva del Consejo de Transporte Público. </w:t>
      </w:r>
    </w:p>
    <w:p w:rsidR="0093026E" w:rsidRPr="006B22CB" w:rsidRDefault="0093026E" w:rsidP="0093026E">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93026E" w:rsidRPr="006B22CB" w:rsidRDefault="0093026E" w:rsidP="0093026E">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93026E" w:rsidRPr="006B22CB" w:rsidRDefault="0093026E" w:rsidP="0093026E">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93026E" w:rsidRPr="006B22CB" w:rsidRDefault="0093026E" w:rsidP="0093026E">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93026E" w:rsidRPr="006B22CB" w:rsidRDefault="0093026E" w:rsidP="0093026E">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93026E" w:rsidRPr="006B22CB" w:rsidRDefault="0093026E" w:rsidP="0093026E">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93026E" w:rsidRPr="006B22CB" w:rsidRDefault="0093026E" w:rsidP="0093026E">
      <w:pPr>
        <w:spacing w:line="276" w:lineRule="auto"/>
        <w:ind w:left="340" w:right="340"/>
        <w:jc w:val="both"/>
        <w:rPr>
          <w:rStyle w:val="CharacterStyle1"/>
          <w:rFonts w:ascii="Verdana" w:hAnsi="Verdana"/>
          <w:i/>
          <w:spacing w:val="9"/>
          <w:sz w:val="22"/>
          <w:szCs w:val="22"/>
          <w:lang w:val="es-ES"/>
        </w:rPr>
      </w:pPr>
    </w:p>
    <w:p w:rsidR="0093026E" w:rsidRPr="006B22CB" w:rsidRDefault="0093026E" w:rsidP="0093026E">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93026E" w:rsidRPr="006B22CB" w:rsidRDefault="0093026E" w:rsidP="0093026E">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93026E" w:rsidRPr="006B22CB" w:rsidRDefault="0093026E" w:rsidP="0093026E">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w:t>
      </w:r>
      <w:r w:rsidRPr="006B22CB">
        <w:rPr>
          <w:rStyle w:val="CharacterStyle1"/>
          <w:rFonts w:ascii="Verdana" w:hAnsi="Verdana"/>
          <w:i/>
          <w:spacing w:val="9"/>
          <w:sz w:val="22"/>
          <w:szCs w:val="22"/>
          <w:lang w:val="es-ES"/>
        </w:rPr>
        <w:lastRenderedPageBreak/>
        <w:t xml:space="preserve">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93026E" w:rsidRPr="006B22CB" w:rsidRDefault="0093026E" w:rsidP="0093026E">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t xml:space="preserve"> </w:t>
      </w:r>
    </w:p>
    <w:p w:rsidR="0093026E" w:rsidRPr="006B22CB" w:rsidRDefault="0093026E" w:rsidP="0093026E">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111 vuelto al </w:t>
      </w:r>
      <w:proofErr w:type="gramStart"/>
      <w:r>
        <w:rPr>
          <w:rStyle w:val="CharacterStyle1"/>
          <w:rFonts w:ascii="Verdana" w:hAnsi="Verdana"/>
          <w:spacing w:val="9"/>
          <w:sz w:val="22"/>
          <w:szCs w:val="22"/>
          <w:lang w:val="es-ES"/>
        </w:rPr>
        <w:t>114  del</w:t>
      </w:r>
      <w:proofErr w:type="gramEnd"/>
      <w:r>
        <w:rPr>
          <w:rStyle w:val="CharacterStyle1"/>
          <w:rFonts w:ascii="Verdana" w:hAnsi="Verdana"/>
          <w:spacing w:val="9"/>
          <w:sz w:val="22"/>
          <w:szCs w:val="22"/>
          <w:lang w:val="es-ES"/>
        </w:rPr>
        <w:t xml:space="preserve"> expediente administrativo)</w:t>
      </w:r>
    </w:p>
    <w:p w:rsidR="0093026E" w:rsidRPr="006B22CB" w:rsidRDefault="0093026E" w:rsidP="0093026E">
      <w:pPr>
        <w:spacing w:line="276" w:lineRule="auto"/>
        <w:jc w:val="both"/>
        <w:rPr>
          <w:rFonts w:ascii="Verdana" w:hAnsi="Verdana"/>
          <w:i/>
          <w:sz w:val="22"/>
          <w:szCs w:val="22"/>
        </w:rPr>
      </w:pPr>
    </w:p>
    <w:p w:rsidR="0093026E" w:rsidRPr="006B22CB" w:rsidRDefault="0093026E" w:rsidP="0093026E">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93026E" w:rsidRPr="006B22CB" w:rsidRDefault="0093026E" w:rsidP="0093026E">
      <w:pPr>
        <w:pStyle w:val="Default"/>
        <w:spacing w:line="276" w:lineRule="auto"/>
        <w:ind w:left="340" w:right="340"/>
        <w:jc w:val="both"/>
        <w:rPr>
          <w:rFonts w:ascii="Verdana" w:hAnsi="Verdana" w:cs="Times New Roman"/>
          <w:i/>
          <w:sz w:val="22"/>
          <w:szCs w:val="22"/>
        </w:rPr>
      </w:pPr>
    </w:p>
    <w:p w:rsidR="0093026E" w:rsidRPr="006B22CB" w:rsidRDefault="0093026E" w:rsidP="0093026E">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93026E" w:rsidRPr="006B22CB" w:rsidRDefault="0093026E" w:rsidP="0093026E">
      <w:pPr>
        <w:pStyle w:val="Default"/>
        <w:spacing w:line="276" w:lineRule="auto"/>
        <w:ind w:left="340" w:right="340"/>
        <w:jc w:val="both"/>
        <w:rPr>
          <w:rFonts w:ascii="Verdana" w:hAnsi="Verdana" w:cs="Times New Roman"/>
          <w:i/>
          <w:sz w:val="22"/>
          <w:szCs w:val="22"/>
        </w:rPr>
      </w:pPr>
    </w:p>
    <w:p w:rsidR="0093026E" w:rsidRPr="006B22CB" w:rsidRDefault="0093026E" w:rsidP="0093026E">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93026E" w:rsidRPr="006B22CB" w:rsidRDefault="0093026E" w:rsidP="0093026E">
      <w:pPr>
        <w:spacing w:line="276" w:lineRule="auto"/>
        <w:jc w:val="both"/>
        <w:rPr>
          <w:rStyle w:val="CharacterStyle1"/>
          <w:rFonts w:ascii="Verdana" w:hAnsi="Verdana"/>
          <w:b/>
          <w:i/>
          <w:spacing w:val="9"/>
          <w:sz w:val="22"/>
          <w:szCs w:val="22"/>
          <w:lang w:val="es-ES"/>
        </w:rPr>
      </w:pPr>
    </w:p>
    <w:p w:rsidR="0093026E" w:rsidRPr="006B22CB" w:rsidRDefault="0093026E" w:rsidP="0093026E">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43 y 44 del expediente administrativo)</w:t>
      </w:r>
    </w:p>
    <w:p w:rsidR="0093026E" w:rsidRPr="006B22CB" w:rsidRDefault="0093026E" w:rsidP="0093026E">
      <w:pPr>
        <w:spacing w:line="276" w:lineRule="auto"/>
        <w:jc w:val="both"/>
        <w:rPr>
          <w:rFonts w:ascii="Verdana" w:hAnsi="Verdana"/>
          <w:i/>
          <w:sz w:val="22"/>
          <w:szCs w:val="22"/>
        </w:rPr>
      </w:pPr>
    </w:p>
    <w:p w:rsidR="0093026E" w:rsidRPr="006B22CB" w:rsidRDefault="0093026E" w:rsidP="0093026E">
      <w:pPr>
        <w:pStyle w:val="Sinespaciado"/>
        <w:spacing w:line="276" w:lineRule="auto"/>
        <w:ind w:left="340" w:right="340"/>
        <w:jc w:val="both"/>
        <w:rPr>
          <w:rFonts w:ascii="Verdana" w:hAnsi="Verdana" w:cs="Times New Roman"/>
          <w:i/>
        </w:rPr>
      </w:pPr>
      <w:r w:rsidRPr="006B22CB">
        <w:rPr>
          <w:rFonts w:ascii="Verdana" w:hAnsi="Verdana" w:cs="Times New Roman"/>
          <w:i/>
        </w:rPr>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93026E" w:rsidRPr="006B22CB" w:rsidRDefault="0093026E" w:rsidP="0093026E">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93026E" w:rsidRPr="006B22CB" w:rsidRDefault="0093026E" w:rsidP="0093026E">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93026E" w:rsidRPr="006B22CB" w:rsidRDefault="0093026E" w:rsidP="0093026E">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93026E" w:rsidRPr="006B22CB" w:rsidRDefault="0093026E" w:rsidP="0093026E">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93026E" w:rsidRPr="006B22CB" w:rsidRDefault="0093026E" w:rsidP="0093026E">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w:t>
      </w:r>
      <w:r w:rsidRPr="006B22CB">
        <w:rPr>
          <w:rFonts w:ascii="Verdana" w:hAnsi="Verdana" w:cs="Times New Roman"/>
          <w:i/>
        </w:rPr>
        <w:lastRenderedPageBreak/>
        <w:t xml:space="preserve">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93026E" w:rsidRPr="006B22CB" w:rsidRDefault="0093026E" w:rsidP="0093026E">
      <w:pPr>
        <w:pStyle w:val="Sinespaciado"/>
        <w:spacing w:line="276" w:lineRule="auto"/>
        <w:ind w:left="340" w:right="340"/>
        <w:jc w:val="both"/>
        <w:rPr>
          <w:rFonts w:ascii="Verdana" w:hAnsi="Verdana" w:cs="Times New Roman"/>
          <w:i/>
        </w:rPr>
      </w:pPr>
      <w:r w:rsidRPr="006B22CB">
        <w:rPr>
          <w:rFonts w:ascii="Verdana" w:hAnsi="Verdana" w:cs="Times New Roman"/>
          <w:b/>
          <w:i/>
        </w:rPr>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93026E" w:rsidRPr="006B22CB" w:rsidRDefault="0093026E" w:rsidP="0093026E">
      <w:pPr>
        <w:pStyle w:val="Sinespaciado"/>
        <w:spacing w:line="276" w:lineRule="auto"/>
        <w:ind w:left="340" w:right="340"/>
        <w:jc w:val="both"/>
        <w:rPr>
          <w:rFonts w:ascii="Verdana" w:hAnsi="Verdana" w:cs="Times New Roman"/>
          <w:i/>
        </w:rPr>
      </w:pPr>
    </w:p>
    <w:p w:rsidR="0093026E" w:rsidRPr="006B22CB" w:rsidRDefault="0093026E" w:rsidP="0093026E">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93026E" w:rsidRPr="006B22CB" w:rsidRDefault="0093026E" w:rsidP="0093026E">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93026E" w:rsidRPr="006B22CB" w:rsidRDefault="0093026E" w:rsidP="0093026E">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93026E" w:rsidRPr="006B22CB" w:rsidRDefault="0093026E" w:rsidP="0093026E">
      <w:pPr>
        <w:pStyle w:val="Sinespaciado"/>
        <w:spacing w:line="276" w:lineRule="auto"/>
        <w:ind w:left="340" w:right="340"/>
        <w:jc w:val="both"/>
        <w:rPr>
          <w:rFonts w:ascii="Verdana" w:hAnsi="Verdana" w:cs="Times New Roman"/>
          <w:i/>
        </w:rPr>
      </w:pPr>
    </w:p>
    <w:p w:rsidR="0093026E" w:rsidRPr="006B22CB" w:rsidRDefault="0093026E" w:rsidP="0093026E">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93026E" w:rsidRPr="006B22CB" w:rsidRDefault="0093026E" w:rsidP="0093026E">
      <w:pPr>
        <w:pStyle w:val="Sinespaciado"/>
        <w:spacing w:line="276" w:lineRule="auto"/>
        <w:ind w:left="340" w:right="340"/>
        <w:jc w:val="both"/>
        <w:rPr>
          <w:rFonts w:ascii="Verdana" w:hAnsi="Verdana" w:cs="Times New Roman"/>
          <w:i/>
        </w:rPr>
      </w:pPr>
    </w:p>
    <w:p w:rsidR="0093026E" w:rsidRDefault="0093026E" w:rsidP="0093026E">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w:t>
      </w:r>
      <w:r w:rsidRPr="006B22CB">
        <w:rPr>
          <w:rFonts w:ascii="Verdana" w:hAnsi="Verdana" w:cs="Times New Roman"/>
          <w:i/>
        </w:rPr>
        <w:lastRenderedPageBreak/>
        <w:t xml:space="preserve">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93026E" w:rsidRDefault="0093026E" w:rsidP="0093026E">
      <w:pPr>
        <w:pStyle w:val="Sinespaciado"/>
        <w:spacing w:line="276" w:lineRule="auto"/>
        <w:ind w:left="340" w:right="340"/>
        <w:jc w:val="both"/>
        <w:rPr>
          <w:rFonts w:ascii="Verdana" w:hAnsi="Verdana" w:cs="Times New Roman"/>
          <w:b/>
          <w:i/>
        </w:rPr>
      </w:pPr>
    </w:p>
    <w:p w:rsidR="0093026E" w:rsidRPr="006B22CB" w:rsidRDefault="0093026E" w:rsidP="0093026E">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93026E" w:rsidRDefault="0093026E" w:rsidP="0093026E">
      <w:pPr>
        <w:spacing w:line="276" w:lineRule="auto"/>
        <w:jc w:val="both"/>
        <w:rPr>
          <w:rStyle w:val="CharacterStyle1"/>
          <w:rFonts w:ascii="Verdana" w:hAnsi="Verdana"/>
          <w:b/>
          <w:i/>
          <w:spacing w:val="9"/>
          <w:sz w:val="22"/>
          <w:szCs w:val="22"/>
          <w:lang w:val="es-ES"/>
        </w:rPr>
      </w:pPr>
    </w:p>
    <w:p w:rsidR="0093026E" w:rsidRDefault="0093026E" w:rsidP="0093026E">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 xml:space="preserve">La recurrente </w:t>
      </w:r>
      <w:r w:rsidR="00675597">
        <w:rPr>
          <w:rFonts w:ascii="Verdana" w:hAnsi="Verdana"/>
          <w:b/>
          <w:sz w:val="22"/>
          <w:szCs w:val="22"/>
        </w:rPr>
        <w:t>T</w:t>
      </w:r>
      <w:r w:rsidR="00B418EF">
        <w:rPr>
          <w:rFonts w:ascii="Verdana" w:hAnsi="Verdana"/>
          <w:b/>
          <w:sz w:val="22"/>
          <w:szCs w:val="22"/>
        </w:rPr>
        <w:t>.D.E.M.S.A.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26 vuelto al 37 del expediente administrativo)</w:t>
      </w:r>
    </w:p>
    <w:p w:rsidR="0093026E" w:rsidRPr="006B22CB" w:rsidRDefault="0093026E" w:rsidP="0093026E">
      <w:pPr>
        <w:spacing w:line="276" w:lineRule="auto"/>
        <w:jc w:val="both"/>
        <w:rPr>
          <w:rStyle w:val="CharacterStyle1"/>
          <w:rFonts w:ascii="Verdana" w:hAnsi="Verdana"/>
          <w:spacing w:val="9"/>
          <w:sz w:val="22"/>
          <w:szCs w:val="22"/>
          <w:lang w:val="es-ES"/>
        </w:rPr>
      </w:pPr>
    </w:p>
    <w:p w:rsidR="0093026E" w:rsidRPr="008E592E" w:rsidRDefault="0093026E" w:rsidP="0093026E">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93026E" w:rsidRPr="008E592E" w:rsidRDefault="0093026E" w:rsidP="0093026E">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93026E" w:rsidRPr="008E592E" w:rsidRDefault="0093026E" w:rsidP="0093026E">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máxime lo que señala el Oficio ECA-G-2017-100 (sic) de la Gerencia </w:t>
      </w:r>
      <w:r w:rsidRPr="008E592E">
        <w:rPr>
          <w:rStyle w:val="CharacterStyle1"/>
          <w:spacing w:val="9"/>
          <w:sz w:val="26"/>
          <w:szCs w:val="26"/>
          <w:lang w:val="es-ES"/>
        </w:rPr>
        <w:lastRenderedPageBreak/>
        <w:t>del ECA;</w:t>
      </w:r>
    </w:p>
    <w:p w:rsidR="0093026E" w:rsidRPr="008E592E" w:rsidRDefault="0093026E" w:rsidP="0093026E">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93026E" w:rsidRPr="008E592E" w:rsidRDefault="0093026E" w:rsidP="0093026E">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93026E" w:rsidRDefault="0093026E" w:rsidP="0093026E">
      <w:pPr>
        <w:spacing w:line="276" w:lineRule="auto"/>
        <w:jc w:val="both"/>
        <w:rPr>
          <w:rStyle w:val="CharacterStyle1"/>
          <w:rFonts w:ascii="Verdana" w:hAnsi="Verdana"/>
          <w:b/>
          <w:i/>
          <w:spacing w:val="9"/>
          <w:sz w:val="22"/>
          <w:szCs w:val="22"/>
          <w:lang w:val="es-ES"/>
        </w:rPr>
      </w:pPr>
    </w:p>
    <w:p w:rsidR="0093026E" w:rsidRPr="006B22CB" w:rsidRDefault="0093026E" w:rsidP="0093026E">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7.6.5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DAJ- 2018-000901 de 7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93026E" w:rsidRPr="006B22CB" w:rsidRDefault="0093026E" w:rsidP="0093026E">
      <w:pPr>
        <w:spacing w:line="276" w:lineRule="auto"/>
        <w:jc w:val="both"/>
        <w:rPr>
          <w:rStyle w:val="CharacterStyle1"/>
          <w:rFonts w:ascii="Verdana" w:hAnsi="Verdana"/>
          <w:spacing w:val="9"/>
          <w:sz w:val="22"/>
          <w:szCs w:val="22"/>
          <w:lang w:val="es-ES"/>
        </w:rPr>
      </w:pPr>
    </w:p>
    <w:p w:rsidR="0093026E" w:rsidRPr="006B22CB" w:rsidRDefault="0093026E" w:rsidP="0093026E">
      <w:pPr>
        <w:spacing w:line="276" w:lineRule="auto"/>
        <w:jc w:val="both"/>
        <w:rPr>
          <w:rFonts w:ascii="Verdana" w:hAnsi="Verdana"/>
          <w:b/>
          <w:sz w:val="22"/>
          <w:szCs w:val="22"/>
        </w:rPr>
      </w:pPr>
    </w:p>
    <w:p w:rsidR="0093026E" w:rsidRPr="006B22CB" w:rsidRDefault="0093026E" w:rsidP="0093026E">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93026E" w:rsidRPr="006B22CB" w:rsidRDefault="0093026E" w:rsidP="0093026E">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93026E" w:rsidRPr="006B22CB" w:rsidRDefault="0093026E" w:rsidP="0093026E">
      <w:pPr>
        <w:pStyle w:val="Sinespaciado"/>
        <w:spacing w:line="276" w:lineRule="auto"/>
        <w:rPr>
          <w:rStyle w:val="CharacterStyle1"/>
          <w:rFonts w:ascii="Verdana" w:hAnsi="Verdana" w:cs="Times New Roman"/>
          <w:bCs/>
          <w:spacing w:val="9"/>
          <w:sz w:val="22"/>
          <w:szCs w:val="22"/>
          <w:lang w:val="es-ES"/>
        </w:rPr>
      </w:pPr>
    </w:p>
    <w:p w:rsidR="0093026E" w:rsidRDefault="0093026E" w:rsidP="0093026E">
      <w:pPr>
        <w:pStyle w:val="Sinespaciado"/>
        <w:spacing w:line="276" w:lineRule="auto"/>
        <w:rPr>
          <w:rStyle w:val="CharacterStyle1"/>
          <w:rFonts w:ascii="Verdana" w:hAnsi="Verdana" w:cs="Times New Roman"/>
          <w:b/>
          <w:bCs/>
          <w:spacing w:val="9"/>
          <w:sz w:val="22"/>
          <w:szCs w:val="22"/>
          <w:lang w:val="es-ES"/>
        </w:rPr>
      </w:pPr>
    </w:p>
    <w:p w:rsidR="0093026E" w:rsidRPr="006B22CB" w:rsidRDefault="0093026E" w:rsidP="0093026E">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93026E" w:rsidRPr="006B22CB" w:rsidRDefault="0093026E" w:rsidP="0093026E">
      <w:pPr>
        <w:pStyle w:val="Sinespaciado"/>
        <w:spacing w:line="276" w:lineRule="auto"/>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93026E" w:rsidRPr="006B22CB" w:rsidRDefault="0093026E" w:rsidP="0093026E">
      <w:pPr>
        <w:pStyle w:val="Sinespaciado"/>
        <w:spacing w:line="276" w:lineRule="auto"/>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 xml:space="preserve">Reglamento para la Evaluación y </w:t>
      </w:r>
      <w:r w:rsidRPr="006B22CB">
        <w:rPr>
          <w:rFonts w:ascii="Verdana" w:hAnsi="Verdana" w:cs="Times New Roman"/>
          <w:b/>
          <w:color w:val="000000"/>
        </w:rPr>
        <w:lastRenderedPageBreak/>
        <w:t>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93026E" w:rsidRPr="006B22CB" w:rsidRDefault="0093026E" w:rsidP="0093026E">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93026E" w:rsidRPr="006B22CB" w:rsidRDefault="0093026E" w:rsidP="0093026E">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93026E" w:rsidRPr="006B22CB" w:rsidRDefault="0093026E" w:rsidP="0093026E">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93026E" w:rsidRPr="006B22CB" w:rsidRDefault="0093026E" w:rsidP="0093026E">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93026E" w:rsidRPr="006B22CB" w:rsidRDefault="0093026E" w:rsidP="0093026E">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93026E" w:rsidRPr="006B22CB" w:rsidRDefault="0093026E" w:rsidP="0093026E">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93026E" w:rsidRPr="006B22CB" w:rsidRDefault="0093026E" w:rsidP="0093026E">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93026E" w:rsidRPr="006B22CB" w:rsidRDefault="0093026E" w:rsidP="0093026E">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93026E" w:rsidRPr="006B22CB" w:rsidRDefault="0093026E" w:rsidP="0093026E">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lastRenderedPageBreak/>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93026E" w:rsidRPr="006B22CB" w:rsidRDefault="0093026E" w:rsidP="0093026E">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93026E" w:rsidRPr="006B22CB" w:rsidRDefault="0093026E" w:rsidP="0093026E">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93026E" w:rsidRPr="006B22CB" w:rsidRDefault="0093026E" w:rsidP="0093026E">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93026E" w:rsidRPr="006B22CB" w:rsidRDefault="0093026E" w:rsidP="0093026E">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93026E" w:rsidRPr="006B22CB" w:rsidRDefault="0093026E" w:rsidP="0093026E">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93026E" w:rsidRPr="006B22CB" w:rsidRDefault="0093026E" w:rsidP="0093026E">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93026E" w:rsidRPr="006B22CB" w:rsidRDefault="0093026E" w:rsidP="0093026E">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45</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lastRenderedPageBreak/>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entido el que el CTP haya, por así decirlo, trasladado la obligación de los Estudios de Control de Calidad a cada uno de los 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93026E" w:rsidRPr="006B22CB" w:rsidRDefault="0093026E" w:rsidP="0093026E">
      <w:pPr>
        <w:pStyle w:val="Sinespaciado"/>
        <w:spacing w:line="276" w:lineRule="auto"/>
        <w:jc w:val="both"/>
        <w:rPr>
          <w:rFonts w:ascii="Verdana" w:hAnsi="Verdana" w:cs="Times New Roman"/>
        </w:rPr>
      </w:pPr>
    </w:p>
    <w:p w:rsidR="0093026E" w:rsidRPr="006B22CB" w:rsidRDefault="0093026E" w:rsidP="0093026E">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93026E" w:rsidRPr="006B22CB" w:rsidRDefault="0093026E" w:rsidP="0093026E">
      <w:pPr>
        <w:pStyle w:val="Sinespaciado"/>
        <w:spacing w:line="276" w:lineRule="auto"/>
        <w:jc w:val="both"/>
        <w:rPr>
          <w:rFonts w:ascii="Verdana" w:hAnsi="Verdana" w:cs="Times New Roman"/>
        </w:rPr>
      </w:pPr>
    </w:p>
    <w:p w:rsidR="0093026E" w:rsidRPr="006B22CB" w:rsidRDefault="0093026E" w:rsidP="0093026E">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lastRenderedPageBreak/>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93026E" w:rsidRPr="006B22CB" w:rsidRDefault="0093026E" w:rsidP="0093026E">
      <w:pPr>
        <w:spacing w:line="276" w:lineRule="auto"/>
        <w:jc w:val="both"/>
        <w:rPr>
          <w:rFonts w:ascii="Verdana" w:eastAsia="Arial" w:hAnsi="Verdana"/>
          <w:sz w:val="22"/>
          <w:szCs w:val="22"/>
        </w:rPr>
      </w:pPr>
    </w:p>
    <w:p w:rsidR="0093026E" w:rsidRPr="006B22CB" w:rsidRDefault="0093026E" w:rsidP="0093026E">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93026E" w:rsidRPr="006B22CB" w:rsidRDefault="0093026E" w:rsidP="0093026E">
      <w:pPr>
        <w:spacing w:line="276" w:lineRule="auto"/>
        <w:jc w:val="both"/>
        <w:rPr>
          <w:rFonts w:ascii="Verdana" w:eastAsia="Arial" w:hAnsi="Verdana"/>
          <w:sz w:val="22"/>
          <w:szCs w:val="22"/>
        </w:rPr>
      </w:pPr>
    </w:p>
    <w:p w:rsidR="0093026E" w:rsidRPr="006B22CB" w:rsidRDefault="0093026E" w:rsidP="0093026E">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93026E" w:rsidRPr="006B22CB" w:rsidRDefault="0093026E" w:rsidP="0093026E">
      <w:pPr>
        <w:spacing w:line="276" w:lineRule="auto"/>
        <w:jc w:val="both"/>
        <w:rPr>
          <w:rFonts w:ascii="Verdana" w:eastAsia="Arial" w:hAnsi="Verdana"/>
          <w:b/>
          <w:color w:val="000000"/>
          <w:sz w:val="22"/>
          <w:szCs w:val="22"/>
        </w:rPr>
      </w:pPr>
    </w:p>
    <w:p w:rsidR="0093026E" w:rsidRPr="006B22CB" w:rsidRDefault="0093026E" w:rsidP="0093026E">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93026E" w:rsidRPr="006B22CB" w:rsidRDefault="0093026E" w:rsidP="0093026E">
      <w:pPr>
        <w:spacing w:line="276" w:lineRule="auto"/>
        <w:ind w:left="567" w:right="758"/>
        <w:jc w:val="both"/>
        <w:rPr>
          <w:rFonts w:ascii="Verdana" w:eastAsia="Arial" w:hAnsi="Verdana"/>
          <w:b/>
          <w:i/>
          <w:color w:val="000000"/>
          <w:sz w:val="22"/>
          <w:szCs w:val="22"/>
        </w:rPr>
      </w:pPr>
    </w:p>
    <w:p w:rsidR="0093026E" w:rsidRPr="006B22CB" w:rsidRDefault="0093026E" w:rsidP="0093026E">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93026E" w:rsidRPr="006B22CB" w:rsidRDefault="0093026E" w:rsidP="0093026E">
      <w:pPr>
        <w:spacing w:line="276" w:lineRule="auto"/>
        <w:ind w:left="567" w:right="758"/>
        <w:jc w:val="both"/>
        <w:rPr>
          <w:rFonts w:ascii="Verdana" w:eastAsia="Arial" w:hAnsi="Verdana"/>
          <w:b/>
          <w:i/>
          <w:color w:val="000000"/>
          <w:sz w:val="22"/>
          <w:szCs w:val="22"/>
        </w:rPr>
      </w:pPr>
    </w:p>
    <w:p w:rsidR="0093026E" w:rsidRPr="006B22CB" w:rsidRDefault="0093026E" w:rsidP="0093026E">
      <w:pPr>
        <w:spacing w:line="276" w:lineRule="auto"/>
        <w:jc w:val="both"/>
        <w:rPr>
          <w:rFonts w:ascii="Verdana" w:eastAsia="Arial" w:hAnsi="Verdana"/>
          <w:b/>
          <w:color w:val="000000"/>
          <w:sz w:val="22"/>
          <w:szCs w:val="22"/>
        </w:rPr>
      </w:pPr>
    </w:p>
    <w:p w:rsidR="0093026E" w:rsidRPr="006B22CB" w:rsidRDefault="0093026E" w:rsidP="0093026E">
      <w:pPr>
        <w:spacing w:line="276" w:lineRule="auto"/>
        <w:jc w:val="both"/>
        <w:rPr>
          <w:rFonts w:ascii="Verdana" w:eastAsia="Arial" w:hAnsi="Verdana"/>
          <w:b/>
          <w:color w:val="000000"/>
          <w:sz w:val="22"/>
          <w:szCs w:val="22"/>
        </w:rPr>
      </w:pPr>
      <w:r w:rsidRPr="006B22CB">
        <w:rPr>
          <w:rFonts w:ascii="Verdana" w:eastAsia="Arial" w:hAnsi="Verdana"/>
          <w:sz w:val="22"/>
          <w:szCs w:val="22"/>
        </w:rPr>
        <w:lastRenderedPageBreak/>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93026E" w:rsidRPr="006B22CB" w:rsidRDefault="0093026E" w:rsidP="0093026E">
      <w:pPr>
        <w:spacing w:line="276" w:lineRule="auto"/>
        <w:jc w:val="both"/>
        <w:rPr>
          <w:rFonts w:ascii="Verdana" w:eastAsia="Arial" w:hAnsi="Verdana"/>
          <w:color w:val="000000"/>
          <w:sz w:val="22"/>
          <w:szCs w:val="22"/>
        </w:rPr>
      </w:pPr>
    </w:p>
    <w:p w:rsidR="0093026E" w:rsidRPr="006B22CB" w:rsidRDefault="0093026E" w:rsidP="0093026E">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93026E" w:rsidRPr="006B22CB" w:rsidRDefault="0093026E" w:rsidP="0093026E">
      <w:pPr>
        <w:spacing w:line="276" w:lineRule="auto"/>
        <w:jc w:val="both"/>
        <w:rPr>
          <w:rFonts w:ascii="Verdana" w:eastAsia="Arial" w:hAnsi="Verdana"/>
          <w:sz w:val="22"/>
          <w:szCs w:val="22"/>
        </w:rPr>
      </w:pPr>
    </w:p>
    <w:p w:rsidR="0093026E" w:rsidRPr="006B22CB" w:rsidRDefault="0093026E" w:rsidP="0093026E">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93026E" w:rsidRPr="006B22CB" w:rsidRDefault="0093026E" w:rsidP="0093026E">
      <w:pPr>
        <w:spacing w:line="276" w:lineRule="auto"/>
        <w:ind w:left="567" w:right="616"/>
        <w:jc w:val="both"/>
        <w:rPr>
          <w:rFonts w:ascii="Verdana" w:eastAsia="Arial" w:hAnsi="Verdana"/>
          <w:color w:val="000000"/>
          <w:sz w:val="22"/>
          <w:szCs w:val="22"/>
        </w:rPr>
      </w:pPr>
    </w:p>
    <w:p w:rsidR="0093026E" w:rsidRDefault="0093026E" w:rsidP="0093026E">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93026E" w:rsidRDefault="0093026E" w:rsidP="0093026E">
      <w:pPr>
        <w:spacing w:line="276" w:lineRule="auto"/>
        <w:ind w:left="567" w:right="616"/>
        <w:jc w:val="both"/>
        <w:rPr>
          <w:rFonts w:ascii="Verdana" w:eastAsia="Arial" w:hAnsi="Verdana"/>
          <w:color w:val="000000"/>
          <w:sz w:val="22"/>
          <w:szCs w:val="22"/>
        </w:rPr>
      </w:pPr>
    </w:p>
    <w:p w:rsidR="0093026E" w:rsidRPr="006B22CB" w:rsidRDefault="0093026E" w:rsidP="0093026E">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93026E" w:rsidRPr="006B22CB" w:rsidRDefault="0093026E" w:rsidP="0093026E">
      <w:pPr>
        <w:spacing w:line="276" w:lineRule="auto"/>
        <w:ind w:left="567" w:right="616"/>
        <w:jc w:val="both"/>
        <w:rPr>
          <w:rFonts w:ascii="Verdana" w:eastAsia="Arial" w:hAnsi="Verdana"/>
          <w:color w:val="000000"/>
          <w:sz w:val="22"/>
          <w:szCs w:val="22"/>
        </w:rPr>
      </w:pPr>
    </w:p>
    <w:p w:rsidR="0093026E" w:rsidRPr="006B22CB" w:rsidRDefault="0093026E" w:rsidP="0093026E">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w:t>
      </w:r>
      <w:r w:rsidRPr="006B22CB">
        <w:rPr>
          <w:rFonts w:ascii="Verdana" w:eastAsia="Arial" w:hAnsi="Verdana"/>
          <w:color w:val="000000"/>
          <w:sz w:val="22"/>
          <w:szCs w:val="22"/>
        </w:rPr>
        <w:lastRenderedPageBreak/>
        <w:t>equivalentes.</w:t>
      </w:r>
    </w:p>
    <w:p w:rsidR="0093026E" w:rsidRPr="006B22CB" w:rsidRDefault="0093026E" w:rsidP="0093026E">
      <w:pPr>
        <w:spacing w:line="276" w:lineRule="auto"/>
        <w:ind w:left="851" w:right="618"/>
        <w:jc w:val="both"/>
        <w:rPr>
          <w:rFonts w:ascii="Verdana" w:eastAsia="Arial" w:hAnsi="Verdana"/>
          <w:color w:val="000000"/>
          <w:sz w:val="22"/>
          <w:szCs w:val="22"/>
        </w:rPr>
      </w:pPr>
    </w:p>
    <w:p w:rsidR="0093026E" w:rsidRPr="006B22CB" w:rsidRDefault="0093026E" w:rsidP="0093026E">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Los laboratorios estatales deberán acreditarse ante el ECA, de conformidad con el reglamento respectivo”.</w:t>
      </w:r>
    </w:p>
    <w:p w:rsidR="0093026E" w:rsidRPr="006B22CB" w:rsidRDefault="0093026E" w:rsidP="0093026E">
      <w:pPr>
        <w:spacing w:line="276" w:lineRule="auto"/>
        <w:ind w:left="567" w:right="616"/>
        <w:jc w:val="both"/>
        <w:rPr>
          <w:rFonts w:ascii="Verdana" w:eastAsia="Arial" w:hAnsi="Verdana"/>
          <w:color w:val="000000"/>
          <w:sz w:val="22"/>
          <w:szCs w:val="22"/>
        </w:rPr>
      </w:pPr>
    </w:p>
    <w:p w:rsidR="0093026E" w:rsidRPr="006B22CB" w:rsidRDefault="0093026E" w:rsidP="0093026E">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93026E" w:rsidRPr="006B22CB" w:rsidRDefault="0093026E" w:rsidP="0093026E">
      <w:pPr>
        <w:spacing w:line="276" w:lineRule="auto"/>
        <w:jc w:val="both"/>
        <w:rPr>
          <w:rFonts w:ascii="Verdana" w:eastAsia="Arial" w:hAnsi="Verdana"/>
          <w:sz w:val="22"/>
          <w:szCs w:val="22"/>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lastRenderedPageBreak/>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93026E" w:rsidRPr="006B22CB" w:rsidRDefault="0093026E" w:rsidP="0093026E">
      <w:pPr>
        <w:pStyle w:val="Sinespaciado"/>
        <w:spacing w:line="276" w:lineRule="auto"/>
        <w:jc w:val="both"/>
        <w:rPr>
          <w:rStyle w:val="CharacterStyle1"/>
          <w:rFonts w:ascii="Verdana" w:hAnsi="Verdana" w:cs="Times New Roman"/>
          <w:b/>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93026E" w:rsidRPr="006B22CB" w:rsidRDefault="0093026E" w:rsidP="0093026E">
      <w:pPr>
        <w:spacing w:line="276" w:lineRule="auto"/>
        <w:ind w:left="567" w:right="616"/>
        <w:jc w:val="both"/>
        <w:rPr>
          <w:rFonts w:ascii="Verdana" w:eastAsia="Arial" w:hAnsi="Verdana"/>
          <w:b/>
          <w:i/>
          <w:sz w:val="22"/>
          <w:szCs w:val="22"/>
        </w:rPr>
      </w:pPr>
    </w:p>
    <w:p w:rsidR="0093026E" w:rsidRPr="006B22CB" w:rsidRDefault="0093026E" w:rsidP="0093026E">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93026E" w:rsidRPr="006B22CB" w:rsidRDefault="0093026E" w:rsidP="0093026E">
      <w:pPr>
        <w:spacing w:line="276" w:lineRule="auto"/>
        <w:ind w:left="567" w:right="616"/>
        <w:jc w:val="both"/>
        <w:rPr>
          <w:rFonts w:ascii="Verdana" w:eastAsia="Arial" w:hAnsi="Verdana"/>
          <w:b/>
          <w:sz w:val="22"/>
          <w:szCs w:val="22"/>
        </w:rPr>
      </w:pPr>
    </w:p>
    <w:p w:rsidR="0093026E" w:rsidRPr="006B22CB" w:rsidRDefault="0093026E" w:rsidP="0093026E">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w:t>
      </w:r>
      <w:r w:rsidRPr="006B22CB">
        <w:rPr>
          <w:rFonts w:ascii="Verdana" w:eastAsia="Arial" w:hAnsi="Verdana"/>
          <w:sz w:val="22"/>
          <w:szCs w:val="22"/>
        </w:rPr>
        <w:lastRenderedPageBreak/>
        <w:t xml:space="preserve">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93026E" w:rsidRPr="006B22CB" w:rsidRDefault="0093026E" w:rsidP="0093026E">
      <w:pPr>
        <w:spacing w:line="276" w:lineRule="auto"/>
        <w:jc w:val="both"/>
        <w:rPr>
          <w:rFonts w:ascii="Verdana" w:eastAsia="Arial" w:hAnsi="Verdana"/>
          <w:sz w:val="22"/>
          <w:szCs w:val="22"/>
        </w:rPr>
      </w:pPr>
    </w:p>
    <w:p w:rsidR="0093026E" w:rsidRPr="006B22CB" w:rsidRDefault="0093026E" w:rsidP="0093026E">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93026E" w:rsidRPr="006B22CB" w:rsidRDefault="0093026E" w:rsidP="0093026E">
      <w:pPr>
        <w:spacing w:line="276" w:lineRule="auto"/>
        <w:jc w:val="both"/>
        <w:rPr>
          <w:rFonts w:ascii="Verdana" w:eastAsia="Arial" w:hAnsi="Verdana"/>
          <w:sz w:val="22"/>
          <w:szCs w:val="22"/>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w:t>
      </w:r>
      <w:r w:rsidRPr="006B22CB">
        <w:rPr>
          <w:rStyle w:val="CharacterStyle1"/>
          <w:rFonts w:ascii="Verdana" w:hAnsi="Verdana" w:cs="Times New Roman"/>
          <w:bCs/>
          <w:spacing w:val="9"/>
          <w:sz w:val="22"/>
          <w:szCs w:val="22"/>
          <w:lang w:val="es-ES"/>
        </w:rPr>
        <w:lastRenderedPageBreak/>
        <w:t xml:space="preserve">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93026E" w:rsidRPr="006B22CB" w:rsidRDefault="0093026E" w:rsidP="0093026E">
      <w:pPr>
        <w:pStyle w:val="Sinespaciado"/>
        <w:spacing w:line="276" w:lineRule="auto"/>
        <w:ind w:left="567" w:right="616"/>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93026E" w:rsidRPr="006B22CB" w:rsidRDefault="0093026E" w:rsidP="0093026E">
      <w:pPr>
        <w:pStyle w:val="Sinespaciado"/>
        <w:spacing w:line="276" w:lineRule="auto"/>
        <w:ind w:left="567" w:right="616"/>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93026E" w:rsidRPr="006B22CB" w:rsidRDefault="0093026E" w:rsidP="0093026E">
      <w:pPr>
        <w:pStyle w:val="Sinespaciado"/>
        <w:spacing w:line="276" w:lineRule="auto"/>
        <w:jc w:val="both"/>
        <w:rPr>
          <w:rStyle w:val="CharacterStyle1"/>
          <w:rFonts w:ascii="Verdana" w:hAnsi="Verdana" w:cs="Times New Roman"/>
          <w:b/>
          <w:bCs/>
          <w:i/>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93026E" w:rsidRPr="006B22CB" w:rsidRDefault="0093026E" w:rsidP="0093026E">
      <w:pPr>
        <w:spacing w:line="276" w:lineRule="auto"/>
        <w:ind w:left="567" w:right="616"/>
        <w:jc w:val="both"/>
        <w:rPr>
          <w:rFonts w:ascii="Verdana" w:eastAsia="Arial" w:hAnsi="Verdana"/>
          <w:i/>
          <w:sz w:val="22"/>
          <w:szCs w:val="22"/>
        </w:rPr>
      </w:pPr>
    </w:p>
    <w:p w:rsidR="0093026E" w:rsidRPr="006B22CB" w:rsidRDefault="0093026E" w:rsidP="0093026E">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93026E" w:rsidRPr="006B22CB" w:rsidRDefault="0093026E" w:rsidP="0093026E">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93026E" w:rsidRPr="006B22CB" w:rsidRDefault="0093026E" w:rsidP="0093026E">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93026E" w:rsidRPr="006B22CB" w:rsidRDefault="0093026E" w:rsidP="0093026E">
      <w:pPr>
        <w:suppressAutoHyphens/>
        <w:spacing w:line="276" w:lineRule="auto"/>
        <w:ind w:left="567" w:right="616"/>
        <w:jc w:val="both"/>
        <w:rPr>
          <w:rFonts w:ascii="Verdana" w:eastAsia="Arial" w:hAnsi="Verdana"/>
          <w:i/>
          <w:sz w:val="22"/>
          <w:szCs w:val="22"/>
        </w:rPr>
      </w:pPr>
    </w:p>
    <w:p w:rsidR="0093026E" w:rsidRPr="006B22CB" w:rsidRDefault="0093026E" w:rsidP="0093026E">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93026E" w:rsidRPr="006B22CB" w:rsidRDefault="0093026E" w:rsidP="0093026E">
      <w:pPr>
        <w:suppressAutoHyphens/>
        <w:spacing w:line="276" w:lineRule="auto"/>
        <w:ind w:left="567" w:right="616"/>
        <w:jc w:val="both"/>
        <w:rPr>
          <w:rFonts w:ascii="Verdana" w:eastAsia="Arial" w:hAnsi="Verdana"/>
          <w:i/>
          <w:sz w:val="22"/>
          <w:szCs w:val="22"/>
        </w:rPr>
      </w:pPr>
    </w:p>
    <w:p w:rsidR="0093026E" w:rsidRPr="006B22CB" w:rsidRDefault="0093026E" w:rsidP="0093026E">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 xml:space="preserve">plazo </w:t>
      </w:r>
      <w:r w:rsidRPr="006B22CB">
        <w:rPr>
          <w:rFonts w:ascii="Verdana" w:eastAsia="Arial" w:hAnsi="Verdana"/>
          <w:b/>
          <w:i/>
          <w:sz w:val="22"/>
          <w:szCs w:val="22"/>
          <w:u w:val="single"/>
        </w:rPr>
        <w:lastRenderedPageBreak/>
        <w:t>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93026E" w:rsidRPr="006B22CB" w:rsidRDefault="0093026E" w:rsidP="0093026E">
      <w:pPr>
        <w:spacing w:line="276" w:lineRule="auto"/>
        <w:ind w:left="567" w:right="616"/>
        <w:jc w:val="both"/>
        <w:rPr>
          <w:rFonts w:ascii="Verdana" w:hAnsi="Verdana"/>
          <w:sz w:val="22"/>
          <w:szCs w:val="22"/>
        </w:rPr>
      </w:pPr>
    </w:p>
    <w:p w:rsidR="0093026E" w:rsidRPr="006B22CB" w:rsidRDefault="0093026E" w:rsidP="0093026E">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w:t>
      </w:r>
      <w:r w:rsidRPr="006B22CB">
        <w:rPr>
          <w:rFonts w:ascii="Verdana" w:hAnsi="Verdana"/>
          <w:sz w:val="22"/>
          <w:szCs w:val="22"/>
        </w:rPr>
        <w:lastRenderedPageBreak/>
        <w:t xml:space="preserve">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se encuentra conforme en todos sus elementos esenciales y adecuadamente motivado, pues la decisión tomada, no constituye un acto discrecional de la Administración sino un mandato de Ley que debe el CTP que cumplir.</w:t>
      </w:r>
    </w:p>
    <w:p w:rsidR="0093026E" w:rsidRDefault="0093026E" w:rsidP="0093026E">
      <w:pPr>
        <w:spacing w:line="276" w:lineRule="auto"/>
        <w:ind w:left="567" w:right="616"/>
        <w:jc w:val="both"/>
        <w:rPr>
          <w:rFonts w:ascii="Verdana" w:hAnsi="Verdana"/>
          <w:b/>
          <w:sz w:val="22"/>
          <w:szCs w:val="22"/>
        </w:rPr>
      </w:pPr>
    </w:p>
    <w:p w:rsidR="0093026E" w:rsidRDefault="0093026E" w:rsidP="0093026E">
      <w:pPr>
        <w:spacing w:line="276" w:lineRule="auto"/>
        <w:ind w:left="567" w:right="616"/>
        <w:jc w:val="both"/>
        <w:rPr>
          <w:rFonts w:ascii="Verdana" w:hAnsi="Verdana"/>
          <w:b/>
          <w:sz w:val="22"/>
          <w:szCs w:val="22"/>
        </w:rPr>
      </w:pPr>
    </w:p>
    <w:p w:rsidR="0093026E" w:rsidRPr="006B22CB" w:rsidRDefault="0093026E" w:rsidP="0093026E">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93026E" w:rsidRPr="006B22CB" w:rsidRDefault="0093026E" w:rsidP="0093026E">
      <w:pPr>
        <w:spacing w:line="276" w:lineRule="auto"/>
        <w:ind w:left="567" w:right="616"/>
        <w:jc w:val="both"/>
        <w:rPr>
          <w:rFonts w:ascii="Verdana" w:hAnsi="Verdana"/>
          <w:sz w:val="22"/>
          <w:szCs w:val="22"/>
        </w:rPr>
      </w:pPr>
    </w:p>
    <w:p w:rsidR="0093026E" w:rsidRPr="006B22CB" w:rsidRDefault="0093026E" w:rsidP="0093026E">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93026E" w:rsidRPr="006B22CB" w:rsidRDefault="0093026E" w:rsidP="0093026E">
      <w:pPr>
        <w:spacing w:line="276" w:lineRule="auto"/>
        <w:ind w:left="851" w:right="618"/>
        <w:jc w:val="both"/>
        <w:rPr>
          <w:rFonts w:ascii="Verdana" w:hAnsi="Verdana"/>
          <w:i/>
          <w:sz w:val="22"/>
          <w:szCs w:val="22"/>
        </w:rPr>
      </w:pPr>
    </w:p>
    <w:p w:rsidR="0093026E" w:rsidRPr="006B22CB" w:rsidRDefault="0093026E" w:rsidP="0093026E">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93026E" w:rsidRPr="006B22CB" w:rsidRDefault="0093026E" w:rsidP="0093026E">
      <w:pPr>
        <w:spacing w:line="276" w:lineRule="auto"/>
        <w:ind w:left="567" w:right="616"/>
        <w:jc w:val="center"/>
        <w:rPr>
          <w:rFonts w:ascii="Verdana" w:hAnsi="Verdana"/>
          <w:b/>
          <w:sz w:val="22"/>
          <w:szCs w:val="22"/>
        </w:rPr>
      </w:pPr>
    </w:p>
    <w:p w:rsidR="0093026E" w:rsidRPr="006B22CB" w:rsidRDefault="0093026E" w:rsidP="0093026E">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93026E" w:rsidRDefault="0093026E" w:rsidP="0093026E">
      <w:pPr>
        <w:spacing w:line="276" w:lineRule="auto"/>
        <w:ind w:left="567" w:right="616"/>
        <w:jc w:val="both"/>
        <w:rPr>
          <w:rFonts w:ascii="Verdana" w:hAnsi="Verdana"/>
          <w:sz w:val="22"/>
          <w:szCs w:val="22"/>
        </w:rPr>
      </w:pPr>
    </w:p>
    <w:p w:rsidR="0093026E" w:rsidRPr="006B22CB" w:rsidRDefault="0093026E" w:rsidP="0093026E">
      <w:pPr>
        <w:spacing w:line="276" w:lineRule="auto"/>
        <w:ind w:left="567" w:right="616"/>
        <w:jc w:val="both"/>
        <w:rPr>
          <w:rFonts w:ascii="Verdana" w:hAnsi="Verdana"/>
          <w:b/>
          <w:i/>
          <w:sz w:val="22"/>
          <w:szCs w:val="22"/>
        </w:rPr>
      </w:pPr>
      <w:r w:rsidRPr="006B22CB">
        <w:rPr>
          <w:rFonts w:ascii="Verdana" w:hAnsi="Verdana"/>
          <w:sz w:val="22"/>
          <w:szCs w:val="22"/>
        </w:rPr>
        <w:t xml:space="preserve">Lo anterior, responde en mucho a las preocupaciones presentadas por el Recurrente en su líbelo y deja claro para este colegio que en la </w:t>
      </w:r>
      <w:r w:rsidRPr="006B22CB">
        <w:rPr>
          <w:rFonts w:ascii="Verdana" w:hAnsi="Verdana"/>
          <w:sz w:val="22"/>
          <w:szCs w:val="22"/>
        </w:rPr>
        <w:lastRenderedPageBreak/>
        <w:t>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93026E" w:rsidRDefault="0093026E" w:rsidP="0093026E">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93026E" w:rsidRPr="00C81DC8" w:rsidRDefault="0093026E" w:rsidP="0093026E">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93026E" w:rsidRDefault="0093026E" w:rsidP="0093026E">
      <w:pPr>
        <w:spacing w:line="276" w:lineRule="auto"/>
        <w:jc w:val="both"/>
        <w:rPr>
          <w:rStyle w:val="CharacterStyle1"/>
          <w:rFonts w:ascii="Verdana" w:hAnsi="Verdana"/>
          <w:spacing w:val="9"/>
          <w:sz w:val="22"/>
          <w:szCs w:val="22"/>
          <w:lang w:val="es-ES"/>
        </w:rPr>
      </w:pPr>
    </w:p>
    <w:p w:rsidR="0093026E" w:rsidRPr="00C81DC8" w:rsidRDefault="0093026E" w:rsidP="0093026E">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93026E" w:rsidRPr="00C81DC8" w:rsidRDefault="0093026E" w:rsidP="0093026E">
      <w:pPr>
        <w:spacing w:line="276" w:lineRule="auto"/>
        <w:jc w:val="both"/>
        <w:rPr>
          <w:rStyle w:val="CharacterStyle1"/>
          <w:rFonts w:ascii="Verdana" w:hAnsi="Verdana"/>
          <w:spacing w:val="9"/>
          <w:sz w:val="22"/>
          <w:szCs w:val="22"/>
          <w:lang w:val="es-ES"/>
        </w:rPr>
      </w:pPr>
    </w:p>
    <w:p w:rsidR="0093026E" w:rsidRPr="00C81DC8" w:rsidRDefault="0093026E" w:rsidP="0093026E">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93026E" w:rsidRPr="00C81DC8" w:rsidRDefault="0093026E" w:rsidP="0093026E">
      <w:pPr>
        <w:spacing w:line="276" w:lineRule="auto"/>
        <w:jc w:val="both"/>
        <w:rPr>
          <w:rStyle w:val="CharacterStyle1"/>
          <w:rFonts w:ascii="Verdana" w:hAnsi="Verdana"/>
          <w:spacing w:val="9"/>
          <w:sz w:val="22"/>
          <w:szCs w:val="22"/>
          <w:lang w:val="es-ES"/>
        </w:rPr>
      </w:pPr>
    </w:p>
    <w:p w:rsidR="0093026E" w:rsidRPr="00C81DC8" w:rsidRDefault="0093026E" w:rsidP="0093026E">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93026E" w:rsidRPr="006B22CB" w:rsidRDefault="0093026E" w:rsidP="0093026E">
      <w:pPr>
        <w:pStyle w:val="Sinespaciado"/>
        <w:spacing w:line="276" w:lineRule="auto"/>
        <w:jc w:val="both"/>
        <w:rPr>
          <w:rStyle w:val="CharacterStyle1"/>
          <w:rFonts w:ascii="Verdana" w:hAnsi="Verdana" w:cs="Times New Roman"/>
          <w:bCs/>
          <w:spacing w:val="9"/>
          <w:sz w:val="22"/>
          <w:szCs w:val="22"/>
          <w:lang w:val="es-ES"/>
        </w:rPr>
      </w:pPr>
    </w:p>
    <w:p w:rsidR="0093026E" w:rsidRPr="006B22CB" w:rsidRDefault="0093026E" w:rsidP="0093026E">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93026E" w:rsidRDefault="0093026E" w:rsidP="0093026E">
      <w:pPr>
        <w:pStyle w:val="Textoindependiente"/>
        <w:spacing w:line="276" w:lineRule="auto"/>
        <w:jc w:val="both"/>
        <w:rPr>
          <w:rFonts w:ascii="Verdana" w:hAnsi="Verdana"/>
          <w:sz w:val="22"/>
          <w:szCs w:val="22"/>
        </w:rPr>
      </w:pPr>
    </w:p>
    <w:p w:rsidR="0093026E" w:rsidRPr="006B22CB" w:rsidRDefault="0093026E" w:rsidP="0093026E">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93026E" w:rsidRPr="006B22CB" w:rsidRDefault="0093026E" w:rsidP="0093026E">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lastRenderedPageBreak/>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93026E" w:rsidRDefault="0093026E" w:rsidP="0093026E">
      <w:pPr>
        <w:pStyle w:val="Sinespaciado"/>
        <w:spacing w:line="276" w:lineRule="auto"/>
        <w:jc w:val="center"/>
        <w:rPr>
          <w:rStyle w:val="CharacterStyle1"/>
          <w:rFonts w:ascii="Verdana" w:hAnsi="Verdana" w:cs="Times New Roman"/>
          <w:b/>
          <w:spacing w:val="9"/>
          <w:sz w:val="22"/>
          <w:szCs w:val="22"/>
          <w:lang w:val="es-ES"/>
        </w:rPr>
      </w:pPr>
    </w:p>
    <w:p w:rsidR="0093026E" w:rsidRDefault="0093026E" w:rsidP="0093026E">
      <w:pPr>
        <w:pStyle w:val="Sinespaciado"/>
        <w:spacing w:line="276" w:lineRule="auto"/>
        <w:jc w:val="center"/>
        <w:rPr>
          <w:rStyle w:val="CharacterStyle1"/>
          <w:rFonts w:ascii="Verdana" w:hAnsi="Verdana" w:cs="Times New Roman"/>
          <w:b/>
          <w:spacing w:val="9"/>
          <w:sz w:val="22"/>
          <w:szCs w:val="22"/>
          <w:lang w:val="es-ES"/>
        </w:rPr>
      </w:pPr>
    </w:p>
    <w:p w:rsidR="0093026E" w:rsidRPr="007E321C" w:rsidRDefault="0093026E" w:rsidP="0093026E">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93026E" w:rsidRPr="006B22CB" w:rsidRDefault="0093026E" w:rsidP="0093026E">
      <w:pPr>
        <w:spacing w:line="276" w:lineRule="auto"/>
        <w:jc w:val="both"/>
        <w:rPr>
          <w:rStyle w:val="CharacterStyle1"/>
          <w:rFonts w:ascii="Verdana" w:hAnsi="Verdana"/>
          <w:bCs/>
          <w:spacing w:val="9"/>
          <w:sz w:val="22"/>
          <w:szCs w:val="22"/>
          <w:lang w:val="es-ES"/>
        </w:rPr>
      </w:pPr>
    </w:p>
    <w:p w:rsidR="0093026E" w:rsidRPr="006B22CB" w:rsidRDefault="0093026E" w:rsidP="0093026E">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la </w:t>
      </w:r>
      <w:r>
        <w:rPr>
          <w:rFonts w:ascii="Verdana" w:hAnsi="Verdana"/>
          <w:sz w:val="22"/>
          <w:szCs w:val="22"/>
        </w:rPr>
        <w:t>e</w:t>
      </w:r>
      <w:r w:rsidRPr="006B22CB">
        <w:rPr>
          <w:rFonts w:ascii="Verdana" w:hAnsi="Verdana"/>
          <w:sz w:val="22"/>
          <w:szCs w:val="22"/>
        </w:rPr>
        <w:t xml:space="preserve">mpresa </w:t>
      </w:r>
      <w:r>
        <w:rPr>
          <w:rFonts w:ascii="Verdana" w:hAnsi="Verdana"/>
          <w:b/>
          <w:sz w:val="22"/>
          <w:szCs w:val="22"/>
        </w:rPr>
        <w:t>T</w:t>
      </w:r>
      <w:r w:rsidR="00413F54">
        <w:rPr>
          <w:rFonts w:ascii="Verdana" w:hAnsi="Verdana"/>
          <w:b/>
          <w:sz w:val="22"/>
          <w:szCs w:val="22"/>
        </w:rPr>
        <w:t>.D.E.M.S.A.</w:t>
      </w:r>
      <w:r w:rsidRPr="006B22CB">
        <w:rPr>
          <w:rFonts w:ascii="Verdana" w:hAnsi="Verdana"/>
          <w:sz w:val="22"/>
          <w:szCs w:val="22"/>
        </w:rPr>
        <w:t xml:space="preserve">, </w:t>
      </w:r>
      <w:r w:rsidRPr="006B22CB">
        <w:rPr>
          <w:rFonts w:ascii="Verdana" w:hAnsi="Verdana"/>
          <w:b/>
          <w:sz w:val="22"/>
          <w:szCs w:val="22"/>
        </w:rPr>
        <w:t xml:space="preserve">cédula jurídica número </w:t>
      </w:r>
      <w:r w:rsidR="00413F54">
        <w:rPr>
          <w:rFonts w:ascii="Verdana" w:hAnsi="Verdana"/>
          <w:b/>
          <w:sz w:val="22"/>
          <w:szCs w:val="22"/>
        </w:rPr>
        <w:t>…</w:t>
      </w:r>
      <w:r w:rsidRPr="006B22CB">
        <w:rPr>
          <w:rFonts w:ascii="Verdana" w:hAnsi="Verdana"/>
          <w:sz w:val="22"/>
          <w:szCs w:val="22"/>
        </w:rPr>
        <w:t>, representada por su Apoderad</w:t>
      </w:r>
      <w:r>
        <w:rPr>
          <w:rFonts w:ascii="Verdana" w:hAnsi="Verdana"/>
          <w:sz w:val="22"/>
          <w:szCs w:val="22"/>
        </w:rPr>
        <w:t>o Generalísimo</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 xml:space="preserve">eñor </w:t>
      </w:r>
      <w:r>
        <w:rPr>
          <w:rFonts w:ascii="Verdana" w:hAnsi="Verdana"/>
          <w:b/>
          <w:sz w:val="22"/>
          <w:szCs w:val="22"/>
        </w:rPr>
        <w:t>P</w:t>
      </w:r>
      <w:r w:rsidR="00413F54">
        <w:rPr>
          <w:rFonts w:ascii="Verdana" w:hAnsi="Verdana"/>
          <w:b/>
          <w:sz w:val="22"/>
          <w:szCs w:val="22"/>
        </w:rPr>
        <w:t>.M.C.</w:t>
      </w:r>
      <w:r>
        <w:rPr>
          <w:rFonts w:ascii="Verdana" w:hAnsi="Verdana"/>
          <w:b/>
          <w:sz w:val="22"/>
          <w:szCs w:val="22"/>
        </w:rPr>
        <w:t xml:space="preserve">, cédula de identidad número </w:t>
      </w:r>
      <w:r w:rsidR="00413F54">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acuerdo 7.18 de la Sesión Ordinaria 23-2017 del 7 de junio de 2017, adoptado por la Junta Directiva del Consejo de Transporte Público.</w:t>
      </w:r>
    </w:p>
    <w:p w:rsidR="0093026E" w:rsidRPr="006B22CB" w:rsidRDefault="0093026E" w:rsidP="0093026E">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93026E" w:rsidRPr="006B22CB" w:rsidRDefault="0093026E" w:rsidP="0093026E">
      <w:pPr>
        <w:spacing w:line="276" w:lineRule="auto"/>
        <w:jc w:val="both"/>
        <w:rPr>
          <w:rFonts w:ascii="Verdana" w:hAnsi="Verdana"/>
          <w:b/>
          <w:color w:val="000000" w:themeColor="text1"/>
          <w:sz w:val="22"/>
          <w:szCs w:val="22"/>
        </w:rPr>
      </w:pPr>
    </w:p>
    <w:p w:rsidR="0093026E" w:rsidRDefault="0093026E" w:rsidP="0093026E">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93026E" w:rsidRPr="006B22CB" w:rsidRDefault="0093026E" w:rsidP="0093026E">
      <w:pPr>
        <w:spacing w:line="276" w:lineRule="auto"/>
        <w:jc w:val="both"/>
        <w:rPr>
          <w:rFonts w:ascii="Verdana" w:hAnsi="Verdana"/>
          <w:b/>
          <w:color w:val="000000" w:themeColor="text1"/>
          <w:sz w:val="22"/>
          <w:szCs w:val="22"/>
        </w:rPr>
      </w:pPr>
    </w:p>
    <w:p w:rsidR="0093026E" w:rsidRPr="006B22CB" w:rsidRDefault="0093026E" w:rsidP="0093026E">
      <w:pPr>
        <w:spacing w:line="276" w:lineRule="auto"/>
        <w:jc w:val="both"/>
        <w:rPr>
          <w:rFonts w:ascii="Verdana" w:hAnsi="Verdana"/>
          <w:b/>
          <w:color w:val="000000" w:themeColor="text1"/>
          <w:sz w:val="22"/>
          <w:szCs w:val="22"/>
        </w:rPr>
      </w:pPr>
    </w:p>
    <w:p w:rsidR="0093026E" w:rsidRPr="006B22CB" w:rsidRDefault="0093026E" w:rsidP="0093026E">
      <w:pPr>
        <w:spacing w:line="276" w:lineRule="auto"/>
        <w:rPr>
          <w:rFonts w:ascii="Verdana" w:hAnsi="Verdana"/>
          <w:b/>
          <w:color w:val="000000" w:themeColor="text1"/>
          <w:sz w:val="22"/>
          <w:szCs w:val="22"/>
        </w:rPr>
      </w:pPr>
    </w:p>
    <w:p w:rsidR="0093026E" w:rsidRPr="006B22CB" w:rsidRDefault="0093026E" w:rsidP="0093026E">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93026E" w:rsidRDefault="0093026E" w:rsidP="0093026E">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93026E" w:rsidRPr="006B22CB" w:rsidRDefault="0093026E" w:rsidP="0093026E">
      <w:pPr>
        <w:spacing w:line="276" w:lineRule="auto"/>
        <w:jc w:val="center"/>
        <w:rPr>
          <w:rFonts w:ascii="Verdana" w:hAnsi="Verdana"/>
        </w:rPr>
      </w:pPr>
    </w:p>
    <w:p w:rsidR="0093026E" w:rsidRPr="006B22CB" w:rsidRDefault="0093026E" w:rsidP="0093026E">
      <w:pPr>
        <w:spacing w:line="276" w:lineRule="auto"/>
        <w:rPr>
          <w:rFonts w:ascii="Verdana" w:hAnsi="Verdana"/>
          <w:b/>
          <w:color w:val="000000" w:themeColor="text1"/>
          <w:sz w:val="22"/>
          <w:szCs w:val="22"/>
        </w:rPr>
      </w:pPr>
    </w:p>
    <w:p w:rsidR="0093026E" w:rsidRPr="006B22CB" w:rsidRDefault="0093026E" w:rsidP="0093026E">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93026E" w:rsidRPr="006B22CB" w:rsidRDefault="0093026E" w:rsidP="0093026E">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93026E" w:rsidRPr="006B22CB" w:rsidRDefault="0093026E" w:rsidP="0093026E">
      <w:pPr>
        <w:spacing w:line="276" w:lineRule="auto"/>
        <w:jc w:val="center"/>
        <w:rPr>
          <w:rFonts w:ascii="Verdana" w:hAnsi="Verdana"/>
          <w:sz w:val="22"/>
          <w:szCs w:val="22"/>
        </w:rPr>
      </w:pPr>
    </w:p>
    <w:p w:rsidR="0093026E" w:rsidRPr="006B22CB" w:rsidRDefault="0093026E" w:rsidP="0093026E">
      <w:pPr>
        <w:spacing w:line="276" w:lineRule="auto"/>
        <w:rPr>
          <w:rFonts w:ascii="Verdana" w:hAnsi="Verdana"/>
          <w:sz w:val="22"/>
          <w:szCs w:val="22"/>
        </w:rPr>
      </w:pPr>
    </w:p>
    <w:p w:rsidR="0093026E" w:rsidRDefault="0093026E" w:rsidP="0093026E"/>
    <w:p w:rsidR="0093026E" w:rsidRDefault="0093026E" w:rsidP="0093026E"/>
    <w:p w:rsidR="0093026E" w:rsidRDefault="0093026E" w:rsidP="0093026E"/>
    <w:p w:rsidR="0093026E" w:rsidRDefault="0093026E" w:rsidP="0093026E"/>
    <w:p w:rsidR="0093026E" w:rsidRDefault="0093026E" w:rsidP="0093026E"/>
    <w:p w:rsidR="008C2176" w:rsidRDefault="008C2176"/>
    <w:sectPr w:rsidR="008C21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E75" w:rsidRDefault="00997E75">
      <w:r>
        <w:separator/>
      </w:r>
    </w:p>
  </w:endnote>
  <w:endnote w:type="continuationSeparator" w:id="0">
    <w:p w:rsidR="00997E75" w:rsidRDefault="0099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E75" w:rsidRDefault="00997E75">
      <w:r>
        <w:separator/>
      </w:r>
    </w:p>
  </w:footnote>
  <w:footnote w:type="continuationSeparator" w:id="0">
    <w:p w:rsidR="00997E75" w:rsidRDefault="0099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6E"/>
    <w:rsid w:val="00413F54"/>
    <w:rsid w:val="00607D34"/>
    <w:rsid w:val="00675597"/>
    <w:rsid w:val="00816E4B"/>
    <w:rsid w:val="008C2176"/>
    <w:rsid w:val="008C74A7"/>
    <w:rsid w:val="0093026E"/>
    <w:rsid w:val="00997E75"/>
    <w:rsid w:val="00B418EF"/>
    <w:rsid w:val="00DB08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E894016-8BD0-4648-8CCD-734876A2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026E"/>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9302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026E"/>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93026E"/>
    <w:pPr>
      <w:spacing w:after="0" w:line="240" w:lineRule="auto"/>
    </w:pPr>
  </w:style>
  <w:style w:type="character" w:customStyle="1" w:styleId="CharacterStyle1">
    <w:name w:val="Character Style 1"/>
    <w:uiPriority w:val="99"/>
    <w:rsid w:val="0093026E"/>
    <w:rPr>
      <w:sz w:val="25"/>
      <w:szCs w:val="25"/>
    </w:rPr>
  </w:style>
  <w:style w:type="character" w:customStyle="1" w:styleId="SinespaciadoCar">
    <w:name w:val="Sin espaciado Car"/>
    <w:basedOn w:val="Fuentedeprrafopredeter"/>
    <w:link w:val="Sinespaciado"/>
    <w:uiPriority w:val="1"/>
    <w:rsid w:val="0093026E"/>
  </w:style>
  <w:style w:type="paragraph" w:styleId="Piedepgina">
    <w:name w:val="footer"/>
    <w:basedOn w:val="Normal"/>
    <w:link w:val="PiedepginaCar"/>
    <w:uiPriority w:val="99"/>
    <w:unhideWhenUsed/>
    <w:rsid w:val="0093026E"/>
    <w:pPr>
      <w:tabs>
        <w:tab w:val="center" w:pos="4419"/>
        <w:tab w:val="right" w:pos="8838"/>
      </w:tabs>
    </w:pPr>
  </w:style>
  <w:style w:type="character" w:customStyle="1" w:styleId="PiedepginaCar">
    <w:name w:val="Pie de página Car"/>
    <w:basedOn w:val="Fuentedeprrafopredeter"/>
    <w:link w:val="Piedepgina"/>
    <w:uiPriority w:val="99"/>
    <w:rsid w:val="0093026E"/>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93026E"/>
    <w:pPr>
      <w:ind w:left="720"/>
      <w:contextualSpacing/>
    </w:pPr>
  </w:style>
  <w:style w:type="paragraph" w:customStyle="1" w:styleId="Default">
    <w:name w:val="Default"/>
    <w:rsid w:val="0093026E"/>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93026E"/>
    <w:pPr>
      <w:spacing w:after="120"/>
    </w:pPr>
  </w:style>
  <w:style w:type="character" w:customStyle="1" w:styleId="TextoindependienteCar">
    <w:name w:val="Texto independiente Car"/>
    <w:basedOn w:val="Fuentedeprrafopredeter"/>
    <w:link w:val="Textoindependiente"/>
    <w:uiPriority w:val="99"/>
    <w:rsid w:val="0093026E"/>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607D34"/>
    <w:pPr>
      <w:tabs>
        <w:tab w:val="center" w:pos="4252"/>
        <w:tab w:val="right" w:pos="8504"/>
      </w:tabs>
    </w:pPr>
  </w:style>
  <w:style w:type="character" w:customStyle="1" w:styleId="EncabezadoCar">
    <w:name w:val="Encabezado Car"/>
    <w:basedOn w:val="Fuentedeprrafopredeter"/>
    <w:link w:val="Encabezado"/>
    <w:uiPriority w:val="99"/>
    <w:rsid w:val="00607D34"/>
    <w:rPr>
      <w:rFonts w:ascii="Times New Roman" w:eastAsia="Times New Roman" w:hAnsi="Times New Roman" w:cs="Times New Roman"/>
      <w:sz w:val="24"/>
      <w:szCs w:val="24"/>
      <w:lang w:eastAsia="es-CR"/>
    </w:rPr>
  </w:style>
  <w:style w:type="paragraph" w:styleId="Textodeglobo">
    <w:name w:val="Balloon Text"/>
    <w:basedOn w:val="Normal"/>
    <w:link w:val="TextodegloboCar"/>
    <w:uiPriority w:val="99"/>
    <w:semiHidden/>
    <w:unhideWhenUsed/>
    <w:rsid w:val="006755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5597"/>
    <w:rPr>
      <w:rFonts w:ascii="Segoe UI" w:eastAsia="Times New Roman" w:hAnsi="Segoe UI" w:cs="Segoe UI"/>
      <w:sz w:val="18"/>
      <w:szCs w:val="18"/>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EED68-62ED-4DAA-B15F-DE855BC5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9429</Words>
  <Characters>51860</Characters>
  <Application>Microsoft Office Word</Application>
  <DocSecurity>4</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2018-10-11T18:02:00Z</cp:lastPrinted>
  <dcterms:created xsi:type="dcterms:W3CDTF">2019-09-12T18:09:00Z</dcterms:created>
  <dcterms:modified xsi:type="dcterms:W3CDTF">2019-09-12T18:09:00Z</dcterms:modified>
</cp:coreProperties>
</file>