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BD2" w:rsidRPr="002E6533" w:rsidRDefault="00DA2BD2" w:rsidP="00DA2BD2">
      <w:pPr>
        <w:pStyle w:val="Sinespaciado"/>
        <w:rPr>
          <w:rFonts w:ascii="Times New Roman" w:hAnsi="Times New Roman" w:cs="Times New Roman"/>
          <w:b/>
          <w:bCs/>
          <w:sz w:val="26"/>
          <w:szCs w:val="26"/>
          <w:u w:val="single"/>
          <w:lang w:val="es-ES" w:eastAsia="es-ES"/>
        </w:rPr>
      </w:pPr>
    </w:p>
    <w:p w:rsidR="00DA2BD2" w:rsidRPr="002E6533" w:rsidRDefault="00DA2BD2" w:rsidP="00DA2BD2">
      <w:pPr>
        <w:pStyle w:val="Sinespaciado"/>
        <w:jc w:val="center"/>
        <w:rPr>
          <w:rFonts w:ascii="Times New Roman" w:hAnsi="Times New Roman" w:cs="Times New Roman"/>
          <w:b/>
          <w:bCs/>
          <w:sz w:val="26"/>
          <w:szCs w:val="26"/>
          <w:u w:val="single"/>
          <w:lang w:val="es-ES" w:eastAsia="es-ES"/>
        </w:rPr>
      </w:pPr>
    </w:p>
    <w:p w:rsidR="00DA2BD2" w:rsidRPr="002E6533" w:rsidRDefault="00DA2BD2" w:rsidP="00DA2BD2">
      <w:pPr>
        <w:pStyle w:val="Sinespaciado"/>
        <w:jc w:val="center"/>
        <w:rPr>
          <w:rFonts w:ascii="Times New Roman" w:hAnsi="Times New Roman" w:cs="Times New Roman"/>
          <w:b/>
          <w:bCs/>
          <w:sz w:val="26"/>
          <w:szCs w:val="26"/>
          <w:lang w:val="es-ES" w:eastAsia="es-ES"/>
        </w:rPr>
      </w:pPr>
      <w:r w:rsidRPr="002E6533">
        <w:rPr>
          <w:rFonts w:ascii="Times New Roman" w:hAnsi="Times New Roman" w:cs="Times New Roman"/>
          <w:b/>
          <w:bCs/>
          <w:sz w:val="26"/>
          <w:szCs w:val="26"/>
          <w:lang w:val="es-ES" w:eastAsia="es-ES"/>
        </w:rPr>
        <w:t>RESOLUCIÓN No. TAT-</w:t>
      </w:r>
      <w:r w:rsidR="00C04A48">
        <w:rPr>
          <w:rFonts w:ascii="Times New Roman" w:hAnsi="Times New Roman" w:cs="Times New Roman"/>
          <w:b/>
          <w:bCs/>
          <w:sz w:val="26"/>
          <w:szCs w:val="26"/>
          <w:lang w:val="es-ES" w:eastAsia="es-ES"/>
        </w:rPr>
        <w:t>3591</w:t>
      </w:r>
      <w:r w:rsidRPr="002E6533">
        <w:rPr>
          <w:rFonts w:ascii="Times New Roman" w:hAnsi="Times New Roman" w:cs="Times New Roman"/>
          <w:b/>
          <w:bCs/>
          <w:sz w:val="26"/>
          <w:szCs w:val="26"/>
          <w:lang w:val="es-ES" w:eastAsia="es-ES"/>
        </w:rPr>
        <w:t>-2018</w:t>
      </w:r>
    </w:p>
    <w:p w:rsidR="00DA2BD2" w:rsidRPr="002E6533" w:rsidRDefault="00DA2BD2" w:rsidP="00DA2BD2">
      <w:pPr>
        <w:pStyle w:val="Sinespaciado"/>
        <w:jc w:val="both"/>
        <w:rPr>
          <w:rFonts w:ascii="Times New Roman" w:hAnsi="Times New Roman" w:cs="Times New Roman"/>
          <w:b/>
          <w:bCs/>
          <w:sz w:val="26"/>
          <w:szCs w:val="26"/>
          <w:u w:val="single"/>
          <w:lang w:val="es-ES" w:eastAsia="es-ES"/>
        </w:rPr>
      </w:pPr>
    </w:p>
    <w:p w:rsidR="00EC1042" w:rsidRPr="00C04A48" w:rsidRDefault="00EC1042" w:rsidP="00DA2BD2">
      <w:pPr>
        <w:pStyle w:val="Sinespaciado"/>
        <w:jc w:val="both"/>
        <w:rPr>
          <w:rFonts w:ascii="Times New Roman" w:hAnsi="Times New Roman" w:cs="Times New Roman"/>
          <w:b/>
          <w:bCs/>
          <w:spacing w:val="7"/>
          <w:sz w:val="16"/>
          <w:szCs w:val="16"/>
          <w:lang w:val="es-ES" w:eastAsia="es-ES"/>
        </w:rPr>
      </w:pPr>
    </w:p>
    <w:p w:rsidR="00DA2BD2" w:rsidRPr="002E6533" w:rsidRDefault="00DA2BD2" w:rsidP="00DA2BD2">
      <w:pPr>
        <w:pStyle w:val="Sinespaciado"/>
        <w:jc w:val="both"/>
        <w:rPr>
          <w:rFonts w:ascii="Times New Roman" w:hAnsi="Times New Roman" w:cs="Times New Roman"/>
          <w:sz w:val="26"/>
          <w:szCs w:val="26"/>
          <w:lang w:val="es-ES" w:eastAsia="es-ES"/>
        </w:rPr>
      </w:pPr>
      <w:r w:rsidRPr="002E6533">
        <w:rPr>
          <w:rFonts w:ascii="Times New Roman" w:hAnsi="Times New Roman" w:cs="Times New Roman"/>
          <w:b/>
          <w:bCs/>
          <w:spacing w:val="7"/>
          <w:sz w:val="26"/>
          <w:szCs w:val="26"/>
          <w:lang w:val="es-ES" w:eastAsia="es-ES"/>
        </w:rPr>
        <w:t xml:space="preserve">TRIBUNAL ADMINISTRATIVO DE </w:t>
      </w:r>
      <w:proofErr w:type="gramStart"/>
      <w:r w:rsidRPr="002E6533">
        <w:rPr>
          <w:rFonts w:ascii="Times New Roman" w:hAnsi="Times New Roman" w:cs="Times New Roman"/>
          <w:b/>
          <w:bCs/>
          <w:spacing w:val="7"/>
          <w:sz w:val="26"/>
          <w:szCs w:val="26"/>
          <w:lang w:val="es-ES" w:eastAsia="es-ES"/>
        </w:rPr>
        <w:t>TRANSPORTE.-</w:t>
      </w:r>
      <w:proofErr w:type="gramEnd"/>
      <w:r w:rsidRPr="002E6533">
        <w:rPr>
          <w:rFonts w:ascii="Times New Roman" w:hAnsi="Times New Roman" w:cs="Times New Roman"/>
          <w:b/>
          <w:bCs/>
          <w:spacing w:val="7"/>
          <w:sz w:val="26"/>
          <w:szCs w:val="26"/>
          <w:lang w:val="es-ES" w:eastAsia="es-ES"/>
        </w:rPr>
        <w:t xml:space="preserve"> </w:t>
      </w:r>
      <w:r w:rsidRPr="002E6533">
        <w:rPr>
          <w:rFonts w:ascii="Times New Roman" w:hAnsi="Times New Roman" w:cs="Times New Roman"/>
          <w:spacing w:val="7"/>
          <w:sz w:val="26"/>
          <w:szCs w:val="26"/>
          <w:lang w:val="es-ES" w:eastAsia="es-ES"/>
        </w:rPr>
        <w:t>San José, a las 10:</w:t>
      </w:r>
      <w:r w:rsidR="00C04A48">
        <w:rPr>
          <w:rFonts w:ascii="Times New Roman" w:hAnsi="Times New Roman" w:cs="Times New Roman"/>
          <w:spacing w:val="7"/>
          <w:sz w:val="26"/>
          <w:szCs w:val="26"/>
          <w:lang w:val="es-ES" w:eastAsia="es-ES"/>
        </w:rPr>
        <w:t>20</w:t>
      </w:r>
      <w:r w:rsidRPr="002E6533">
        <w:rPr>
          <w:rFonts w:ascii="Times New Roman" w:hAnsi="Times New Roman" w:cs="Times New Roman"/>
          <w:spacing w:val="7"/>
          <w:sz w:val="26"/>
          <w:szCs w:val="26"/>
          <w:lang w:val="es-ES" w:eastAsia="es-ES"/>
        </w:rPr>
        <w:t xml:space="preserve"> </w:t>
      </w:r>
      <w:r w:rsidRPr="002E6533">
        <w:rPr>
          <w:rFonts w:ascii="Times New Roman" w:hAnsi="Times New Roman" w:cs="Times New Roman"/>
          <w:sz w:val="26"/>
          <w:szCs w:val="26"/>
          <w:lang w:val="es-ES" w:eastAsia="es-ES"/>
        </w:rPr>
        <w:t xml:space="preserve">horas del día </w:t>
      </w:r>
      <w:r w:rsidR="00C04A48">
        <w:rPr>
          <w:rFonts w:ascii="Times New Roman" w:hAnsi="Times New Roman" w:cs="Times New Roman"/>
          <w:sz w:val="26"/>
          <w:szCs w:val="26"/>
          <w:lang w:val="es-ES" w:eastAsia="es-ES"/>
        </w:rPr>
        <w:t>Diecisiete</w:t>
      </w:r>
      <w:r w:rsidRPr="002E6533">
        <w:rPr>
          <w:rFonts w:ascii="Times New Roman" w:hAnsi="Times New Roman" w:cs="Times New Roman"/>
          <w:sz w:val="26"/>
          <w:szCs w:val="26"/>
          <w:lang w:val="es-ES" w:eastAsia="es-ES"/>
        </w:rPr>
        <w:t xml:space="preserve"> de Diciembre del Dos Mil Dieciocho.----------------------</w:t>
      </w:r>
      <w:r w:rsidR="00C04A48">
        <w:rPr>
          <w:rFonts w:ascii="Times New Roman" w:hAnsi="Times New Roman" w:cs="Times New Roman"/>
          <w:sz w:val="26"/>
          <w:szCs w:val="26"/>
          <w:lang w:val="es-ES" w:eastAsia="es-ES"/>
        </w:rPr>
        <w:t>------</w:t>
      </w:r>
    </w:p>
    <w:p w:rsidR="00DA2BD2" w:rsidRPr="00C04A48" w:rsidRDefault="00DA2BD2" w:rsidP="00C04A48">
      <w:pPr>
        <w:pStyle w:val="Sinespaciado"/>
        <w:rPr>
          <w:sz w:val="12"/>
          <w:szCs w:val="12"/>
        </w:rPr>
      </w:pPr>
    </w:p>
    <w:p w:rsidR="00DA2BD2" w:rsidRPr="002E6533" w:rsidRDefault="00DA2BD2" w:rsidP="00DA2BD2">
      <w:pPr>
        <w:pStyle w:val="Sinespaciado"/>
        <w:rPr>
          <w:rFonts w:ascii="Times New Roman" w:hAnsi="Times New Roman" w:cs="Times New Roman"/>
          <w:sz w:val="26"/>
          <w:szCs w:val="26"/>
          <w:lang w:eastAsia="es-ES"/>
        </w:rPr>
      </w:pPr>
    </w:p>
    <w:p w:rsidR="00DA2BD2" w:rsidRPr="002E6533" w:rsidRDefault="00DA2BD2" w:rsidP="00DA2BD2">
      <w:pPr>
        <w:jc w:val="both"/>
        <w:rPr>
          <w:rFonts w:ascii="Times New Roman" w:hAnsi="Times New Roman" w:cs="Times New Roman"/>
          <w:b/>
          <w:i/>
          <w:spacing w:val="2"/>
          <w:sz w:val="26"/>
          <w:szCs w:val="26"/>
          <w:lang w:eastAsia="es-ES"/>
        </w:rPr>
      </w:pPr>
      <w:r w:rsidRPr="002E6533">
        <w:rPr>
          <w:rFonts w:ascii="Times New Roman" w:hAnsi="Times New Roman" w:cs="Times New Roman"/>
          <w:spacing w:val="2"/>
          <w:sz w:val="26"/>
          <w:szCs w:val="26"/>
          <w:lang w:eastAsia="es-ES"/>
        </w:rPr>
        <w:t xml:space="preserve">Se conoce por este medio de </w:t>
      </w:r>
      <w:r w:rsidRPr="002E6533">
        <w:rPr>
          <w:rFonts w:ascii="Times New Roman" w:hAnsi="Times New Roman" w:cs="Times New Roman"/>
          <w:b/>
          <w:spacing w:val="2"/>
          <w:sz w:val="26"/>
          <w:szCs w:val="26"/>
          <w:lang w:eastAsia="es-ES"/>
        </w:rPr>
        <w:t>ACCIÓN RECURSIVA DE APELACIÓN</w:t>
      </w:r>
      <w:r w:rsidRPr="002E6533">
        <w:rPr>
          <w:rFonts w:ascii="Times New Roman" w:hAnsi="Times New Roman" w:cs="Times New Roman"/>
          <w:spacing w:val="2"/>
          <w:sz w:val="26"/>
          <w:szCs w:val="26"/>
          <w:lang w:eastAsia="es-ES"/>
        </w:rPr>
        <w:t xml:space="preserve"> (Directa) con </w:t>
      </w:r>
      <w:r w:rsidRPr="002E6533">
        <w:rPr>
          <w:rFonts w:ascii="Times New Roman" w:hAnsi="Times New Roman" w:cs="Times New Roman"/>
          <w:b/>
          <w:spacing w:val="2"/>
          <w:sz w:val="26"/>
          <w:szCs w:val="26"/>
          <w:lang w:eastAsia="es-ES"/>
        </w:rPr>
        <w:t xml:space="preserve">NULIDAD </w:t>
      </w:r>
      <w:r w:rsidRPr="009119AD">
        <w:rPr>
          <w:rFonts w:ascii="Times New Roman" w:hAnsi="Times New Roman" w:cs="Times New Roman"/>
          <w:spacing w:val="2"/>
          <w:sz w:val="26"/>
          <w:szCs w:val="26"/>
          <w:lang w:eastAsia="es-ES"/>
        </w:rPr>
        <w:t xml:space="preserve">concomitante, </w:t>
      </w:r>
      <w:r w:rsidR="009119AD" w:rsidRPr="009119AD">
        <w:rPr>
          <w:rFonts w:ascii="Times New Roman" w:hAnsi="Times New Roman"/>
          <w:sz w:val="26"/>
          <w:szCs w:val="26"/>
          <w:lang w:val="es-MX"/>
        </w:rPr>
        <w:t>así como la Gestión Cautelar accesoria</w:t>
      </w:r>
      <w:r w:rsidR="009119AD">
        <w:rPr>
          <w:rFonts w:ascii="Times New Roman" w:hAnsi="Times New Roman"/>
          <w:sz w:val="26"/>
          <w:szCs w:val="26"/>
          <w:lang w:val="es-MX"/>
        </w:rPr>
        <w:t>,</w:t>
      </w:r>
      <w:r w:rsidR="009119AD" w:rsidRPr="009119AD">
        <w:rPr>
          <w:rFonts w:ascii="Times New Roman" w:hAnsi="Times New Roman" w:cs="Times New Roman"/>
          <w:spacing w:val="2"/>
          <w:sz w:val="26"/>
          <w:szCs w:val="26"/>
          <w:lang w:eastAsia="es-ES"/>
        </w:rPr>
        <w:t xml:space="preserve"> </w:t>
      </w:r>
      <w:r w:rsidRPr="009119AD">
        <w:rPr>
          <w:rFonts w:ascii="Times New Roman" w:hAnsi="Times New Roman" w:cs="Times New Roman"/>
          <w:spacing w:val="2"/>
          <w:sz w:val="26"/>
          <w:szCs w:val="26"/>
          <w:lang w:eastAsia="es-ES"/>
        </w:rPr>
        <w:t xml:space="preserve">contra las determinaciones del </w:t>
      </w:r>
      <w:r w:rsidRPr="009119AD">
        <w:rPr>
          <w:rFonts w:ascii="Times New Roman" w:hAnsi="Times New Roman" w:cs="Times New Roman"/>
          <w:b/>
          <w:spacing w:val="2"/>
          <w:sz w:val="26"/>
          <w:szCs w:val="26"/>
          <w:lang w:eastAsia="es-ES"/>
        </w:rPr>
        <w:t xml:space="preserve">Artículo 7.9 de su Sesión Ordinaria No. 09-2018 del 14 de </w:t>
      </w:r>
      <w:proofErr w:type="gramStart"/>
      <w:r w:rsidRPr="009119AD">
        <w:rPr>
          <w:rFonts w:ascii="Times New Roman" w:hAnsi="Times New Roman" w:cs="Times New Roman"/>
          <w:b/>
          <w:spacing w:val="2"/>
          <w:sz w:val="26"/>
          <w:szCs w:val="26"/>
          <w:lang w:eastAsia="es-ES"/>
        </w:rPr>
        <w:t>Marzo</w:t>
      </w:r>
      <w:proofErr w:type="gramEnd"/>
      <w:r w:rsidRPr="009119AD">
        <w:rPr>
          <w:rFonts w:ascii="Times New Roman" w:hAnsi="Times New Roman" w:cs="Times New Roman"/>
          <w:b/>
          <w:spacing w:val="2"/>
          <w:sz w:val="26"/>
          <w:szCs w:val="26"/>
          <w:lang w:eastAsia="es-ES"/>
        </w:rPr>
        <w:t xml:space="preserve"> del 2018</w:t>
      </w:r>
      <w:r w:rsidRPr="002E6533">
        <w:rPr>
          <w:rFonts w:ascii="Times New Roman" w:hAnsi="Times New Roman" w:cs="Times New Roman"/>
          <w:spacing w:val="2"/>
          <w:sz w:val="26"/>
          <w:szCs w:val="26"/>
          <w:lang w:eastAsia="es-ES"/>
        </w:rPr>
        <w:t xml:space="preserve">, incoada por el Empresario </w:t>
      </w:r>
      <w:r w:rsidRPr="002E6533">
        <w:rPr>
          <w:rFonts w:ascii="Times New Roman" w:hAnsi="Times New Roman" w:cs="Times New Roman"/>
          <w:b/>
          <w:spacing w:val="2"/>
          <w:sz w:val="26"/>
          <w:szCs w:val="26"/>
          <w:lang w:eastAsia="es-ES"/>
        </w:rPr>
        <w:t>V</w:t>
      </w:r>
      <w:r w:rsidR="008602F3">
        <w:rPr>
          <w:rFonts w:ascii="Times New Roman" w:hAnsi="Times New Roman" w:cs="Times New Roman"/>
          <w:b/>
          <w:spacing w:val="2"/>
          <w:sz w:val="26"/>
          <w:szCs w:val="26"/>
          <w:lang w:eastAsia="es-ES"/>
        </w:rPr>
        <w:t>.H.C.R.</w:t>
      </w:r>
      <w:r w:rsidRPr="002E6533">
        <w:rPr>
          <w:rFonts w:ascii="Times New Roman" w:hAnsi="Times New Roman" w:cs="Times New Roman"/>
          <w:spacing w:val="2"/>
          <w:sz w:val="26"/>
          <w:szCs w:val="26"/>
          <w:lang w:eastAsia="es-ES"/>
        </w:rPr>
        <w:t xml:space="preserve">, de calidades conocidas y portador de la cédula de identidad número </w:t>
      </w:r>
      <w:r w:rsidR="008602F3">
        <w:rPr>
          <w:rFonts w:ascii="Times New Roman" w:hAnsi="Times New Roman" w:cs="Times New Roman"/>
          <w:spacing w:val="2"/>
          <w:sz w:val="26"/>
          <w:szCs w:val="26"/>
          <w:lang w:eastAsia="es-ES"/>
        </w:rPr>
        <w:t>…</w:t>
      </w:r>
      <w:r w:rsidRPr="002E6533">
        <w:rPr>
          <w:rFonts w:ascii="Times New Roman" w:hAnsi="Times New Roman" w:cs="Times New Roman"/>
          <w:spacing w:val="2"/>
          <w:sz w:val="26"/>
          <w:szCs w:val="26"/>
          <w:lang w:eastAsia="es-ES"/>
        </w:rPr>
        <w:t xml:space="preserve">, en su condición de Operador del Servicio Público de Transporte Remunerado de Personas, modalidad Autobús, en la Ruta No. 661.- </w:t>
      </w:r>
      <w:r w:rsidRPr="002E6533">
        <w:rPr>
          <w:rFonts w:ascii="Times New Roman" w:hAnsi="Times New Roman" w:cs="Times New Roman"/>
          <w:b/>
          <w:i/>
          <w:spacing w:val="2"/>
          <w:sz w:val="26"/>
          <w:szCs w:val="26"/>
          <w:lang w:eastAsia="es-ES"/>
        </w:rPr>
        <w:t>EXPEDIENTE No. TAT-206-18.-</w:t>
      </w:r>
    </w:p>
    <w:p w:rsidR="00DA2BD2" w:rsidRPr="00C04A48" w:rsidRDefault="00DA2BD2" w:rsidP="00C04A48">
      <w:pPr>
        <w:pStyle w:val="Sinespaciado"/>
        <w:rPr>
          <w:sz w:val="16"/>
          <w:szCs w:val="16"/>
        </w:rPr>
      </w:pPr>
    </w:p>
    <w:p w:rsidR="00DA2BD2" w:rsidRPr="002E6533" w:rsidRDefault="00DA2BD2" w:rsidP="00E175FC">
      <w:pPr>
        <w:jc w:val="center"/>
        <w:rPr>
          <w:rFonts w:ascii="Times New Roman" w:hAnsi="Times New Roman" w:cs="Times New Roman"/>
          <w:b/>
          <w:i/>
          <w:sz w:val="26"/>
          <w:szCs w:val="26"/>
        </w:rPr>
      </w:pPr>
      <w:r w:rsidRPr="002E6533">
        <w:rPr>
          <w:rFonts w:ascii="Times New Roman" w:hAnsi="Times New Roman" w:cs="Times New Roman"/>
          <w:b/>
          <w:i/>
          <w:sz w:val="26"/>
          <w:szCs w:val="26"/>
        </w:rPr>
        <w:t>Resultando</w:t>
      </w:r>
    </w:p>
    <w:p w:rsidR="00DA2BD2" w:rsidRPr="00C04A48" w:rsidRDefault="00DA2BD2" w:rsidP="001004D8">
      <w:pPr>
        <w:pStyle w:val="Sinespaciado"/>
        <w:rPr>
          <w:rFonts w:ascii="Times New Roman" w:hAnsi="Times New Roman" w:cs="Times New Roman"/>
          <w:sz w:val="12"/>
          <w:szCs w:val="12"/>
        </w:rPr>
      </w:pPr>
    </w:p>
    <w:p w:rsidR="001004D8" w:rsidRPr="002E6533" w:rsidRDefault="00DA2BD2" w:rsidP="001004D8">
      <w:pPr>
        <w:pStyle w:val="Default"/>
        <w:jc w:val="both"/>
        <w:rPr>
          <w:rFonts w:ascii="Times New Roman" w:hAnsi="Times New Roman" w:cs="Times New Roman"/>
          <w:sz w:val="26"/>
          <w:szCs w:val="26"/>
        </w:rPr>
      </w:pPr>
      <w:r w:rsidRPr="002E6533">
        <w:rPr>
          <w:rFonts w:ascii="Times New Roman" w:hAnsi="Times New Roman" w:cs="Times New Roman"/>
          <w:b/>
          <w:sz w:val="26"/>
          <w:szCs w:val="26"/>
        </w:rPr>
        <w:t>PRIMERO:</w:t>
      </w:r>
      <w:r w:rsidR="00E175FC" w:rsidRPr="002E6533">
        <w:rPr>
          <w:rFonts w:ascii="Times New Roman" w:hAnsi="Times New Roman" w:cs="Times New Roman"/>
          <w:sz w:val="26"/>
          <w:szCs w:val="26"/>
        </w:rPr>
        <w:tab/>
      </w:r>
      <w:r w:rsidR="00EC1042" w:rsidRPr="002E6533">
        <w:rPr>
          <w:rFonts w:ascii="Times New Roman" w:hAnsi="Times New Roman" w:cs="Times New Roman"/>
          <w:sz w:val="26"/>
          <w:szCs w:val="26"/>
        </w:rPr>
        <w:t xml:space="preserve">Mediante el Artículo 7.9 de su Sesión Ordinaria No. 09-2018 de fecha 14 de </w:t>
      </w:r>
      <w:proofErr w:type="gramStart"/>
      <w:r w:rsidR="00EC1042" w:rsidRPr="002E6533">
        <w:rPr>
          <w:rFonts w:ascii="Times New Roman" w:hAnsi="Times New Roman" w:cs="Times New Roman"/>
          <w:sz w:val="26"/>
          <w:szCs w:val="26"/>
        </w:rPr>
        <w:t>Marzo</w:t>
      </w:r>
      <w:proofErr w:type="gramEnd"/>
      <w:r w:rsidR="00EC1042" w:rsidRPr="002E6533">
        <w:rPr>
          <w:rFonts w:ascii="Times New Roman" w:hAnsi="Times New Roman" w:cs="Times New Roman"/>
          <w:sz w:val="26"/>
          <w:szCs w:val="26"/>
        </w:rPr>
        <w:t xml:space="preserve"> del 2018</w:t>
      </w:r>
      <w:r w:rsidR="00F903F2" w:rsidRPr="002E6533">
        <w:rPr>
          <w:rFonts w:ascii="Times New Roman" w:hAnsi="Times New Roman" w:cs="Times New Roman"/>
          <w:sz w:val="26"/>
          <w:szCs w:val="26"/>
        </w:rPr>
        <w:t xml:space="preserve"> </w:t>
      </w:r>
      <w:r w:rsidR="00F903F2" w:rsidRPr="002E6533">
        <w:rPr>
          <w:rFonts w:ascii="Times New Roman" w:hAnsi="Times New Roman" w:cs="Times New Roman"/>
          <w:i/>
          <w:spacing w:val="2"/>
          <w:sz w:val="26"/>
          <w:szCs w:val="26"/>
          <w:lang w:eastAsia="es-ES"/>
        </w:rPr>
        <w:t>(Folios Nos.  0000226 y ss. del Expediente del Caso)</w:t>
      </w:r>
      <w:r w:rsidR="00EC1042" w:rsidRPr="002E6533">
        <w:rPr>
          <w:rFonts w:ascii="Times New Roman" w:hAnsi="Times New Roman" w:cs="Times New Roman"/>
          <w:sz w:val="26"/>
          <w:szCs w:val="26"/>
        </w:rPr>
        <w:t xml:space="preserve">, la Junta Directiva del Consejo de Transporte Público dispuso </w:t>
      </w:r>
      <w:proofErr w:type="gramStart"/>
      <w:r w:rsidR="00F903F2" w:rsidRPr="002E6533">
        <w:rPr>
          <w:rFonts w:ascii="Times New Roman" w:hAnsi="Times New Roman" w:cs="Times New Roman"/>
          <w:sz w:val="26"/>
          <w:szCs w:val="26"/>
        </w:rPr>
        <w:t>.</w:t>
      </w:r>
      <w:r w:rsidR="00EC1042" w:rsidRPr="002E6533">
        <w:rPr>
          <w:rFonts w:ascii="Times New Roman" w:hAnsi="Times New Roman" w:cs="Times New Roman"/>
          <w:sz w:val="26"/>
          <w:szCs w:val="26"/>
        </w:rPr>
        <w:t>..“</w:t>
      </w:r>
      <w:proofErr w:type="gramEnd"/>
      <w:r w:rsidR="00EC1042" w:rsidRPr="002E6533">
        <w:rPr>
          <w:rFonts w:ascii="Times New Roman" w:hAnsi="Times New Roman" w:cs="Times New Roman"/>
          <w:sz w:val="26"/>
          <w:szCs w:val="26"/>
        </w:rPr>
        <w:t xml:space="preserve">aprobar, basados en los fundamentos, motivos y contenidos, desarrollados en los considerandos del oficio </w:t>
      </w:r>
      <w:r w:rsidR="00EC1042" w:rsidRPr="002E6533">
        <w:rPr>
          <w:rFonts w:ascii="Times New Roman" w:hAnsi="Times New Roman" w:cs="Times New Roman"/>
          <w:b/>
          <w:bCs/>
          <w:sz w:val="26"/>
          <w:szCs w:val="26"/>
        </w:rPr>
        <w:t xml:space="preserve">DING 2018-185 </w:t>
      </w:r>
      <w:r w:rsidR="00EC1042" w:rsidRPr="002E6533">
        <w:rPr>
          <w:rFonts w:ascii="Times New Roman" w:hAnsi="Times New Roman" w:cs="Times New Roman"/>
          <w:sz w:val="26"/>
          <w:szCs w:val="26"/>
        </w:rPr>
        <w:t>todas las recomendaciones contenidas en el oficio dicho, el cual forma parte integral de este acuerdo”… Y así determinó diversos Ajustes Técnico/Operativos en cuanto a la Integración y a la Prestación</w:t>
      </w:r>
      <w:r w:rsidRPr="002E6533">
        <w:rPr>
          <w:rFonts w:ascii="Times New Roman" w:hAnsi="Times New Roman" w:cs="Times New Roman"/>
          <w:sz w:val="26"/>
          <w:szCs w:val="26"/>
        </w:rPr>
        <w:tab/>
      </w:r>
      <w:r w:rsidR="00EC1042" w:rsidRPr="002E6533">
        <w:rPr>
          <w:rFonts w:ascii="Times New Roman" w:hAnsi="Times New Roman" w:cs="Times New Roman"/>
          <w:sz w:val="26"/>
          <w:szCs w:val="26"/>
        </w:rPr>
        <w:t xml:space="preserve"> del Servicio Público de Transporte Remunerado de Personas, modalidad Autobús, en la Ruta No. 636, Operada por la firma A</w:t>
      </w:r>
      <w:r w:rsidR="008602F3">
        <w:rPr>
          <w:rFonts w:ascii="Times New Roman" w:hAnsi="Times New Roman" w:cs="Times New Roman"/>
          <w:sz w:val="26"/>
          <w:szCs w:val="26"/>
        </w:rPr>
        <w:t>.C.S.A.</w:t>
      </w:r>
      <w:r w:rsidR="00EC1042" w:rsidRPr="002E6533">
        <w:rPr>
          <w:rFonts w:ascii="Times New Roman" w:hAnsi="Times New Roman" w:cs="Times New Roman"/>
          <w:sz w:val="26"/>
          <w:szCs w:val="26"/>
        </w:rPr>
        <w:t xml:space="preserve"> y descrita como: </w:t>
      </w:r>
      <w:r w:rsidR="00EC1042" w:rsidRPr="002E6533">
        <w:rPr>
          <w:rFonts w:ascii="Times New Roman" w:hAnsi="Times New Roman" w:cs="Times New Roman"/>
          <w:i/>
          <w:iCs/>
          <w:sz w:val="26"/>
          <w:szCs w:val="26"/>
        </w:rPr>
        <w:t xml:space="preserve">“San Vito – Copa Buena – La Maravilla – Villa Roma – Las Mellizas – Linda Vista – Ciudad </w:t>
      </w:r>
      <w:proofErr w:type="spellStart"/>
      <w:r w:rsidR="00EC1042" w:rsidRPr="002E6533">
        <w:rPr>
          <w:rFonts w:ascii="Times New Roman" w:hAnsi="Times New Roman" w:cs="Times New Roman"/>
          <w:i/>
          <w:iCs/>
          <w:sz w:val="26"/>
          <w:szCs w:val="26"/>
        </w:rPr>
        <w:t>Neily</w:t>
      </w:r>
      <w:proofErr w:type="spellEnd"/>
      <w:r w:rsidR="00EC1042" w:rsidRPr="002E6533">
        <w:rPr>
          <w:rFonts w:ascii="Times New Roman" w:hAnsi="Times New Roman" w:cs="Times New Roman"/>
          <w:i/>
          <w:iCs/>
          <w:sz w:val="26"/>
          <w:szCs w:val="26"/>
        </w:rPr>
        <w:t xml:space="preserve"> y viceversa”</w:t>
      </w:r>
      <w:r w:rsidR="00EC1042" w:rsidRPr="002E6533">
        <w:rPr>
          <w:rFonts w:ascii="Times New Roman" w:hAnsi="Times New Roman" w:cs="Times New Roman"/>
          <w:sz w:val="26"/>
          <w:szCs w:val="26"/>
        </w:rPr>
        <w:t xml:space="preserve">, y la cual se compone de los siguientes recorridos: </w:t>
      </w:r>
    </w:p>
    <w:p w:rsidR="001004D8" w:rsidRPr="00C04A48" w:rsidRDefault="001004D8" w:rsidP="001004D8">
      <w:pPr>
        <w:pStyle w:val="Default"/>
        <w:jc w:val="both"/>
        <w:rPr>
          <w:rFonts w:ascii="Times New Roman" w:hAnsi="Times New Roman" w:cs="Times New Roman"/>
          <w:sz w:val="12"/>
          <w:szCs w:val="12"/>
        </w:rPr>
      </w:pPr>
    </w:p>
    <w:p w:rsidR="00EC1042" w:rsidRPr="002E6533" w:rsidRDefault="00EC1042" w:rsidP="003A32A6">
      <w:pPr>
        <w:jc w:val="center"/>
        <w:rPr>
          <w:rFonts w:ascii="Times New Roman" w:hAnsi="Times New Roman" w:cs="Times New Roman"/>
          <w:sz w:val="26"/>
          <w:szCs w:val="26"/>
        </w:rPr>
      </w:pPr>
      <w:r w:rsidRPr="002E6533">
        <w:rPr>
          <w:rFonts w:ascii="Times New Roman" w:hAnsi="Times New Roman" w:cs="Times New Roman"/>
          <w:noProof/>
          <w:sz w:val="26"/>
          <w:szCs w:val="26"/>
        </w:rPr>
        <w:drawing>
          <wp:inline distT="0" distB="0" distL="0" distR="0" wp14:anchorId="1197F8A9" wp14:editId="0E2B1E59">
            <wp:extent cx="540004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333500"/>
                    </a:xfrm>
                    <a:prstGeom prst="rect">
                      <a:avLst/>
                    </a:prstGeom>
                    <a:noFill/>
                    <a:ln>
                      <a:noFill/>
                    </a:ln>
                  </pic:spPr>
                </pic:pic>
              </a:graphicData>
            </a:graphic>
          </wp:inline>
        </w:drawing>
      </w:r>
    </w:p>
    <w:p w:rsidR="00DA2BD2" w:rsidRPr="002E6533" w:rsidRDefault="00EC1042" w:rsidP="00DA2BD2">
      <w:pPr>
        <w:jc w:val="both"/>
        <w:rPr>
          <w:rFonts w:ascii="Times New Roman" w:hAnsi="Times New Roman" w:cs="Times New Roman"/>
          <w:spacing w:val="2"/>
          <w:sz w:val="26"/>
          <w:szCs w:val="26"/>
          <w:lang w:eastAsia="es-ES"/>
        </w:rPr>
      </w:pPr>
      <w:r w:rsidRPr="002E6533">
        <w:rPr>
          <w:rFonts w:ascii="Times New Roman" w:hAnsi="Times New Roman" w:cs="Times New Roman"/>
          <w:b/>
          <w:sz w:val="26"/>
          <w:szCs w:val="26"/>
        </w:rPr>
        <w:t>SEGUNDO:</w:t>
      </w:r>
      <w:r w:rsidRPr="002E6533">
        <w:rPr>
          <w:rFonts w:ascii="Times New Roman" w:hAnsi="Times New Roman" w:cs="Times New Roman"/>
          <w:sz w:val="26"/>
          <w:szCs w:val="26"/>
        </w:rPr>
        <w:tab/>
        <w:t xml:space="preserve">Dándose por enterado del Acuerdo en cuestión, el Señor </w:t>
      </w:r>
      <w:r w:rsidRPr="002E6533">
        <w:rPr>
          <w:rFonts w:ascii="Times New Roman" w:hAnsi="Times New Roman" w:cs="Times New Roman"/>
          <w:b/>
          <w:spacing w:val="2"/>
          <w:sz w:val="26"/>
          <w:szCs w:val="26"/>
          <w:lang w:eastAsia="es-ES"/>
        </w:rPr>
        <w:t>V</w:t>
      </w:r>
      <w:r w:rsidR="008602F3">
        <w:rPr>
          <w:rFonts w:ascii="Times New Roman" w:hAnsi="Times New Roman" w:cs="Times New Roman"/>
          <w:b/>
          <w:spacing w:val="2"/>
          <w:sz w:val="26"/>
          <w:szCs w:val="26"/>
          <w:lang w:eastAsia="es-ES"/>
        </w:rPr>
        <w:t>.H.C.R.</w:t>
      </w:r>
      <w:r w:rsidRPr="002E6533">
        <w:rPr>
          <w:rFonts w:ascii="Times New Roman" w:hAnsi="Times New Roman" w:cs="Times New Roman"/>
          <w:spacing w:val="2"/>
          <w:sz w:val="26"/>
          <w:szCs w:val="26"/>
          <w:lang w:eastAsia="es-ES"/>
        </w:rPr>
        <w:t xml:space="preserve">, de calidades conocidas y portador de la cédula de identidad número </w:t>
      </w:r>
      <w:r w:rsidR="008602F3">
        <w:rPr>
          <w:rFonts w:ascii="Times New Roman" w:hAnsi="Times New Roman" w:cs="Times New Roman"/>
          <w:spacing w:val="2"/>
          <w:sz w:val="26"/>
          <w:szCs w:val="26"/>
          <w:lang w:eastAsia="es-ES"/>
        </w:rPr>
        <w:t>…</w:t>
      </w:r>
      <w:r w:rsidRPr="002E6533">
        <w:rPr>
          <w:rFonts w:ascii="Times New Roman" w:hAnsi="Times New Roman" w:cs="Times New Roman"/>
          <w:spacing w:val="2"/>
          <w:sz w:val="26"/>
          <w:szCs w:val="26"/>
          <w:lang w:eastAsia="es-ES"/>
        </w:rPr>
        <w:t xml:space="preserve">, en su condición de Operador del Servicio Público de Transporte Remunerado de Personas, modalidad Autobús, en la Ruta No. 661, mediante Acción Directa de Apelación con Nulidad concomitante presenta a este Tribunal mediante Escrito de fecha 15 de </w:t>
      </w:r>
      <w:proofErr w:type="gramStart"/>
      <w:r w:rsidRPr="002E6533">
        <w:rPr>
          <w:rFonts w:ascii="Times New Roman" w:hAnsi="Times New Roman" w:cs="Times New Roman"/>
          <w:spacing w:val="2"/>
          <w:sz w:val="26"/>
          <w:szCs w:val="26"/>
          <w:lang w:eastAsia="es-ES"/>
        </w:rPr>
        <w:lastRenderedPageBreak/>
        <w:t>Noviembre</w:t>
      </w:r>
      <w:proofErr w:type="gramEnd"/>
      <w:r w:rsidRPr="002E6533">
        <w:rPr>
          <w:rFonts w:ascii="Times New Roman" w:hAnsi="Times New Roman" w:cs="Times New Roman"/>
          <w:spacing w:val="2"/>
          <w:sz w:val="26"/>
          <w:szCs w:val="26"/>
          <w:lang w:eastAsia="es-ES"/>
        </w:rPr>
        <w:t xml:space="preserve"> del 2018, presentado ante este Tribunal el día 16 del mismo mes y año</w:t>
      </w:r>
      <w:r w:rsidR="00F903F2" w:rsidRPr="002E6533">
        <w:rPr>
          <w:rFonts w:ascii="Times New Roman" w:hAnsi="Times New Roman" w:cs="Times New Roman"/>
          <w:spacing w:val="2"/>
          <w:sz w:val="26"/>
          <w:szCs w:val="26"/>
          <w:lang w:eastAsia="es-ES"/>
        </w:rPr>
        <w:t xml:space="preserve"> </w:t>
      </w:r>
      <w:r w:rsidR="00F903F2" w:rsidRPr="002E6533">
        <w:rPr>
          <w:rFonts w:ascii="Times New Roman" w:hAnsi="Times New Roman" w:cs="Times New Roman"/>
          <w:i/>
          <w:spacing w:val="2"/>
          <w:sz w:val="26"/>
          <w:szCs w:val="26"/>
          <w:lang w:eastAsia="es-ES"/>
        </w:rPr>
        <w:t>(Folios Nos. 0001 y ss. del Expediente del Caso)</w:t>
      </w:r>
      <w:r w:rsidRPr="002E6533">
        <w:rPr>
          <w:rFonts w:ascii="Times New Roman" w:hAnsi="Times New Roman" w:cs="Times New Roman"/>
          <w:spacing w:val="2"/>
          <w:sz w:val="26"/>
          <w:szCs w:val="26"/>
          <w:lang w:eastAsia="es-ES"/>
        </w:rPr>
        <w:t>, aduce que el Acto referido es Nulo debido a que:</w:t>
      </w:r>
    </w:p>
    <w:p w:rsidR="00EC1042" w:rsidRPr="002E6533" w:rsidRDefault="00EC1042" w:rsidP="00EC1042">
      <w:pPr>
        <w:pStyle w:val="Prrafodelista"/>
        <w:numPr>
          <w:ilvl w:val="0"/>
          <w:numId w:val="1"/>
        </w:numPr>
        <w:jc w:val="both"/>
        <w:rPr>
          <w:rFonts w:ascii="Times New Roman" w:hAnsi="Times New Roman" w:cs="Times New Roman"/>
          <w:b/>
          <w:i/>
          <w:sz w:val="26"/>
          <w:szCs w:val="26"/>
        </w:rPr>
      </w:pPr>
      <w:r w:rsidRPr="002E6533">
        <w:rPr>
          <w:rFonts w:ascii="Times New Roman" w:hAnsi="Times New Roman" w:cs="Times New Roman"/>
          <w:b/>
          <w:i/>
          <w:sz w:val="26"/>
          <w:szCs w:val="26"/>
        </w:rPr>
        <w:t>Fue emitido por la Junta Directiva del Consejo de Transporte Público sin que mediara el Quorum debido y bajo la Presidencia de un Funcionario No Competente y/o Debidamente Investido;</w:t>
      </w:r>
    </w:p>
    <w:p w:rsidR="00EC1042" w:rsidRPr="002E6533" w:rsidRDefault="00EC1042" w:rsidP="00EC1042">
      <w:pPr>
        <w:pStyle w:val="Prrafodelista"/>
        <w:numPr>
          <w:ilvl w:val="0"/>
          <w:numId w:val="1"/>
        </w:numPr>
        <w:jc w:val="both"/>
        <w:rPr>
          <w:rFonts w:ascii="Times New Roman" w:hAnsi="Times New Roman" w:cs="Times New Roman"/>
          <w:b/>
          <w:i/>
          <w:sz w:val="26"/>
          <w:szCs w:val="26"/>
        </w:rPr>
      </w:pPr>
      <w:r w:rsidRPr="002E6533">
        <w:rPr>
          <w:rFonts w:ascii="Times New Roman" w:hAnsi="Times New Roman" w:cs="Times New Roman"/>
          <w:b/>
          <w:i/>
          <w:sz w:val="26"/>
          <w:szCs w:val="26"/>
        </w:rPr>
        <w:t xml:space="preserve">Por su Medio se Otorgan Beneficios a una Operadora Irregular y, ciertamente, No Autorizada del Servicio. En virtud de que hay Vicios en la Renovación de la Concesión </w:t>
      </w:r>
      <w:r w:rsidR="00FF7829" w:rsidRPr="002E6533">
        <w:rPr>
          <w:rFonts w:ascii="Times New Roman" w:hAnsi="Times New Roman" w:cs="Times New Roman"/>
          <w:b/>
          <w:i/>
          <w:sz w:val="26"/>
          <w:szCs w:val="26"/>
        </w:rPr>
        <w:t>D</w:t>
      </w:r>
      <w:r w:rsidRPr="002E6533">
        <w:rPr>
          <w:rFonts w:ascii="Times New Roman" w:hAnsi="Times New Roman" w:cs="Times New Roman"/>
          <w:b/>
          <w:i/>
          <w:sz w:val="26"/>
          <w:szCs w:val="26"/>
        </w:rPr>
        <w:t>etentada por la firma A</w:t>
      </w:r>
      <w:r w:rsidR="008602F3">
        <w:rPr>
          <w:rFonts w:ascii="Times New Roman" w:hAnsi="Times New Roman" w:cs="Times New Roman"/>
          <w:b/>
          <w:i/>
          <w:sz w:val="26"/>
          <w:szCs w:val="26"/>
        </w:rPr>
        <w:t>.C.S.A.</w:t>
      </w:r>
      <w:r w:rsidRPr="002E6533">
        <w:rPr>
          <w:rFonts w:ascii="Times New Roman" w:hAnsi="Times New Roman" w:cs="Times New Roman"/>
          <w:b/>
          <w:i/>
          <w:sz w:val="26"/>
          <w:szCs w:val="26"/>
        </w:rPr>
        <w:t xml:space="preserve"> en cuanto a la Ruta No. 636 y sus Recorridos</w:t>
      </w:r>
      <w:r w:rsidR="00B25B23" w:rsidRPr="002E6533">
        <w:rPr>
          <w:rFonts w:ascii="Times New Roman" w:hAnsi="Times New Roman" w:cs="Times New Roman"/>
          <w:b/>
          <w:i/>
          <w:sz w:val="26"/>
          <w:szCs w:val="26"/>
        </w:rPr>
        <w:t xml:space="preserve">, y la misma No </w:t>
      </w:r>
      <w:r w:rsidR="00FF7829" w:rsidRPr="002E6533">
        <w:rPr>
          <w:rFonts w:ascii="Times New Roman" w:hAnsi="Times New Roman" w:cs="Times New Roman"/>
          <w:b/>
          <w:i/>
          <w:sz w:val="26"/>
          <w:szCs w:val="26"/>
        </w:rPr>
        <w:t>Ostenta</w:t>
      </w:r>
      <w:r w:rsidR="00B25B23" w:rsidRPr="002E6533">
        <w:rPr>
          <w:rFonts w:ascii="Times New Roman" w:hAnsi="Times New Roman" w:cs="Times New Roman"/>
          <w:b/>
          <w:i/>
          <w:sz w:val="26"/>
          <w:szCs w:val="26"/>
        </w:rPr>
        <w:t xml:space="preserve"> un Título Habilitante debido</w:t>
      </w:r>
      <w:r w:rsidRPr="002E6533">
        <w:rPr>
          <w:rFonts w:ascii="Times New Roman" w:hAnsi="Times New Roman" w:cs="Times New Roman"/>
          <w:b/>
          <w:i/>
          <w:sz w:val="26"/>
          <w:szCs w:val="26"/>
        </w:rPr>
        <w:t>;</w:t>
      </w:r>
    </w:p>
    <w:p w:rsidR="00EC1042" w:rsidRPr="002E6533" w:rsidRDefault="00B25B23" w:rsidP="00EC1042">
      <w:pPr>
        <w:pStyle w:val="Prrafodelista"/>
        <w:numPr>
          <w:ilvl w:val="0"/>
          <w:numId w:val="1"/>
        </w:numPr>
        <w:jc w:val="both"/>
        <w:rPr>
          <w:rFonts w:ascii="Times New Roman" w:hAnsi="Times New Roman" w:cs="Times New Roman"/>
          <w:b/>
          <w:i/>
          <w:sz w:val="26"/>
          <w:szCs w:val="26"/>
        </w:rPr>
      </w:pPr>
      <w:r w:rsidRPr="002E6533">
        <w:rPr>
          <w:rFonts w:ascii="Times New Roman" w:hAnsi="Times New Roman" w:cs="Times New Roman"/>
          <w:b/>
          <w:i/>
          <w:sz w:val="26"/>
          <w:szCs w:val="26"/>
        </w:rPr>
        <w:t xml:space="preserve">Se Violentaron sus Derechos Fundamentales de Debido Proceso y de Defensa, en virtud de </w:t>
      </w:r>
      <w:proofErr w:type="gramStart"/>
      <w:r w:rsidRPr="002E6533">
        <w:rPr>
          <w:rFonts w:ascii="Times New Roman" w:hAnsi="Times New Roman" w:cs="Times New Roman"/>
          <w:b/>
          <w:i/>
          <w:sz w:val="26"/>
          <w:szCs w:val="26"/>
        </w:rPr>
        <w:t>que</w:t>
      </w:r>
      <w:proofErr w:type="gramEnd"/>
      <w:r w:rsidRPr="002E6533">
        <w:rPr>
          <w:rFonts w:ascii="Times New Roman" w:hAnsi="Times New Roman" w:cs="Times New Roman"/>
          <w:b/>
          <w:i/>
          <w:sz w:val="26"/>
          <w:szCs w:val="26"/>
        </w:rPr>
        <w:t xml:space="preserve"> pese a que los Cambios que Principalmente Objeta son Atinentes a los Horarios en el Tramo de Recorrido que las Rutas Nos. 661 y 636 Mantienen en Común, al ser los mismos Afectantes de su Operación en cuanto a la Ruta No. 661, </w:t>
      </w:r>
      <w:r w:rsidR="00FF7829" w:rsidRPr="002E6533">
        <w:rPr>
          <w:rFonts w:ascii="Times New Roman" w:hAnsi="Times New Roman" w:cs="Times New Roman"/>
          <w:b/>
          <w:i/>
          <w:sz w:val="26"/>
          <w:szCs w:val="26"/>
        </w:rPr>
        <w:t>NO SE LE BRINDÓ OPORTUNIDAD DE REFERIRSE A LOS MISMOS</w:t>
      </w:r>
      <w:r w:rsidRPr="002E6533">
        <w:rPr>
          <w:rFonts w:ascii="Times New Roman" w:hAnsi="Times New Roman" w:cs="Times New Roman"/>
          <w:b/>
          <w:i/>
          <w:sz w:val="26"/>
          <w:szCs w:val="26"/>
        </w:rPr>
        <w:t xml:space="preserve">, no se le dio Audiencia de Defensa y/o </w:t>
      </w:r>
      <w:r w:rsidR="00FF7829" w:rsidRPr="002E6533">
        <w:rPr>
          <w:rFonts w:ascii="Times New Roman" w:hAnsi="Times New Roman" w:cs="Times New Roman"/>
          <w:b/>
          <w:i/>
          <w:sz w:val="26"/>
          <w:szCs w:val="26"/>
        </w:rPr>
        <w:t>D</w:t>
      </w:r>
      <w:r w:rsidRPr="002E6533">
        <w:rPr>
          <w:rFonts w:ascii="Times New Roman" w:hAnsi="Times New Roman" w:cs="Times New Roman"/>
          <w:b/>
          <w:i/>
          <w:sz w:val="26"/>
          <w:szCs w:val="26"/>
        </w:rPr>
        <w:t>ebido Proceso, y No se Valoró la Afectación de su Ruta. Máxime que los Nuevos Horarios en los Recorridos Comparti</w:t>
      </w:r>
      <w:r w:rsidR="00AF7D8F">
        <w:rPr>
          <w:rFonts w:ascii="Times New Roman" w:hAnsi="Times New Roman" w:cs="Times New Roman"/>
          <w:b/>
          <w:i/>
          <w:sz w:val="26"/>
          <w:szCs w:val="26"/>
        </w:rPr>
        <w:t>d</w:t>
      </w:r>
      <w:r w:rsidRPr="002E6533">
        <w:rPr>
          <w:rFonts w:ascii="Times New Roman" w:hAnsi="Times New Roman" w:cs="Times New Roman"/>
          <w:b/>
          <w:i/>
          <w:sz w:val="26"/>
          <w:szCs w:val="26"/>
        </w:rPr>
        <w:t xml:space="preserve">os son Muy Similares y los que se </w:t>
      </w:r>
      <w:r w:rsidR="00FF7829" w:rsidRPr="002E6533">
        <w:rPr>
          <w:rFonts w:ascii="Times New Roman" w:hAnsi="Times New Roman" w:cs="Times New Roman"/>
          <w:b/>
          <w:i/>
          <w:sz w:val="26"/>
          <w:szCs w:val="26"/>
        </w:rPr>
        <w:t>F</w:t>
      </w:r>
      <w:r w:rsidRPr="002E6533">
        <w:rPr>
          <w:rFonts w:ascii="Times New Roman" w:hAnsi="Times New Roman" w:cs="Times New Roman"/>
          <w:b/>
          <w:i/>
          <w:sz w:val="26"/>
          <w:szCs w:val="26"/>
        </w:rPr>
        <w:t>ijan a la Ruta No. 636 se Ponen o Anteponen en solo 15 minutos a los suyos, o cual Importa un Barrido de Pasaje y Competencia Impropia (Desleal o Ruinosa);</w:t>
      </w:r>
    </w:p>
    <w:p w:rsidR="00B25B23" w:rsidRPr="002E6533" w:rsidRDefault="00B25B23" w:rsidP="00EC1042">
      <w:pPr>
        <w:pStyle w:val="Prrafodelista"/>
        <w:numPr>
          <w:ilvl w:val="0"/>
          <w:numId w:val="1"/>
        </w:numPr>
        <w:jc w:val="both"/>
        <w:rPr>
          <w:rFonts w:ascii="Times New Roman" w:hAnsi="Times New Roman" w:cs="Times New Roman"/>
          <w:b/>
          <w:i/>
          <w:sz w:val="26"/>
          <w:szCs w:val="26"/>
        </w:rPr>
      </w:pPr>
      <w:r w:rsidRPr="002E6533">
        <w:rPr>
          <w:rFonts w:ascii="Times New Roman" w:hAnsi="Times New Roman" w:cs="Times New Roman"/>
          <w:b/>
          <w:i/>
          <w:sz w:val="26"/>
          <w:szCs w:val="26"/>
        </w:rPr>
        <w:t>Se Favorece Indebidamente a la Firma A</w:t>
      </w:r>
      <w:r w:rsidR="008602F3">
        <w:rPr>
          <w:rFonts w:ascii="Times New Roman" w:hAnsi="Times New Roman" w:cs="Times New Roman"/>
          <w:b/>
          <w:i/>
          <w:sz w:val="26"/>
          <w:szCs w:val="26"/>
        </w:rPr>
        <w:t>.C.S.A.</w:t>
      </w:r>
      <w:r w:rsidR="00140B09" w:rsidRPr="002E6533">
        <w:rPr>
          <w:rFonts w:ascii="Times New Roman" w:hAnsi="Times New Roman" w:cs="Times New Roman"/>
          <w:b/>
          <w:i/>
          <w:sz w:val="26"/>
          <w:szCs w:val="26"/>
        </w:rPr>
        <w:t xml:space="preserve"> debido a que se le Autorizan y Ponen a </w:t>
      </w:r>
      <w:r w:rsidR="00FF7829" w:rsidRPr="002E6533">
        <w:rPr>
          <w:rFonts w:ascii="Times New Roman" w:hAnsi="Times New Roman" w:cs="Times New Roman"/>
          <w:b/>
          <w:i/>
          <w:sz w:val="26"/>
          <w:szCs w:val="26"/>
        </w:rPr>
        <w:t>D</w:t>
      </w:r>
      <w:r w:rsidR="00140B09" w:rsidRPr="002E6533">
        <w:rPr>
          <w:rFonts w:ascii="Times New Roman" w:hAnsi="Times New Roman" w:cs="Times New Roman"/>
          <w:b/>
          <w:i/>
          <w:sz w:val="26"/>
          <w:szCs w:val="26"/>
        </w:rPr>
        <w:t xml:space="preserve">erecho Horarios y/o Frecuencias que venía Operando de Forma </w:t>
      </w:r>
      <w:proofErr w:type="spellStart"/>
      <w:r w:rsidR="00140B09" w:rsidRPr="002E6533">
        <w:rPr>
          <w:rFonts w:ascii="Times New Roman" w:hAnsi="Times New Roman" w:cs="Times New Roman"/>
          <w:b/>
          <w:i/>
          <w:sz w:val="26"/>
          <w:szCs w:val="26"/>
        </w:rPr>
        <w:t>Inautorizada</w:t>
      </w:r>
      <w:proofErr w:type="spellEnd"/>
      <w:r w:rsidR="00140B09" w:rsidRPr="002E6533">
        <w:rPr>
          <w:rFonts w:ascii="Times New Roman" w:hAnsi="Times New Roman" w:cs="Times New Roman"/>
          <w:b/>
          <w:i/>
          <w:sz w:val="26"/>
          <w:szCs w:val="26"/>
        </w:rPr>
        <w:t xml:space="preserve"> (de Hecho) e Ilegal, siempre en Perjuicio de su Representada.</w:t>
      </w:r>
    </w:p>
    <w:p w:rsidR="00140B09" w:rsidRPr="002E6533" w:rsidRDefault="00140B09" w:rsidP="00EC1042">
      <w:pPr>
        <w:pStyle w:val="Prrafodelista"/>
        <w:numPr>
          <w:ilvl w:val="0"/>
          <w:numId w:val="1"/>
        </w:numPr>
        <w:jc w:val="both"/>
        <w:rPr>
          <w:rFonts w:ascii="Times New Roman" w:hAnsi="Times New Roman" w:cs="Times New Roman"/>
          <w:b/>
          <w:i/>
          <w:sz w:val="26"/>
          <w:szCs w:val="26"/>
        </w:rPr>
      </w:pPr>
      <w:r w:rsidRPr="002E6533">
        <w:rPr>
          <w:rFonts w:ascii="Times New Roman" w:hAnsi="Times New Roman" w:cs="Times New Roman"/>
          <w:b/>
          <w:i/>
          <w:sz w:val="26"/>
          <w:szCs w:val="26"/>
        </w:rPr>
        <w:t>No se Consideran a efecto de la Actuación Impugnada las Denuncias y el Inicio de un Procedimiento Sancionador en contra de la firma A</w:t>
      </w:r>
      <w:r w:rsidR="008602F3">
        <w:rPr>
          <w:rFonts w:ascii="Times New Roman" w:hAnsi="Times New Roman" w:cs="Times New Roman"/>
          <w:b/>
          <w:i/>
          <w:sz w:val="26"/>
          <w:szCs w:val="26"/>
        </w:rPr>
        <w:t>.C.S.A.</w:t>
      </w:r>
      <w:r w:rsidRPr="002E6533">
        <w:rPr>
          <w:rFonts w:ascii="Times New Roman" w:hAnsi="Times New Roman" w:cs="Times New Roman"/>
          <w:b/>
          <w:i/>
          <w:sz w:val="26"/>
          <w:szCs w:val="26"/>
        </w:rPr>
        <w:t>, por Irregularidades en cuanto a su Operación del Servicio en la Ruta No. 636.</w:t>
      </w:r>
    </w:p>
    <w:p w:rsidR="00140B09" w:rsidRPr="002E6533" w:rsidRDefault="00140B09" w:rsidP="00140B09">
      <w:pPr>
        <w:jc w:val="both"/>
        <w:rPr>
          <w:rFonts w:ascii="Times New Roman" w:hAnsi="Times New Roman" w:cs="Times New Roman"/>
          <w:sz w:val="26"/>
          <w:szCs w:val="26"/>
        </w:rPr>
      </w:pPr>
    </w:p>
    <w:p w:rsidR="003A32A6" w:rsidRPr="002E6533" w:rsidRDefault="00140B09" w:rsidP="00140B09">
      <w:pPr>
        <w:jc w:val="both"/>
        <w:rPr>
          <w:rFonts w:ascii="Times New Roman" w:hAnsi="Times New Roman" w:cs="Times New Roman"/>
          <w:sz w:val="26"/>
          <w:szCs w:val="26"/>
        </w:rPr>
      </w:pPr>
      <w:r w:rsidRPr="002E6533">
        <w:rPr>
          <w:rFonts w:ascii="Times New Roman" w:hAnsi="Times New Roman" w:cs="Times New Roman"/>
          <w:b/>
          <w:sz w:val="26"/>
          <w:szCs w:val="26"/>
        </w:rPr>
        <w:t>TERCERO:</w:t>
      </w:r>
      <w:r w:rsidRPr="002E6533">
        <w:rPr>
          <w:rFonts w:ascii="Times New Roman" w:hAnsi="Times New Roman" w:cs="Times New Roman"/>
          <w:sz w:val="26"/>
          <w:szCs w:val="26"/>
        </w:rPr>
        <w:tab/>
        <w:t xml:space="preserve">Por medio de Resolución Interlocutoria de las 09:30 horas del 20 de </w:t>
      </w:r>
      <w:proofErr w:type="gramStart"/>
      <w:r w:rsidRPr="002E6533">
        <w:rPr>
          <w:rFonts w:ascii="Times New Roman" w:hAnsi="Times New Roman" w:cs="Times New Roman"/>
          <w:sz w:val="26"/>
          <w:szCs w:val="26"/>
        </w:rPr>
        <w:t>Noviembre</w:t>
      </w:r>
      <w:proofErr w:type="gramEnd"/>
      <w:r w:rsidRPr="002E6533">
        <w:rPr>
          <w:rFonts w:ascii="Times New Roman" w:hAnsi="Times New Roman" w:cs="Times New Roman"/>
          <w:sz w:val="26"/>
          <w:szCs w:val="26"/>
        </w:rPr>
        <w:t xml:space="preserve"> del 2018, se Brinda Prevención y Audiencia al Consejo de Transporte Público, para que </w:t>
      </w:r>
      <w:r w:rsidR="00AF7D8F">
        <w:rPr>
          <w:rFonts w:ascii="Times New Roman" w:hAnsi="Times New Roman" w:cs="Times New Roman"/>
          <w:sz w:val="26"/>
          <w:szCs w:val="26"/>
        </w:rPr>
        <w:t>se pronuncie sobre e</w:t>
      </w:r>
      <w:r w:rsidRPr="002E6533">
        <w:rPr>
          <w:rFonts w:ascii="Times New Roman" w:hAnsi="Times New Roman" w:cs="Times New Roman"/>
          <w:sz w:val="26"/>
          <w:szCs w:val="26"/>
        </w:rPr>
        <w:t>l Caso de marras (</w:t>
      </w:r>
      <w:r w:rsidRPr="002E6533">
        <w:rPr>
          <w:rFonts w:ascii="Times New Roman" w:hAnsi="Times New Roman" w:cs="Times New Roman"/>
          <w:i/>
          <w:sz w:val="26"/>
          <w:szCs w:val="26"/>
        </w:rPr>
        <w:t>se le Aporta Copia en Disco Compacto del Expediente del Caso</w:t>
      </w:r>
      <w:r w:rsidRPr="002E6533">
        <w:rPr>
          <w:rFonts w:ascii="Times New Roman" w:hAnsi="Times New Roman" w:cs="Times New Roman"/>
          <w:sz w:val="26"/>
          <w:szCs w:val="26"/>
        </w:rPr>
        <w:t>) y para que Remita los Antecedentes, Atestados y Pruebas relativos al mismo</w:t>
      </w:r>
      <w:r w:rsidR="00F903F2" w:rsidRPr="002E6533">
        <w:rPr>
          <w:rFonts w:ascii="Times New Roman" w:hAnsi="Times New Roman" w:cs="Times New Roman"/>
          <w:sz w:val="26"/>
          <w:szCs w:val="26"/>
        </w:rPr>
        <w:t xml:space="preserve"> </w:t>
      </w:r>
      <w:r w:rsidR="00F903F2" w:rsidRPr="002E6533">
        <w:rPr>
          <w:rFonts w:ascii="Times New Roman" w:hAnsi="Times New Roman" w:cs="Times New Roman"/>
          <w:i/>
          <w:spacing w:val="2"/>
          <w:sz w:val="26"/>
          <w:szCs w:val="26"/>
          <w:lang w:eastAsia="es-ES"/>
        </w:rPr>
        <w:t>(Folios Nos. 000220 del Expediente del Caso)</w:t>
      </w:r>
      <w:r w:rsidRPr="002E6533">
        <w:rPr>
          <w:rFonts w:ascii="Times New Roman" w:hAnsi="Times New Roman" w:cs="Times New Roman"/>
          <w:sz w:val="26"/>
          <w:szCs w:val="26"/>
        </w:rPr>
        <w:t>.</w:t>
      </w:r>
    </w:p>
    <w:p w:rsidR="00FF7829" w:rsidRPr="002E6533" w:rsidRDefault="00FF7829" w:rsidP="00FF7829">
      <w:pPr>
        <w:pStyle w:val="Sinespaciado"/>
        <w:rPr>
          <w:rFonts w:ascii="Times New Roman" w:hAnsi="Times New Roman" w:cs="Times New Roman"/>
          <w:sz w:val="26"/>
          <w:szCs w:val="26"/>
        </w:rPr>
      </w:pPr>
    </w:p>
    <w:p w:rsidR="00140B09" w:rsidRPr="002E6533" w:rsidRDefault="003A32A6" w:rsidP="00140B09">
      <w:pPr>
        <w:jc w:val="both"/>
        <w:rPr>
          <w:rFonts w:ascii="Times New Roman" w:hAnsi="Times New Roman" w:cs="Times New Roman"/>
          <w:sz w:val="26"/>
          <w:szCs w:val="26"/>
        </w:rPr>
      </w:pPr>
      <w:r w:rsidRPr="002E6533">
        <w:rPr>
          <w:rFonts w:ascii="Times New Roman" w:hAnsi="Times New Roman" w:cs="Times New Roman"/>
          <w:b/>
          <w:sz w:val="26"/>
          <w:szCs w:val="26"/>
        </w:rPr>
        <w:t>CUARTO:</w:t>
      </w:r>
      <w:r w:rsidRPr="002E6533">
        <w:rPr>
          <w:rFonts w:ascii="Times New Roman" w:hAnsi="Times New Roman" w:cs="Times New Roman"/>
          <w:sz w:val="26"/>
          <w:szCs w:val="26"/>
        </w:rPr>
        <w:tab/>
        <w:t xml:space="preserve">Según Oficio CTP-SDA-18-000231 del 22 de </w:t>
      </w:r>
      <w:proofErr w:type="gramStart"/>
      <w:r w:rsidRPr="002E6533">
        <w:rPr>
          <w:rFonts w:ascii="Times New Roman" w:hAnsi="Times New Roman" w:cs="Times New Roman"/>
          <w:sz w:val="26"/>
          <w:szCs w:val="26"/>
        </w:rPr>
        <w:t>Noviembre</w:t>
      </w:r>
      <w:proofErr w:type="gramEnd"/>
      <w:r w:rsidRPr="002E6533">
        <w:rPr>
          <w:rFonts w:ascii="Times New Roman" w:hAnsi="Times New Roman" w:cs="Times New Roman"/>
          <w:sz w:val="26"/>
          <w:szCs w:val="26"/>
        </w:rPr>
        <w:t xml:space="preserve"> del 2018, el Consejo de Transporte Público Atiende de forma Parcial la Prevención aludida en el Resultando inmediato anterior. Brindando, entre otras cosas, Copia del Informe </w:t>
      </w:r>
      <w:r w:rsidRPr="002E6533">
        <w:rPr>
          <w:rFonts w:ascii="Times New Roman" w:hAnsi="Times New Roman" w:cs="Times New Roman"/>
          <w:sz w:val="26"/>
          <w:szCs w:val="26"/>
        </w:rPr>
        <w:lastRenderedPageBreak/>
        <w:t>Técnico que diera Origen al Acto Impugnado</w:t>
      </w:r>
      <w:r w:rsidR="00F903F2" w:rsidRPr="002E6533">
        <w:rPr>
          <w:rFonts w:ascii="Times New Roman" w:hAnsi="Times New Roman" w:cs="Times New Roman"/>
          <w:sz w:val="26"/>
          <w:szCs w:val="26"/>
        </w:rPr>
        <w:t xml:space="preserve"> </w:t>
      </w:r>
      <w:r w:rsidR="00F903F2" w:rsidRPr="002E6533">
        <w:rPr>
          <w:rFonts w:ascii="Times New Roman" w:hAnsi="Times New Roman" w:cs="Times New Roman"/>
          <w:i/>
          <w:spacing w:val="2"/>
          <w:sz w:val="26"/>
          <w:szCs w:val="26"/>
          <w:lang w:eastAsia="es-ES"/>
        </w:rPr>
        <w:t>(Folios Nos. 0000224 y ss. del Expediente del Caso)</w:t>
      </w:r>
      <w:r w:rsidRPr="002E6533">
        <w:rPr>
          <w:rFonts w:ascii="Times New Roman" w:hAnsi="Times New Roman" w:cs="Times New Roman"/>
          <w:sz w:val="26"/>
          <w:szCs w:val="26"/>
        </w:rPr>
        <w:t>.</w:t>
      </w:r>
    </w:p>
    <w:p w:rsidR="003A32A6" w:rsidRPr="002E6533" w:rsidRDefault="003A32A6" w:rsidP="003A32A6">
      <w:pPr>
        <w:pStyle w:val="Sinespaciado"/>
        <w:rPr>
          <w:rFonts w:ascii="Times New Roman" w:hAnsi="Times New Roman" w:cs="Times New Roman"/>
          <w:sz w:val="26"/>
          <w:szCs w:val="26"/>
        </w:rPr>
      </w:pPr>
    </w:p>
    <w:p w:rsidR="0064011D" w:rsidRPr="002E6533" w:rsidRDefault="003A32A6" w:rsidP="0064011D">
      <w:pPr>
        <w:pStyle w:val="Sinespaciado"/>
        <w:spacing w:line="276" w:lineRule="auto"/>
        <w:jc w:val="both"/>
        <w:rPr>
          <w:rFonts w:ascii="Times New Roman" w:hAnsi="Times New Roman" w:cs="Times New Roman"/>
          <w:b/>
          <w:spacing w:val="2"/>
          <w:sz w:val="26"/>
          <w:szCs w:val="26"/>
          <w:lang w:val="es-ES" w:eastAsia="es-ES"/>
        </w:rPr>
      </w:pPr>
      <w:r w:rsidRPr="002E6533">
        <w:rPr>
          <w:rFonts w:ascii="Times New Roman" w:hAnsi="Times New Roman" w:cs="Times New Roman"/>
          <w:b/>
          <w:sz w:val="26"/>
          <w:szCs w:val="26"/>
        </w:rPr>
        <w:t>QUINTO:</w:t>
      </w:r>
      <w:r w:rsidRPr="002E6533">
        <w:rPr>
          <w:rFonts w:ascii="Times New Roman" w:hAnsi="Times New Roman" w:cs="Times New Roman"/>
          <w:b/>
          <w:sz w:val="26"/>
          <w:szCs w:val="26"/>
        </w:rPr>
        <w:tab/>
      </w:r>
      <w:r w:rsidRPr="002E6533">
        <w:rPr>
          <w:rFonts w:ascii="Times New Roman" w:hAnsi="Times New Roman" w:cs="Times New Roman"/>
          <w:sz w:val="26"/>
          <w:szCs w:val="26"/>
        </w:rPr>
        <w:t xml:space="preserve">Una vez Analizados los Atestados remitidos en Primera Instancia por el Consejo de Transporte Público, se estimó necesario Realizar una Segunda </w:t>
      </w:r>
      <w:r w:rsidR="0064011D" w:rsidRPr="002E6533">
        <w:rPr>
          <w:rFonts w:ascii="Times New Roman" w:hAnsi="Times New Roman" w:cs="Times New Roman"/>
          <w:sz w:val="26"/>
          <w:szCs w:val="26"/>
        </w:rPr>
        <w:t>Pr</w:t>
      </w:r>
      <w:r w:rsidRPr="002E6533">
        <w:rPr>
          <w:rFonts w:ascii="Times New Roman" w:hAnsi="Times New Roman" w:cs="Times New Roman"/>
          <w:sz w:val="26"/>
          <w:szCs w:val="26"/>
        </w:rPr>
        <w:t xml:space="preserve">evención, la cual se cursa por Resolución Interlocutoria de las 11:30 horas del 23 de Noviembre del 2018 </w:t>
      </w:r>
      <w:r w:rsidR="00F903F2" w:rsidRPr="002E6533">
        <w:rPr>
          <w:rFonts w:ascii="Times New Roman" w:hAnsi="Times New Roman" w:cs="Times New Roman"/>
          <w:i/>
          <w:spacing w:val="2"/>
          <w:sz w:val="26"/>
          <w:szCs w:val="26"/>
          <w:lang w:val="es-ES" w:eastAsia="es-ES"/>
        </w:rPr>
        <w:t xml:space="preserve">(Folios Nos. 0277 y ss. del Expediente del Caso) </w:t>
      </w:r>
      <w:r w:rsidRPr="002E6533">
        <w:rPr>
          <w:rFonts w:ascii="Times New Roman" w:hAnsi="Times New Roman" w:cs="Times New Roman"/>
          <w:sz w:val="26"/>
          <w:szCs w:val="26"/>
        </w:rPr>
        <w:t>y se pide mayor claridad en cuanto a ciertos puntos de lo prevenido Inicialmente; así como se Solicita -</w:t>
      </w:r>
      <w:r w:rsidRPr="002E6533">
        <w:rPr>
          <w:rFonts w:ascii="Times New Roman" w:hAnsi="Times New Roman" w:cs="Times New Roman"/>
          <w:i/>
          <w:sz w:val="26"/>
          <w:szCs w:val="26"/>
        </w:rPr>
        <w:t>como Aspecto Medular</w:t>
      </w:r>
      <w:r w:rsidRPr="002E6533">
        <w:rPr>
          <w:rFonts w:ascii="Times New Roman" w:hAnsi="Times New Roman" w:cs="Times New Roman"/>
          <w:sz w:val="26"/>
          <w:szCs w:val="26"/>
        </w:rPr>
        <w:t xml:space="preserve">- se </w:t>
      </w:r>
      <w:r w:rsidR="0064011D" w:rsidRPr="002E6533">
        <w:rPr>
          <w:rFonts w:ascii="Times New Roman" w:hAnsi="Times New Roman" w:cs="Times New Roman"/>
          <w:sz w:val="26"/>
          <w:szCs w:val="26"/>
        </w:rPr>
        <w:t>“</w:t>
      </w:r>
      <w:r w:rsidR="0064011D" w:rsidRPr="002E6533">
        <w:rPr>
          <w:rFonts w:ascii="Times New Roman" w:hAnsi="Times New Roman" w:cs="Times New Roman"/>
          <w:spacing w:val="2"/>
          <w:sz w:val="26"/>
          <w:szCs w:val="26"/>
          <w:lang w:val="es-ES" w:eastAsia="es-ES"/>
        </w:rPr>
        <w:t xml:space="preserve">nos Indique </w:t>
      </w:r>
      <w:r w:rsidR="0064011D" w:rsidRPr="002E6533">
        <w:rPr>
          <w:rFonts w:ascii="Times New Roman" w:hAnsi="Times New Roman" w:cs="Times New Roman"/>
          <w:b/>
          <w:spacing w:val="2"/>
          <w:sz w:val="26"/>
          <w:szCs w:val="26"/>
          <w:lang w:val="es-ES" w:eastAsia="es-ES"/>
        </w:rPr>
        <w:t>SÍ</w:t>
      </w:r>
      <w:r w:rsidR="0064011D" w:rsidRPr="002E6533">
        <w:rPr>
          <w:rFonts w:ascii="Times New Roman" w:hAnsi="Times New Roman" w:cs="Times New Roman"/>
          <w:spacing w:val="2"/>
          <w:sz w:val="26"/>
          <w:szCs w:val="26"/>
          <w:lang w:val="es-ES" w:eastAsia="es-ES"/>
        </w:rPr>
        <w:t xml:space="preserve"> en el Proceso de Estudio que generó el Documento Técnico No. DING-2018-0185 del 07 de </w:t>
      </w:r>
      <w:proofErr w:type="gramStart"/>
      <w:r w:rsidR="0064011D" w:rsidRPr="002E6533">
        <w:rPr>
          <w:rFonts w:ascii="Times New Roman" w:hAnsi="Times New Roman" w:cs="Times New Roman"/>
          <w:spacing w:val="2"/>
          <w:sz w:val="26"/>
          <w:szCs w:val="26"/>
          <w:lang w:val="es-ES" w:eastAsia="es-ES"/>
        </w:rPr>
        <w:t>Marzo</w:t>
      </w:r>
      <w:proofErr w:type="gramEnd"/>
      <w:r w:rsidR="0064011D" w:rsidRPr="002E6533">
        <w:rPr>
          <w:rFonts w:ascii="Times New Roman" w:hAnsi="Times New Roman" w:cs="Times New Roman"/>
          <w:spacing w:val="2"/>
          <w:sz w:val="26"/>
          <w:szCs w:val="26"/>
          <w:lang w:val="es-ES" w:eastAsia="es-ES"/>
        </w:rPr>
        <w:t xml:space="preserve"> del 2018, </w:t>
      </w:r>
      <w:r w:rsidR="0064011D" w:rsidRPr="002E6533">
        <w:rPr>
          <w:rFonts w:ascii="Times New Roman" w:hAnsi="Times New Roman" w:cs="Times New Roman"/>
          <w:b/>
          <w:spacing w:val="2"/>
          <w:sz w:val="26"/>
          <w:szCs w:val="26"/>
          <w:lang w:val="es-ES" w:eastAsia="es-ES"/>
        </w:rPr>
        <w:t xml:space="preserve">SE CONSIDERÓ Y PONDERÓ LA INCIDENCIA O POSIBLE AFECTACIÓN, ASÍ COMO LA POTENCIAL CONCORDANCIA DE HORARIOS OTORGADOS A LA RUTA No. 636 EN CUANTO A LOS HORARIOS DEL OPERADOR DE LA RUTA No. 661, </w:t>
      </w:r>
      <w:r w:rsidR="00CE3FBD">
        <w:rPr>
          <w:rFonts w:ascii="Times New Roman" w:hAnsi="Times New Roman" w:cs="Times New Roman"/>
          <w:b/>
          <w:spacing w:val="2"/>
          <w:sz w:val="26"/>
          <w:szCs w:val="26"/>
          <w:lang w:val="es-ES" w:eastAsia="es-ES"/>
        </w:rPr>
        <w:t xml:space="preserve">Y </w:t>
      </w:r>
      <w:r w:rsidR="0064011D" w:rsidRPr="002E6533">
        <w:rPr>
          <w:rFonts w:ascii="Times New Roman" w:hAnsi="Times New Roman" w:cs="Times New Roman"/>
          <w:b/>
          <w:spacing w:val="2"/>
          <w:sz w:val="26"/>
          <w:szCs w:val="26"/>
          <w:lang w:val="es-ES" w:eastAsia="es-ES"/>
        </w:rPr>
        <w:t>AL TRAYECTO QUE LOS SERVICIOS DE AMBAS RUTAS COMPARTEN (</w:t>
      </w:r>
      <w:r w:rsidR="0064011D" w:rsidRPr="002E6533">
        <w:rPr>
          <w:rFonts w:ascii="Times New Roman" w:hAnsi="Times New Roman" w:cs="Times New Roman"/>
          <w:b/>
          <w:i/>
          <w:spacing w:val="2"/>
          <w:sz w:val="26"/>
          <w:szCs w:val="26"/>
          <w:lang w:val="es-ES" w:eastAsia="es-ES"/>
        </w:rPr>
        <w:t>SAN VITO – SABALITO</w:t>
      </w:r>
      <w:r w:rsidR="0064011D" w:rsidRPr="002E6533">
        <w:rPr>
          <w:rFonts w:ascii="Times New Roman" w:hAnsi="Times New Roman" w:cs="Times New Roman"/>
          <w:b/>
          <w:spacing w:val="2"/>
          <w:sz w:val="26"/>
          <w:szCs w:val="26"/>
          <w:lang w:val="es-ES" w:eastAsia="es-ES"/>
        </w:rPr>
        <w:t xml:space="preserve">) Y SÍ EN EL ÍNTERIN DEL ESTUDIO TÉCNICO O CONCOMITANTEMENTE AL MISMO SE DIO ALGUNA AUDIENCIA Y OPORTUNIDAD DE PARTICIPACIÓN AL OPERADOR DE LA RUTA No. 661. </w:t>
      </w:r>
      <w:r w:rsidR="0064011D" w:rsidRPr="002E6533">
        <w:rPr>
          <w:rFonts w:ascii="Times New Roman" w:hAnsi="Times New Roman" w:cs="Times New Roman"/>
          <w:b/>
          <w:spacing w:val="2"/>
          <w:sz w:val="26"/>
          <w:szCs w:val="26"/>
          <w:u w:val="single"/>
          <w:lang w:val="es-ES" w:eastAsia="es-ES"/>
        </w:rPr>
        <w:t>Esto debe ser Respondido ÚNICAMENTE por el órgano Técnico Competente</w:t>
      </w:r>
      <w:r w:rsidR="0064011D" w:rsidRPr="002E6533">
        <w:rPr>
          <w:rFonts w:ascii="Times New Roman" w:hAnsi="Times New Roman" w:cs="Times New Roman"/>
          <w:b/>
          <w:spacing w:val="2"/>
          <w:sz w:val="26"/>
          <w:szCs w:val="26"/>
          <w:lang w:val="es-ES" w:eastAsia="es-ES"/>
        </w:rPr>
        <w:t>.”</w:t>
      </w:r>
    </w:p>
    <w:p w:rsidR="0064011D" w:rsidRDefault="0064011D" w:rsidP="0064011D">
      <w:pPr>
        <w:pStyle w:val="Sinespaciado"/>
        <w:spacing w:line="276" w:lineRule="auto"/>
        <w:jc w:val="both"/>
        <w:rPr>
          <w:rFonts w:ascii="Times New Roman" w:hAnsi="Times New Roman" w:cs="Times New Roman"/>
          <w:b/>
          <w:spacing w:val="2"/>
          <w:sz w:val="26"/>
          <w:szCs w:val="26"/>
          <w:lang w:val="es-ES" w:eastAsia="es-ES"/>
        </w:rPr>
      </w:pPr>
    </w:p>
    <w:p w:rsidR="008C77C9" w:rsidRPr="008C77C9" w:rsidRDefault="008C77C9" w:rsidP="008C77C9">
      <w:pPr>
        <w:pStyle w:val="Sinespaciado"/>
      </w:pPr>
    </w:p>
    <w:p w:rsidR="0064011D" w:rsidRPr="002E6533" w:rsidRDefault="0064011D" w:rsidP="0064011D">
      <w:pPr>
        <w:pStyle w:val="Sinespaciado"/>
        <w:spacing w:line="276" w:lineRule="auto"/>
        <w:jc w:val="both"/>
        <w:rPr>
          <w:rFonts w:ascii="Times New Roman" w:hAnsi="Times New Roman" w:cs="Times New Roman"/>
          <w:spacing w:val="2"/>
          <w:sz w:val="26"/>
          <w:szCs w:val="26"/>
          <w:lang w:val="es-ES" w:eastAsia="es-ES"/>
        </w:rPr>
      </w:pPr>
      <w:r w:rsidRPr="002E6533">
        <w:rPr>
          <w:rFonts w:ascii="Times New Roman" w:hAnsi="Times New Roman" w:cs="Times New Roman"/>
          <w:b/>
          <w:spacing w:val="2"/>
          <w:sz w:val="26"/>
          <w:szCs w:val="26"/>
          <w:lang w:val="es-ES" w:eastAsia="es-ES"/>
        </w:rPr>
        <w:t>SEXTO:</w:t>
      </w:r>
      <w:r w:rsidRPr="002E6533">
        <w:rPr>
          <w:rFonts w:ascii="Times New Roman" w:hAnsi="Times New Roman" w:cs="Times New Roman"/>
          <w:b/>
          <w:spacing w:val="2"/>
          <w:sz w:val="26"/>
          <w:szCs w:val="26"/>
          <w:lang w:val="es-ES" w:eastAsia="es-ES"/>
        </w:rPr>
        <w:tab/>
      </w:r>
      <w:r w:rsidRPr="002E6533">
        <w:rPr>
          <w:rFonts w:ascii="Times New Roman" w:hAnsi="Times New Roman" w:cs="Times New Roman"/>
          <w:spacing w:val="2"/>
          <w:sz w:val="26"/>
          <w:szCs w:val="26"/>
          <w:lang w:val="es-ES" w:eastAsia="es-ES"/>
        </w:rPr>
        <w:t xml:space="preserve">Mediante Oficios Nos. DAJ-2018002338 del 27 de </w:t>
      </w:r>
      <w:proofErr w:type="gramStart"/>
      <w:r w:rsidRPr="002E6533">
        <w:rPr>
          <w:rFonts w:ascii="Times New Roman" w:hAnsi="Times New Roman" w:cs="Times New Roman"/>
          <w:spacing w:val="2"/>
          <w:sz w:val="26"/>
          <w:szCs w:val="26"/>
          <w:lang w:val="es-ES" w:eastAsia="es-ES"/>
        </w:rPr>
        <w:t>Noviembre</w:t>
      </w:r>
      <w:proofErr w:type="gramEnd"/>
      <w:r w:rsidRPr="002E6533">
        <w:rPr>
          <w:rFonts w:ascii="Times New Roman" w:hAnsi="Times New Roman" w:cs="Times New Roman"/>
          <w:spacing w:val="2"/>
          <w:sz w:val="26"/>
          <w:szCs w:val="26"/>
          <w:lang w:val="es-ES" w:eastAsia="es-ES"/>
        </w:rPr>
        <w:t xml:space="preserve"> del 2018, de la Dirección de Asuntos Jurídicos del Consejo de Transporte Público y DAJ-2018002357 del 30 de Noviembre del 2018 de esa misma Dependencia, se Atienden los Aspectos de Segunda prevención, según lo reseñado en el Resultando Precedente</w:t>
      </w:r>
      <w:r w:rsidR="00F903F2" w:rsidRPr="002E6533">
        <w:rPr>
          <w:rFonts w:ascii="Times New Roman" w:hAnsi="Times New Roman" w:cs="Times New Roman"/>
          <w:spacing w:val="2"/>
          <w:sz w:val="26"/>
          <w:szCs w:val="26"/>
          <w:lang w:val="es-ES" w:eastAsia="es-ES"/>
        </w:rPr>
        <w:t xml:space="preserve"> </w:t>
      </w:r>
      <w:r w:rsidR="00F903F2" w:rsidRPr="002E6533">
        <w:rPr>
          <w:rFonts w:ascii="Times New Roman" w:hAnsi="Times New Roman" w:cs="Times New Roman"/>
          <w:i/>
          <w:spacing w:val="2"/>
          <w:sz w:val="26"/>
          <w:szCs w:val="26"/>
          <w:lang w:val="es-ES" w:eastAsia="es-ES"/>
        </w:rPr>
        <w:t>(Folios Nos. 0000283 y ss. del Expediente del Caso)</w:t>
      </w:r>
      <w:r w:rsidRPr="002E6533">
        <w:rPr>
          <w:rFonts w:ascii="Times New Roman" w:hAnsi="Times New Roman" w:cs="Times New Roman"/>
          <w:spacing w:val="2"/>
          <w:sz w:val="26"/>
          <w:szCs w:val="26"/>
          <w:lang w:val="es-ES" w:eastAsia="es-ES"/>
        </w:rPr>
        <w:t>.</w:t>
      </w:r>
    </w:p>
    <w:p w:rsidR="0064011D" w:rsidRDefault="0064011D" w:rsidP="0064011D">
      <w:pPr>
        <w:pStyle w:val="Sinespaciado"/>
        <w:spacing w:line="276" w:lineRule="auto"/>
        <w:jc w:val="both"/>
        <w:rPr>
          <w:rFonts w:ascii="Times New Roman" w:hAnsi="Times New Roman" w:cs="Times New Roman"/>
          <w:spacing w:val="2"/>
          <w:sz w:val="26"/>
          <w:szCs w:val="26"/>
          <w:lang w:val="es-ES" w:eastAsia="es-ES"/>
        </w:rPr>
      </w:pPr>
    </w:p>
    <w:p w:rsidR="008C77C9" w:rsidRPr="008C77C9" w:rsidRDefault="008C77C9" w:rsidP="008C77C9">
      <w:pPr>
        <w:pStyle w:val="Sinespaciado"/>
      </w:pPr>
    </w:p>
    <w:p w:rsidR="0064011D" w:rsidRPr="002E6533" w:rsidRDefault="0064011D" w:rsidP="0064011D">
      <w:pPr>
        <w:pStyle w:val="Sinespaciado"/>
        <w:spacing w:line="276" w:lineRule="auto"/>
        <w:jc w:val="both"/>
        <w:rPr>
          <w:rFonts w:ascii="Times New Roman" w:hAnsi="Times New Roman" w:cs="Times New Roman"/>
          <w:spacing w:val="2"/>
          <w:sz w:val="26"/>
          <w:szCs w:val="26"/>
          <w:lang w:val="es-ES" w:eastAsia="es-ES"/>
        </w:rPr>
      </w:pPr>
      <w:r w:rsidRPr="002E6533">
        <w:rPr>
          <w:rFonts w:ascii="Times New Roman" w:hAnsi="Times New Roman" w:cs="Times New Roman"/>
          <w:b/>
          <w:spacing w:val="2"/>
          <w:sz w:val="26"/>
          <w:szCs w:val="26"/>
          <w:lang w:val="es-ES" w:eastAsia="es-ES"/>
        </w:rPr>
        <w:t>SÉTIMO:</w:t>
      </w:r>
      <w:r w:rsidRPr="002E6533">
        <w:rPr>
          <w:rFonts w:ascii="Times New Roman" w:hAnsi="Times New Roman" w:cs="Times New Roman"/>
          <w:spacing w:val="2"/>
          <w:sz w:val="26"/>
          <w:szCs w:val="26"/>
          <w:lang w:val="es-ES" w:eastAsia="es-ES"/>
        </w:rPr>
        <w:tab/>
        <w:t xml:space="preserve">Por Oficio SIN NÚMERO, de fecha 03 de </w:t>
      </w:r>
      <w:proofErr w:type="gramStart"/>
      <w:r w:rsidRPr="002E6533">
        <w:rPr>
          <w:rFonts w:ascii="Times New Roman" w:hAnsi="Times New Roman" w:cs="Times New Roman"/>
          <w:spacing w:val="2"/>
          <w:sz w:val="26"/>
          <w:szCs w:val="26"/>
          <w:lang w:val="es-ES" w:eastAsia="es-ES"/>
        </w:rPr>
        <w:t>Diciembre</w:t>
      </w:r>
      <w:proofErr w:type="gramEnd"/>
      <w:r w:rsidRPr="002E6533">
        <w:rPr>
          <w:rFonts w:ascii="Times New Roman" w:hAnsi="Times New Roman" w:cs="Times New Roman"/>
          <w:spacing w:val="2"/>
          <w:sz w:val="26"/>
          <w:szCs w:val="26"/>
          <w:lang w:val="es-ES" w:eastAsia="es-ES"/>
        </w:rPr>
        <w:t xml:space="preserve"> del 2018, el Recurrente se Apersona presentando una Certificación sobre su Condición de Operador en cuanto a la Ruta No. 661</w:t>
      </w:r>
      <w:r w:rsidR="00F903F2" w:rsidRPr="002E6533">
        <w:rPr>
          <w:rFonts w:ascii="Times New Roman" w:hAnsi="Times New Roman" w:cs="Times New Roman"/>
          <w:spacing w:val="2"/>
          <w:sz w:val="26"/>
          <w:szCs w:val="26"/>
          <w:lang w:val="es-ES" w:eastAsia="es-ES"/>
        </w:rPr>
        <w:t xml:space="preserve"> </w:t>
      </w:r>
      <w:r w:rsidR="00F903F2" w:rsidRPr="002E6533">
        <w:rPr>
          <w:rFonts w:ascii="Times New Roman" w:hAnsi="Times New Roman" w:cs="Times New Roman"/>
          <w:i/>
          <w:spacing w:val="2"/>
          <w:sz w:val="26"/>
          <w:szCs w:val="26"/>
          <w:lang w:val="es-ES" w:eastAsia="es-ES"/>
        </w:rPr>
        <w:t>(Folios Nos. 0294 y ss. del Expediente del Caso)</w:t>
      </w:r>
      <w:r w:rsidRPr="002E6533">
        <w:rPr>
          <w:rFonts w:ascii="Times New Roman" w:hAnsi="Times New Roman" w:cs="Times New Roman"/>
          <w:spacing w:val="2"/>
          <w:sz w:val="26"/>
          <w:szCs w:val="26"/>
          <w:lang w:val="es-ES" w:eastAsia="es-ES"/>
        </w:rPr>
        <w:t>.</w:t>
      </w:r>
    </w:p>
    <w:p w:rsidR="0064011D" w:rsidRPr="002E6533" w:rsidRDefault="0064011D" w:rsidP="0064011D">
      <w:pPr>
        <w:pStyle w:val="Sinespaciado"/>
        <w:spacing w:line="276" w:lineRule="auto"/>
        <w:jc w:val="both"/>
        <w:rPr>
          <w:rFonts w:ascii="Times New Roman" w:hAnsi="Times New Roman" w:cs="Times New Roman"/>
          <w:spacing w:val="2"/>
          <w:sz w:val="26"/>
          <w:szCs w:val="26"/>
          <w:lang w:val="es-ES" w:eastAsia="es-ES"/>
        </w:rPr>
      </w:pPr>
    </w:p>
    <w:p w:rsidR="0064011D" w:rsidRPr="002E6533" w:rsidRDefault="0064011D" w:rsidP="0064011D">
      <w:pPr>
        <w:pStyle w:val="Sinespaciado"/>
        <w:spacing w:line="276" w:lineRule="auto"/>
        <w:jc w:val="both"/>
        <w:rPr>
          <w:rFonts w:ascii="Times New Roman" w:hAnsi="Times New Roman" w:cs="Times New Roman"/>
          <w:spacing w:val="2"/>
          <w:sz w:val="26"/>
          <w:szCs w:val="26"/>
          <w:lang w:val="es-ES" w:eastAsia="es-ES"/>
        </w:rPr>
      </w:pPr>
      <w:r w:rsidRPr="002E6533">
        <w:rPr>
          <w:rFonts w:ascii="Times New Roman" w:hAnsi="Times New Roman" w:cs="Times New Roman"/>
          <w:b/>
          <w:spacing w:val="2"/>
          <w:sz w:val="26"/>
          <w:szCs w:val="26"/>
          <w:lang w:val="es-ES" w:eastAsia="es-ES"/>
        </w:rPr>
        <w:t>OCTAVO:</w:t>
      </w:r>
      <w:r w:rsidRPr="002E6533">
        <w:rPr>
          <w:rFonts w:ascii="Times New Roman" w:hAnsi="Times New Roman" w:cs="Times New Roman"/>
          <w:b/>
          <w:spacing w:val="2"/>
          <w:sz w:val="26"/>
          <w:szCs w:val="26"/>
          <w:lang w:val="es-ES" w:eastAsia="es-ES"/>
        </w:rPr>
        <w:tab/>
      </w:r>
      <w:r w:rsidRPr="002E6533">
        <w:rPr>
          <w:rFonts w:ascii="Times New Roman" w:hAnsi="Times New Roman" w:cs="Times New Roman"/>
          <w:spacing w:val="2"/>
          <w:sz w:val="26"/>
          <w:szCs w:val="26"/>
          <w:lang w:val="es-ES" w:eastAsia="es-ES"/>
        </w:rPr>
        <w:t xml:space="preserve"> Según Oficio CTP-SDA-18-000241 del 03 de </w:t>
      </w:r>
      <w:proofErr w:type="gramStart"/>
      <w:r w:rsidRPr="002E6533">
        <w:rPr>
          <w:rFonts w:ascii="Times New Roman" w:hAnsi="Times New Roman" w:cs="Times New Roman"/>
          <w:spacing w:val="2"/>
          <w:sz w:val="26"/>
          <w:szCs w:val="26"/>
          <w:lang w:val="es-ES" w:eastAsia="es-ES"/>
        </w:rPr>
        <w:t>Diciembre</w:t>
      </w:r>
      <w:proofErr w:type="gramEnd"/>
      <w:r w:rsidRPr="002E6533">
        <w:rPr>
          <w:rFonts w:ascii="Times New Roman" w:hAnsi="Times New Roman" w:cs="Times New Roman"/>
          <w:spacing w:val="2"/>
          <w:sz w:val="26"/>
          <w:szCs w:val="26"/>
          <w:lang w:val="es-ES" w:eastAsia="es-ES"/>
        </w:rPr>
        <w:t xml:space="preserve"> del 2018 de la</w:t>
      </w:r>
      <w:r w:rsidR="00160593" w:rsidRPr="002E6533">
        <w:rPr>
          <w:rFonts w:ascii="Times New Roman" w:hAnsi="Times New Roman" w:cs="Times New Roman"/>
          <w:spacing w:val="2"/>
          <w:sz w:val="26"/>
          <w:szCs w:val="26"/>
          <w:lang w:val="es-ES" w:eastAsia="es-ES"/>
        </w:rPr>
        <w:t xml:space="preserve"> Secretaría de Actas del Consejo de Transporte Público, pese a que lo pedido fue Información sobre la Notificación del Acto Impugnad</w:t>
      </w:r>
      <w:r w:rsidR="00CE3FBD">
        <w:rPr>
          <w:rFonts w:ascii="Times New Roman" w:hAnsi="Times New Roman" w:cs="Times New Roman"/>
          <w:spacing w:val="2"/>
          <w:sz w:val="26"/>
          <w:szCs w:val="26"/>
          <w:lang w:val="es-ES" w:eastAsia="es-ES"/>
        </w:rPr>
        <w:t>o</w:t>
      </w:r>
      <w:r w:rsidR="00160593" w:rsidRPr="002E6533">
        <w:rPr>
          <w:rFonts w:ascii="Times New Roman" w:hAnsi="Times New Roman" w:cs="Times New Roman"/>
          <w:spacing w:val="2"/>
          <w:sz w:val="26"/>
          <w:szCs w:val="26"/>
          <w:lang w:val="es-ES" w:eastAsia="es-ES"/>
        </w:rPr>
        <w:t xml:space="preserve"> al Recurrente; se nos Envían </w:t>
      </w:r>
      <w:r w:rsidR="00160593" w:rsidRPr="002E6533">
        <w:rPr>
          <w:rFonts w:ascii="Times New Roman" w:hAnsi="Times New Roman" w:cs="Times New Roman"/>
          <w:spacing w:val="2"/>
          <w:sz w:val="26"/>
          <w:szCs w:val="26"/>
          <w:lang w:val="es-ES" w:eastAsia="es-ES"/>
        </w:rPr>
        <w:lastRenderedPageBreak/>
        <w:t xml:space="preserve">los Documentos de Notificación a la firma </w:t>
      </w:r>
      <w:r w:rsidR="00160593" w:rsidRPr="002E6533">
        <w:rPr>
          <w:rFonts w:ascii="Times New Roman" w:hAnsi="Times New Roman" w:cs="Times New Roman"/>
          <w:b/>
          <w:spacing w:val="2"/>
          <w:sz w:val="26"/>
          <w:szCs w:val="26"/>
          <w:lang w:val="es-ES" w:eastAsia="es-ES"/>
        </w:rPr>
        <w:t>A</w:t>
      </w:r>
      <w:r w:rsidR="008602F3">
        <w:rPr>
          <w:rFonts w:ascii="Times New Roman" w:hAnsi="Times New Roman" w:cs="Times New Roman"/>
          <w:b/>
          <w:spacing w:val="2"/>
          <w:sz w:val="26"/>
          <w:szCs w:val="26"/>
          <w:lang w:val="es-ES" w:eastAsia="es-ES"/>
        </w:rPr>
        <w:t>.C.S.A.</w:t>
      </w:r>
      <w:r w:rsidR="00160593" w:rsidRPr="002E6533">
        <w:rPr>
          <w:rFonts w:ascii="Times New Roman" w:hAnsi="Times New Roman" w:cs="Times New Roman"/>
          <w:spacing w:val="2"/>
          <w:sz w:val="26"/>
          <w:szCs w:val="26"/>
          <w:lang w:val="es-ES" w:eastAsia="es-ES"/>
        </w:rPr>
        <w:t xml:space="preserve"> </w:t>
      </w:r>
      <w:r w:rsidR="00F903F2" w:rsidRPr="002E6533">
        <w:rPr>
          <w:rFonts w:ascii="Times New Roman" w:hAnsi="Times New Roman" w:cs="Times New Roman"/>
          <w:i/>
          <w:spacing w:val="2"/>
          <w:sz w:val="26"/>
          <w:szCs w:val="26"/>
          <w:lang w:val="es-ES" w:eastAsia="es-ES"/>
        </w:rPr>
        <w:t>(Folios Nos. 0000299 y ss. del Expediente del Caso).</w:t>
      </w:r>
    </w:p>
    <w:p w:rsidR="00160593" w:rsidRDefault="00160593" w:rsidP="0064011D">
      <w:pPr>
        <w:pStyle w:val="Sinespaciado"/>
        <w:spacing w:line="276" w:lineRule="auto"/>
        <w:jc w:val="both"/>
        <w:rPr>
          <w:rFonts w:ascii="Times New Roman" w:hAnsi="Times New Roman" w:cs="Times New Roman"/>
          <w:spacing w:val="2"/>
          <w:sz w:val="26"/>
          <w:szCs w:val="26"/>
          <w:lang w:val="es-ES" w:eastAsia="es-ES"/>
        </w:rPr>
      </w:pPr>
    </w:p>
    <w:p w:rsidR="008C77C9" w:rsidRPr="008C77C9" w:rsidRDefault="008C77C9" w:rsidP="008C77C9">
      <w:pPr>
        <w:pStyle w:val="Sinespaciado"/>
      </w:pPr>
    </w:p>
    <w:p w:rsidR="00160593" w:rsidRPr="002E6533" w:rsidRDefault="00160593" w:rsidP="0064011D">
      <w:pPr>
        <w:pStyle w:val="Sinespaciado"/>
        <w:spacing w:line="276" w:lineRule="auto"/>
        <w:jc w:val="both"/>
        <w:rPr>
          <w:rFonts w:ascii="Times New Roman" w:hAnsi="Times New Roman" w:cs="Times New Roman"/>
          <w:spacing w:val="2"/>
          <w:sz w:val="26"/>
          <w:szCs w:val="26"/>
          <w:lang w:val="es-ES" w:eastAsia="es-ES"/>
        </w:rPr>
      </w:pPr>
      <w:r w:rsidRPr="002E6533">
        <w:rPr>
          <w:rFonts w:ascii="Times New Roman" w:hAnsi="Times New Roman" w:cs="Times New Roman"/>
          <w:b/>
          <w:spacing w:val="2"/>
          <w:sz w:val="26"/>
          <w:szCs w:val="26"/>
          <w:lang w:val="es-ES" w:eastAsia="es-ES"/>
        </w:rPr>
        <w:t>NOVENO:</w:t>
      </w:r>
      <w:r w:rsidRPr="002E6533">
        <w:rPr>
          <w:rFonts w:ascii="Times New Roman" w:hAnsi="Times New Roman" w:cs="Times New Roman"/>
          <w:spacing w:val="2"/>
          <w:sz w:val="26"/>
          <w:szCs w:val="26"/>
          <w:lang w:val="es-ES" w:eastAsia="es-ES"/>
        </w:rPr>
        <w:tab/>
      </w:r>
      <w:r w:rsidR="00655D28" w:rsidRPr="002E6533">
        <w:rPr>
          <w:rFonts w:ascii="Times New Roman" w:hAnsi="Times New Roman" w:cs="Times New Roman"/>
          <w:spacing w:val="2"/>
          <w:sz w:val="26"/>
          <w:szCs w:val="26"/>
          <w:lang w:val="es-ES" w:eastAsia="es-ES"/>
        </w:rPr>
        <w:t xml:space="preserve">Conforme a </w:t>
      </w:r>
      <w:r w:rsidR="00F903F2" w:rsidRPr="002E6533">
        <w:rPr>
          <w:rFonts w:ascii="Times New Roman" w:hAnsi="Times New Roman" w:cs="Times New Roman"/>
          <w:spacing w:val="2"/>
          <w:sz w:val="26"/>
          <w:szCs w:val="26"/>
          <w:lang w:val="es-ES" w:eastAsia="es-ES"/>
        </w:rPr>
        <w:t xml:space="preserve">nuestra Resolución Interlocutoria de las 11:40 horas del 23 de </w:t>
      </w:r>
      <w:proofErr w:type="gramStart"/>
      <w:r w:rsidR="00F903F2" w:rsidRPr="002E6533">
        <w:rPr>
          <w:rFonts w:ascii="Times New Roman" w:hAnsi="Times New Roman" w:cs="Times New Roman"/>
          <w:spacing w:val="2"/>
          <w:sz w:val="26"/>
          <w:szCs w:val="26"/>
          <w:lang w:val="es-ES" w:eastAsia="es-ES"/>
        </w:rPr>
        <w:t>Noviembre</w:t>
      </w:r>
      <w:proofErr w:type="gramEnd"/>
      <w:r w:rsidR="00F903F2" w:rsidRPr="002E6533">
        <w:rPr>
          <w:rFonts w:ascii="Times New Roman" w:hAnsi="Times New Roman" w:cs="Times New Roman"/>
          <w:spacing w:val="2"/>
          <w:sz w:val="26"/>
          <w:szCs w:val="26"/>
          <w:lang w:val="es-ES" w:eastAsia="es-ES"/>
        </w:rPr>
        <w:t xml:space="preserve"> del 2018, se Otorgó Traslado del Caso y Audiencia a la firma </w:t>
      </w:r>
      <w:r w:rsidR="00F903F2" w:rsidRPr="002E6533">
        <w:rPr>
          <w:rFonts w:ascii="Times New Roman" w:hAnsi="Times New Roman" w:cs="Times New Roman"/>
          <w:b/>
          <w:spacing w:val="2"/>
          <w:sz w:val="26"/>
          <w:szCs w:val="26"/>
          <w:lang w:val="es-ES" w:eastAsia="es-ES"/>
        </w:rPr>
        <w:t>A</w:t>
      </w:r>
      <w:r w:rsidR="008602F3">
        <w:rPr>
          <w:rFonts w:ascii="Times New Roman" w:hAnsi="Times New Roman" w:cs="Times New Roman"/>
          <w:b/>
          <w:spacing w:val="2"/>
          <w:sz w:val="26"/>
          <w:szCs w:val="26"/>
          <w:lang w:val="es-ES" w:eastAsia="es-ES"/>
        </w:rPr>
        <w:t>.C.S.A.</w:t>
      </w:r>
      <w:r w:rsidR="00F903F2" w:rsidRPr="002E6533">
        <w:rPr>
          <w:rFonts w:ascii="Times New Roman" w:hAnsi="Times New Roman" w:cs="Times New Roman"/>
          <w:spacing w:val="2"/>
          <w:sz w:val="26"/>
          <w:szCs w:val="26"/>
          <w:lang w:val="es-ES" w:eastAsia="es-ES"/>
        </w:rPr>
        <w:t xml:space="preserve">, debido a su Interés en cuanto al mismo </w:t>
      </w:r>
      <w:r w:rsidR="00F903F2" w:rsidRPr="002E6533">
        <w:rPr>
          <w:rFonts w:ascii="Times New Roman" w:hAnsi="Times New Roman" w:cs="Times New Roman"/>
          <w:i/>
          <w:spacing w:val="2"/>
          <w:sz w:val="26"/>
          <w:szCs w:val="26"/>
          <w:lang w:val="es-ES" w:eastAsia="es-ES"/>
        </w:rPr>
        <w:t>(Folios Nos.  0274 y ss. del Expediente del Caso)</w:t>
      </w:r>
      <w:r w:rsidR="00F903F2" w:rsidRPr="002E6533">
        <w:rPr>
          <w:rFonts w:ascii="Times New Roman" w:hAnsi="Times New Roman" w:cs="Times New Roman"/>
          <w:spacing w:val="2"/>
          <w:sz w:val="26"/>
          <w:szCs w:val="26"/>
          <w:lang w:val="es-ES" w:eastAsia="es-ES"/>
        </w:rPr>
        <w:t>.</w:t>
      </w:r>
    </w:p>
    <w:p w:rsidR="00F903F2" w:rsidRDefault="00F903F2" w:rsidP="0064011D">
      <w:pPr>
        <w:pStyle w:val="Sinespaciado"/>
        <w:spacing w:line="276" w:lineRule="auto"/>
        <w:jc w:val="both"/>
        <w:rPr>
          <w:rFonts w:ascii="Times New Roman" w:hAnsi="Times New Roman" w:cs="Times New Roman"/>
          <w:spacing w:val="2"/>
          <w:sz w:val="26"/>
          <w:szCs w:val="26"/>
          <w:lang w:val="es-ES" w:eastAsia="es-ES"/>
        </w:rPr>
      </w:pPr>
    </w:p>
    <w:p w:rsidR="008C77C9" w:rsidRPr="008C77C9" w:rsidRDefault="008C77C9" w:rsidP="008C77C9">
      <w:pPr>
        <w:pStyle w:val="Sinespaciado"/>
      </w:pPr>
    </w:p>
    <w:p w:rsidR="00F903F2" w:rsidRPr="002E6533" w:rsidRDefault="00F903F2" w:rsidP="0064011D">
      <w:pPr>
        <w:pStyle w:val="Sinespaciado"/>
        <w:spacing w:line="276" w:lineRule="auto"/>
        <w:jc w:val="both"/>
        <w:rPr>
          <w:rFonts w:ascii="Times New Roman" w:hAnsi="Times New Roman" w:cs="Times New Roman"/>
          <w:spacing w:val="2"/>
          <w:sz w:val="26"/>
          <w:szCs w:val="26"/>
          <w:lang w:val="es-ES" w:eastAsia="es-ES"/>
        </w:rPr>
      </w:pPr>
      <w:r w:rsidRPr="002E6533">
        <w:rPr>
          <w:rFonts w:ascii="Times New Roman" w:hAnsi="Times New Roman" w:cs="Times New Roman"/>
          <w:b/>
          <w:spacing w:val="2"/>
          <w:sz w:val="26"/>
          <w:szCs w:val="26"/>
          <w:lang w:val="es-ES" w:eastAsia="es-ES"/>
        </w:rPr>
        <w:t>DÉCIMO:</w:t>
      </w:r>
      <w:r w:rsidRPr="002E6533">
        <w:rPr>
          <w:rFonts w:ascii="Times New Roman" w:hAnsi="Times New Roman" w:cs="Times New Roman"/>
          <w:b/>
          <w:spacing w:val="2"/>
          <w:sz w:val="26"/>
          <w:szCs w:val="26"/>
          <w:lang w:val="es-ES" w:eastAsia="es-ES"/>
        </w:rPr>
        <w:tab/>
      </w:r>
      <w:r w:rsidRPr="002E6533">
        <w:rPr>
          <w:rFonts w:ascii="Times New Roman" w:hAnsi="Times New Roman" w:cs="Times New Roman"/>
          <w:spacing w:val="2"/>
          <w:sz w:val="26"/>
          <w:szCs w:val="26"/>
          <w:lang w:val="es-ES" w:eastAsia="es-ES"/>
        </w:rPr>
        <w:t xml:space="preserve">Que por Escrito de fecha </w:t>
      </w:r>
      <w:r w:rsidR="00C11CD2">
        <w:rPr>
          <w:rFonts w:ascii="Times New Roman" w:hAnsi="Times New Roman" w:cs="Times New Roman"/>
          <w:spacing w:val="2"/>
          <w:sz w:val="26"/>
          <w:szCs w:val="26"/>
          <w:lang w:val="es-ES" w:eastAsia="es-ES"/>
        </w:rPr>
        <w:t>07</w:t>
      </w:r>
      <w:r w:rsidRPr="002E6533">
        <w:rPr>
          <w:rFonts w:ascii="Times New Roman" w:hAnsi="Times New Roman" w:cs="Times New Roman"/>
          <w:spacing w:val="2"/>
          <w:sz w:val="26"/>
          <w:szCs w:val="26"/>
          <w:lang w:val="es-ES" w:eastAsia="es-ES"/>
        </w:rPr>
        <w:t xml:space="preserve"> de </w:t>
      </w:r>
      <w:proofErr w:type="gramStart"/>
      <w:r w:rsidRPr="002E6533">
        <w:rPr>
          <w:rFonts w:ascii="Times New Roman" w:hAnsi="Times New Roman" w:cs="Times New Roman"/>
          <w:spacing w:val="2"/>
          <w:sz w:val="26"/>
          <w:szCs w:val="26"/>
          <w:lang w:val="es-ES" w:eastAsia="es-ES"/>
        </w:rPr>
        <w:t>Diciembre</w:t>
      </w:r>
      <w:proofErr w:type="gramEnd"/>
      <w:r w:rsidRPr="002E6533">
        <w:rPr>
          <w:rFonts w:ascii="Times New Roman" w:hAnsi="Times New Roman" w:cs="Times New Roman"/>
          <w:spacing w:val="2"/>
          <w:sz w:val="26"/>
          <w:szCs w:val="26"/>
          <w:lang w:val="es-ES" w:eastAsia="es-ES"/>
        </w:rPr>
        <w:t xml:space="preserve"> del 2018, la firma </w:t>
      </w:r>
      <w:r w:rsidRPr="002E6533">
        <w:rPr>
          <w:rFonts w:ascii="Times New Roman" w:hAnsi="Times New Roman" w:cs="Times New Roman"/>
          <w:b/>
          <w:spacing w:val="2"/>
          <w:sz w:val="26"/>
          <w:szCs w:val="26"/>
          <w:lang w:val="es-ES" w:eastAsia="es-ES"/>
        </w:rPr>
        <w:t>A</w:t>
      </w:r>
      <w:r w:rsidR="008602F3">
        <w:rPr>
          <w:rFonts w:ascii="Times New Roman" w:hAnsi="Times New Roman" w:cs="Times New Roman"/>
          <w:b/>
          <w:spacing w:val="2"/>
          <w:sz w:val="26"/>
          <w:szCs w:val="26"/>
          <w:lang w:val="es-ES" w:eastAsia="es-ES"/>
        </w:rPr>
        <w:t>.C.S.A.</w:t>
      </w:r>
      <w:r w:rsidR="00C11CD2">
        <w:rPr>
          <w:rFonts w:ascii="Times New Roman" w:hAnsi="Times New Roman" w:cs="Times New Roman"/>
          <w:b/>
          <w:spacing w:val="2"/>
          <w:sz w:val="26"/>
          <w:szCs w:val="26"/>
          <w:lang w:val="es-ES" w:eastAsia="es-ES"/>
        </w:rPr>
        <w:t xml:space="preserve"> </w:t>
      </w:r>
      <w:r w:rsidR="00C11CD2" w:rsidRPr="00C11CD2">
        <w:rPr>
          <w:rFonts w:ascii="Times New Roman" w:hAnsi="Times New Roman" w:cs="Times New Roman"/>
          <w:spacing w:val="2"/>
          <w:sz w:val="26"/>
          <w:szCs w:val="26"/>
          <w:lang w:val="es-ES" w:eastAsia="es-ES"/>
        </w:rPr>
        <w:t>a</w:t>
      </w:r>
      <w:r w:rsidRPr="002E6533">
        <w:rPr>
          <w:rFonts w:ascii="Times New Roman" w:hAnsi="Times New Roman" w:cs="Times New Roman"/>
          <w:spacing w:val="2"/>
          <w:sz w:val="26"/>
          <w:szCs w:val="26"/>
          <w:lang w:val="es-ES" w:eastAsia="es-ES"/>
        </w:rPr>
        <w:t xml:space="preserve">tiende la Audiencia de </w:t>
      </w:r>
      <w:r w:rsidR="00011A3B" w:rsidRPr="002E6533">
        <w:rPr>
          <w:rFonts w:ascii="Times New Roman" w:hAnsi="Times New Roman" w:cs="Times New Roman"/>
          <w:spacing w:val="2"/>
          <w:sz w:val="26"/>
          <w:szCs w:val="26"/>
          <w:lang w:val="es-ES" w:eastAsia="es-ES"/>
        </w:rPr>
        <w:t>D</w:t>
      </w:r>
      <w:r w:rsidRPr="002E6533">
        <w:rPr>
          <w:rFonts w:ascii="Times New Roman" w:hAnsi="Times New Roman" w:cs="Times New Roman"/>
          <w:spacing w:val="2"/>
          <w:sz w:val="26"/>
          <w:szCs w:val="26"/>
          <w:lang w:val="es-ES" w:eastAsia="es-ES"/>
        </w:rPr>
        <w:t>efensa que se le Concediera, según lo expresado en el RESULTANDO NOVENO anterior.</w:t>
      </w:r>
      <w:r w:rsidR="00C11CD2">
        <w:rPr>
          <w:rFonts w:ascii="Times New Roman" w:hAnsi="Times New Roman" w:cs="Times New Roman"/>
          <w:spacing w:val="2"/>
          <w:sz w:val="26"/>
          <w:szCs w:val="26"/>
          <w:lang w:val="es-ES" w:eastAsia="es-ES"/>
        </w:rPr>
        <w:t xml:space="preserve"> Aclarando lo atinente a su Condición Jurídica como Operadora en la Ruta No. 636 y sobre el Trámite de Refrendo de su Contrato de Concesión; así como Señalando que el Operador de la Ruta No. 661 presenta muchos más servicios (horarios) Autorizados y que con el Acto objetado no se le genera perjuicio, amén de que no lo demuestra. Y que realmente desde el año 2016 (Acuerdo No. 7.7 de la Sesión Ordinaria No. 18-2016 del 07 de </w:t>
      </w:r>
      <w:proofErr w:type="gramStart"/>
      <w:r w:rsidR="00C11CD2">
        <w:rPr>
          <w:rFonts w:ascii="Times New Roman" w:hAnsi="Times New Roman" w:cs="Times New Roman"/>
          <w:spacing w:val="2"/>
          <w:sz w:val="26"/>
          <w:szCs w:val="26"/>
          <w:lang w:val="es-ES" w:eastAsia="es-ES"/>
        </w:rPr>
        <w:t>Abril</w:t>
      </w:r>
      <w:proofErr w:type="gramEnd"/>
      <w:r w:rsidR="00C11CD2">
        <w:rPr>
          <w:rFonts w:ascii="Times New Roman" w:hAnsi="Times New Roman" w:cs="Times New Roman"/>
          <w:spacing w:val="2"/>
          <w:sz w:val="26"/>
          <w:szCs w:val="26"/>
          <w:lang w:val="es-ES" w:eastAsia="es-ES"/>
        </w:rPr>
        <w:t xml:space="preserve"> del 2016) Opera con tales Horarios Cuestionados y solamente UNO de los mismos fue el que se Varió</w:t>
      </w:r>
      <w:r w:rsidR="00A3575B">
        <w:rPr>
          <w:rFonts w:ascii="Times New Roman" w:hAnsi="Times New Roman" w:cs="Times New Roman"/>
          <w:spacing w:val="2"/>
          <w:sz w:val="26"/>
          <w:szCs w:val="26"/>
          <w:lang w:val="es-ES" w:eastAsia="es-ES"/>
        </w:rPr>
        <w:t xml:space="preserve"> con el Acuerdo que se Objeta</w:t>
      </w:r>
      <w:r w:rsidR="00C11CD2">
        <w:rPr>
          <w:rFonts w:ascii="Times New Roman" w:hAnsi="Times New Roman" w:cs="Times New Roman"/>
          <w:spacing w:val="2"/>
          <w:sz w:val="26"/>
          <w:szCs w:val="26"/>
          <w:lang w:val="es-ES" w:eastAsia="es-ES"/>
        </w:rPr>
        <w:t xml:space="preserve">. Indica que los Procedimientos en su contra se Archivaron y que en lo general al Operador de la Ruta No. 661 (Recurrente) se le ha dado Participación. Solicitando que se Rechacen las Acciones que se han incoado ante el Tribunal Administrativo de Transporte, aportado las Pruebas de Descargo meritorias </w:t>
      </w:r>
      <w:r w:rsidR="00C11CD2" w:rsidRPr="002E6533">
        <w:rPr>
          <w:rFonts w:ascii="Times New Roman" w:hAnsi="Times New Roman" w:cs="Times New Roman"/>
          <w:i/>
          <w:spacing w:val="2"/>
          <w:sz w:val="26"/>
          <w:szCs w:val="26"/>
          <w:lang w:val="es-ES" w:eastAsia="es-ES"/>
        </w:rPr>
        <w:t xml:space="preserve">(Folios Nos.  </w:t>
      </w:r>
      <w:r w:rsidR="00C11CD2">
        <w:rPr>
          <w:rFonts w:ascii="Times New Roman" w:hAnsi="Times New Roman" w:cs="Times New Roman"/>
          <w:i/>
          <w:spacing w:val="2"/>
          <w:sz w:val="26"/>
          <w:szCs w:val="26"/>
          <w:lang w:val="es-ES" w:eastAsia="es-ES"/>
        </w:rPr>
        <w:t>000</w:t>
      </w:r>
      <w:r w:rsidR="00C11CD2" w:rsidRPr="002E6533">
        <w:rPr>
          <w:rFonts w:ascii="Times New Roman" w:hAnsi="Times New Roman" w:cs="Times New Roman"/>
          <w:i/>
          <w:spacing w:val="2"/>
          <w:sz w:val="26"/>
          <w:szCs w:val="26"/>
          <w:lang w:val="es-ES" w:eastAsia="es-ES"/>
        </w:rPr>
        <w:t>0</w:t>
      </w:r>
      <w:r w:rsidR="00C11CD2">
        <w:rPr>
          <w:rFonts w:ascii="Times New Roman" w:hAnsi="Times New Roman" w:cs="Times New Roman"/>
          <w:i/>
          <w:spacing w:val="2"/>
          <w:sz w:val="26"/>
          <w:szCs w:val="26"/>
          <w:lang w:val="es-ES" w:eastAsia="es-ES"/>
        </w:rPr>
        <w:t xml:space="preserve">333 </w:t>
      </w:r>
      <w:r w:rsidR="00C11CD2" w:rsidRPr="002E6533">
        <w:rPr>
          <w:rFonts w:ascii="Times New Roman" w:hAnsi="Times New Roman" w:cs="Times New Roman"/>
          <w:i/>
          <w:spacing w:val="2"/>
          <w:sz w:val="26"/>
          <w:szCs w:val="26"/>
          <w:lang w:val="es-ES" w:eastAsia="es-ES"/>
        </w:rPr>
        <w:t>y ss. del Expediente del Caso)</w:t>
      </w:r>
      <w:r w:rsidR="00C11CD2">
        <w:rPr>
          <w:rFonts w:ascii="Times New Roman" w:hAnsi="Times New Roman" w:cs="Times New Roman"/>
          <w:spacing w:val="2"/>
          <w:sz w:val="26"/>
          <w:szCs w:val="26"/>
          <w:lang w:val="es-ES" w:eastAsia="es-ES"/>
        </w:rPr>
        <w:t>.</w:t>
      </w:r>
    </w:p>
    <w:p w:rsidR="00F903F2" w:rsidRDefault="00F903F2" w:rsidP="0064011D">
      <w:pPr>
        <w:pStyle w:val="Sinespaciado"/>
        <w:spacing w:line="276" w:lineRule="auto"/>
        <w:jc w:val="both"/>
        <w:rPr>
          <w:rFonts w:ascii="Times New Roman" w:hAnsi="Times New Roman" w:cs="Times New Roman"/>
          <w:spacing w:val="2"/>
          <w:sz w:val="26"/>
          <w:szCs w:val="26"/>
          <w:lang w:val="es-ES" w:eastAsia="es-ES"/>
        </w:rPr>
      </w:pPr>
    </w:p>
    <w:p w:rsidR="008C77C9" w:rsidRPr="008C77C9" w:rsidRDefault="008C77C9" w:rsidP="008C77C9">
      <w:pPr>
        <w:pStyle w:val="Sinespaciado"/>
      </w:pPr>
    </w:p>
    <w:p w:rsidR="00DA2BD2" w:rsidRPr="002E6533" w:rsidRDefault="00F903F2" w:rsidP="00FF7829">
      <w:pPr>
        <w:pStyle w:val="Sinespaciado"/>
        <w:spacing w:line="276" w:lineRule="auto"/>
        <w:jc w:val="both"/>
        <w:rPr>
          <w:rFonts w:ascii="Times New Roman" w:hAnsi="Times New Roman" w:cs="Times New Roman"/>
          <w:i/>
          <w:spacing w:val="2"/>
          <w:sz w:val="26"/>
          <w:szCs w:val="26"/>
          <w:lang w:val="es-ES" w:eastAsia="es-ES"/>
        </w:rPr>
      </w:pPr>
      <w:r w:rsidRPr="002E6533">
        <w:rPr>
          <w:rFonts w:ascii="Times New Roman" w:hAnsi="Times New Roman" w:cs="Times New Roman"/>
          <w:b/>
          <w:spacing w:val="2"/>
          <w:sz w:val="26"/>
          <w:szCs w:val="26"/>
          <w:lang w:val="es-ES" w:eastAsia="es-ES"/>
        </w:rPr>
        <w:t>DÉCIMO PRIMERO:</w:t>
      </w:r>
      <w:r w:rsidR="00011A3B" w:rsidRPr="002E6533">
        <w:rPr>
          <w:rFonts w:ascii="Times New Roman" w:hAnsi="Times New Roman" w:cs="Times New Roman"/>
          <w:spacing w:val="2"/>
          <w:sz w:val="26"/>
          <w:szCs w:val="26"/>
          <w:lang w:val="es-ES" w:eastAsia="es-ES"/>
        </w:rPr>
        <w:tab/>
        <w:t xml:space="preserve">Según Oficio No. </w:t>
      </w:r>
      <w:r w:rsidR="00B76267" w:rsidRPr="002E6533">
        <w:rPr>
          <w:rFonts w:ascii="Times New Roman" w:hAnsi="Times New Roman" w:cs="Times New Roman"/>
          <w:spacing w:val="2"/>
          <w:sz w:val="26"/>
          <w:szCs w:val="26"/>
          <w:lang w:val="es-ES" w:eastAsia="es-ES"/>
        </w:rPr>
        <w:t xml:space="preserve">DING-2018-1088 de fecha 04 de </w:t>
      </w:r>
      <w:proofErr w:type="gramStart"/>
      <w:r w:rsidR="00B76267" w:rsidRPr="002E6533">
        <w:rPr>
          <w:rFonts w:ascii="Times New Roman" w:hAnsi="Times New Roman" w:cs="Times New Roman"/>
          <w:spacing w:val="2"/>
          <w:sz w:val="26"/>
          <w:szCs w:val="26"/>
          <w:lang w:val="es-ES" w:eastAsia="es-ES"/>
        </w:rPr>
        <w:t>Diciembre</w:t>
      </w:r>
      <w:proofErr w:type="gramEnd"/>
      <w:r w:rsidR="00B76267" w:rsidRPr="002E6533">
        <w:rPr>
          <w:rFonts w:ascii="Times New Roman" w:hAnsi="Times New Roman" w:cs="Times New Roman"/>
          <w:spacing w:val="2"/>
          <w:sz w:val="26"/>
          <w:szCs w:val="26"/>
          <w:lang w:val="es-ES" w:eastAsia="es-ES"/>
        </w:rPr>
        <w:t xml:space="preserve"> del 2018</w:t>
      </w:r>
      <w:r w:rsidR="00011A3B" w:rsidRPr="002E6533">
        <w:rPr>
          <w:rFonts w:ascii="Times New Roman" w:hAnsi="Times New Roman" w:cs="Times New Roman"/>
          <w:spacing w:val="2"/>
          <w:sz w:val="26"/>
          <w:szCs w:val="26"/>
          <w:lang w:val="es-ES" w:eastAsia="es-ES"/>
        </w:rPr>
        <w:t xml:space="preserve">, el Órgano Técnico del Consejo de Transporte Público evacúa lo Prevenido según Nuestra Resolución </w:t>
      </w:r>
      <w:r w:rsidR="00011A3B" w:rsidRPr="002E6533">
        <w:rPr>
          <w:rFonts w:ascii="Times New Roman" w:hAnsi="Times New Roman" w:cs="Times New Roman"/>
          <w:sz w:val="26"/>
          <w:szCs w:val="26"/>
        </w:rPr>
        <w:t xml:space="preserve">Interlocutoria de las 11:30 horas del 23 de Noviembre del 2018 </w:t>
      </w:r>
      <w:r w:rsidR="00011A3B" w:rsidRPr="002E6533">
        <w:rPr>
          <w:rFonts w:ascii="Times New Roman" w:hAnsi="Times New Roman" w:cs="Times New Roman"/>
          <w:i/>
          <w:spacing w:val="2"/>
          <w:sz w:val="26"/>
          <w:szCs w:val="26"/>
          <w:lang w:val="es-ES" w:eastAsia="es-ES"/>
        </w:rPr>
        <w:t>(Folios Nos. 0277 y ss. del Expediente del Caso); expresando en lo conducente:</w:t>
      </w:r>
    </w:p>
    <w:p w:rsidR="008C77C9" w:rsidRPr="008C77C9" w:rsidRDefault="008C77C9" w:rsidP="008C77C9">
      <w:pPr>
        <w:pStyle w:val="Sinespaciado"/>
      </w:pPr>
    </w:p>
    <w:p w:rsidR="00DA2BD2" w:rsidRPr="002E6533" w:rsidRDefault="00011A3B" w:rsidP="00011A3B">
      <w:pPr>
        <w:jc w:val="both"/>
        <w:rPr>
          <w:rFonts w:ascii="Times New Roman" w:hAnsi="Times New Roman" w:cs="Times New Roman"/>
          <w:sz w:val="26"/>
          <w:szCs w:val="26"/>
        </w:rPr>
      </w:pPr>
      <w:r w:rsidRPr="002E6533">
        <w:rPr>
          <w:rFonts w:ascii="Times New Roman" w:hAnsi="Times New Roman" w:cs="Times New Roman"/>
          <w:b/>
          <w:sz w:val="26"/>
          <w:szCs w:val="26"/>
        </w:rPr>
        <w:t>DÉCIMO SEGUNDO:</w:t>
      </w:r>
      <w:r w:rsidRPr="002E6533">
        <w:rPr>
          <w:rFonts w:ascii="Times New Roman" w:hAnsi="Times New Roman" w:cs="Times New Roman"/>
          <w:sz w:val="26"/>
          <w:szCs w:val="26"/>
        </w:rPr>
        <w:t xml:space="preserve">  Habiéndose conformado el Expediente Administrativo Necesario para Definir el Caso; Procede a Conocer este Tribunal, conforme a los Términos y Prescripciones de Ley.</w:t>
      </w:r>
    </w:p>
    <w:p w:rsidR="0051412F" w:rsidRPr="002E6533" w:rsidRDefault="0051412F" w:rsidP="0051412F">
      <w:pPr>
        <w:pStyle w:val="Sinespaciado"/>
        <w:rPr>
          <w:rFonts w:ascii="Times New Roman" w:hAnsi="Times New Roman" w:cs="Times New Roman"/>
          <w:sz w:val="26"/>
          <w:szCs w:val="26"/>
        </w:rPr>
      </w:pPr>
    </w:p>
    <w:p w:rsidR="0051412F" w:rsidRPr="002E6533" w:rsidRDefault="0051412F" w:rsidP="0051412F">
      <w:pPr>
        <w:spacing w:line="276" w:lineRule="auto"/>
        <w:jc w:val="both"/>
        <w:rPr>
          <w:rFonts w:ascii="Times New Roman" w:hAnsi="Times New Roman" w:cs="Times New Roman"/>
          <w:b/>
          <w:i/>
          <w:sz w:val="26"/>
          <w:szCs w:val="26"/>
        </w:rPr>
      </w:pPr>
      <w:r w:rsidRPr="002E6533">
        <w:rPr>
          <w:rFonts w:ascii="Times New Roman" w:hAnsi="Times New Roman" w:cs="Times New Roman"/>
          <w:b/>
          <w:i/>
          <w:sz w:val="26"/>
          <w:szCs w:val="26"/>
        </w:rPr>
        <w:t>REDACTA EL JUEZ QUESADA AGUIRRE,</w:t>
      </w:r>
    </w:p>
    <w:p w:rsidR="0051412F" w:rsidRPr="002E6533" w:rsidRDefault="0051412F" w:rsidP="0051412F">
      <w:pPr>
        <w:spacing w:line="276" w:lineRule="auto"/>
        <w:jc w:val="center"/>
        <w:rPr>
          <w:rFonts w:ascii="Times New Roman" w:hAnsi="Times New Roman" w:cs="Times New Roman"/>
          <w:b/>
          <w:i/>
          <w:sz w:val="26"/>
          <w:szCs w:val="26"/>
        </w:rPr>
      </w:pPr>
      <w:r w:rsidRPr="002E6533">
        <w:rPr>
          <w:rFonts w:ascii="Times New Roman" w:hAnsi="Times New Roman" w:cs="Times New Roman"/>
          <w:b/>
          <w:i/>
          <w:sz w:val="26"/>
          <w:szCs w:val="26"/>
        </w:rPr>
        <w:t>Considerando</w:t>
      </w:r>
    </w:p>
    <w:p w:rsidR="000F300E" w:rsidRPr="002E6533" w:rsidRDefault="000F300E" w:rsidP="0051412F">
      <w:pPr>
        <w:pStyle w:val="Sinespaciado"/>
        <w:spacing w:line="276" w:lineRule="auto"/>
        <w:jc w:val="both"/>
        <w:rPr>
          <w:rFonts w:ascii="Times New Roman" w:hAnsi="Times New Roman" w:cs="Times New Roman"/>
          <w:b/>
          <w:sz w:val="26"/>
          <w:szCs w:val="26"/>
        </w:rPr>
      </w:pPr>
    </w:p>
    <w:p w:rsidR="0051412F" w:rsidRPr="002E6533" w:rsidRDefault="000F300E" w:rsidP="0051412F">
      <w:pPr>
        <w:pStyle w:val="Sinespaciado"/>
        <w:spacing w:line="276" w:lineRule="auto"/>
        <w:jc w:val="both"/>
        <w:rPr>
          <w:rFonts w:ascii="Times New Roman" w:hAnsi="Times New Roman" w:cs="Times New Roman"/>
          <w:i/>
          <w:sz w:val="26"/>
          <w:szCs w:val="26"/>
        </w:rPr>
      </w:pPr>
      <w:r w:rsidRPr="002E6533">
        <w:rPr>
          <w:rFonts w:ascii="Times New Roman" w:hAnsi="Times New Roman" w:cs="Times New Roman"/>
          <w:b/>
          <w:sz w:val="26"/>
          <w:szCs w:val="26"/>
        </w:rPr>
        <w:t>I</w:t>
      </w:r>
      <w:r w:rsidR="0051412F" w:rsidRPr="002E6533">
        <w:rPr>
          <w:rFonts w:ascii="Times New Roman" w:hAnsi="Times New Roman" w:cs="Times New Roman"/>
          <w:b/>
          <w:sz w:val="26"/>
          <w:szCs w:val="26"/>
        </w:rPr>
        <w:t>.- SOBRE LA COMPETENCIA:</w:t>
      </w:r>
      <w:r w:rsidR="0051412F" w:rsidRPr="002E6533">
        <w:rPr>
          <w:rFonts w:ascii="Times New Roman" w:hAnsi="Times New Roman" w:cs="Times New Roman"/>
          <w:sz w:val="26"/>
          <w:szCs w:val="26"/>
        </w:rPr>
        <w:t xml:space="preserve">  </w:t>
      </w:r>
      <w:r w:rsidR="0051412F" w:rsidRPr="002E6533">
        <w:rPr>
          <w:rFonts w:ascii="Times New Roman" w:hAnsi="Times New Roman" w:cs="Times New Roman"/>
          <w:b/>
          <w:sz w:val="26"/>
          <w:szCs w:val="26"/>
        </w:rPr>
        <w:t xml:space="preserve"> </w:t>
      </w:r>
      <w:r w:rsidR="0051412F" w:rsidRPr="002E6533">
        <w:rPr>
          <w:rFonts w:ascii="Times New Roman" w:hAnsi="Times New Roman" w:cs="Times New Roman"/>
          <w:sz w:val="26"/>
          <w:szCs w:val="26"/>
        </w:rPr>
        <w:t xml:space="preserve">El Tribunal Administrativo de Transporte es el Órgano Competente para conocer y resolver el presente </w:t>
      </w:r>
      <w:r w:rsidR="0051412F" w:rsidRPr="002E6533">
        <w:rPr>
          <w:rFonts w:ascii="Times New Roman" w:hAnsi="Times New Roman" w:cs="Times New Roman"/>
          <w:b/>
          <w:smallCaps/>
          <w:sz w:val="26"/>
          <w:szCs w:val="26"/>
        </w:rPr>
        <w:t>recurso de apelación</w:t>
      </w:r>
      <w:r w:rsidR="0051412F" w:rsidRPr="002E6533">
        <w:rPr>
          <w:rFonts w:ascii="Times New Roman" w:hAnsi="Times New Roman" w:cs="Times New Roman"/>
          <w:smallCaps/>
          <w:sz w:val="26"/>
          <w:szCs w:val="26"/>
        </w:rPr>
        <w:t xml:space="preserve"> </w:t>
      </w:r>
      <w:r w:rsidRPr="002E6533">
        <w:rPr>
          <w:rFonts w:ascii="Times New Roman" w:hAnsi="Times New Roman" w:cs="Times New Roman"/>
          <w:smallCaps/>
          <w:sz w:val="26"/>
          <w:szCs w:val="26"/>
        </w:rPr>
        <w:t xml:space="preserve">(Directa), </w:t>
      </w:r>
      <w:r w:rsidR="0051412F" w:rsidRPr="002E6533">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0051412F" w:rsidRPr="002E6533">
        <w:rPr>
          <w:rFonts w:ascii="Times New Roman" w:hAnsi="Times New Roman" w:cs="Times New Roman"/>
          <w:sz w:val="26"/>
          <w:szCs w:val="26"/>
        </w:rPr>
        <w:t>Diciembre</w:t>
      </w:r>
      <w:proofErr w:type="gramEnd"/>
      <w:r w:rsidR="0051412F" w:rsidRPr="002E6533">
        <w:rPr>
          <w:rFonts w:ascii="Times New Roman" w:hAnsi="Times New Roman" w:cs="Times New Roman"/>
          <w:sz w:val="26"/>
          <w:szCs w:val="26"/>
        </w:rPr>
        <w:t xml:space="preserve"> de 1999 y sus Reformas (</w:t>
      </w:r>
      <w:r w:rsidR="0051412F" w:rsidRPr="002E6533">
        <w:rPr>
          <w:rFonts w:ascii="Times New Roman" w:hAnsi="Times New Roman" w:cs="Times New Roman"/>
          <w:i/>
          <w:sz w:val="26"/>
          <w:szCs w:val="26"/>
        </w:rPr>
        <w:t>Ley No. 8955)</w:t>
      </w:r>
      <w:r w:rsidR="0051412F" w:rsidRPr="002E6533">
        <w:rPr>
          <w:rFonts w:ascii="Times New Roman" w:hAnsi="Times New Roman" w:cs="Times New Roman"/>
          <w:sz w:val="26"/>
          <w:szCs w:val="26"/>
        </w:rPr>
        <w:t xml:space="preserve">; así como de cualquier Nulidad concomitante, según los artículos 180 y 181 de la Ley General de la Administración </w:t>
      </w:r>
      <w:proofErr w:type="gramStart"/>
      <w:r w:rsidR="0051412F" w:rsidRPr="002E6533">
        <w:rPr>
          <w:rFonts w:ascii="Times New Roman" w:hAnsi="Times New Roman" w:cs="Times New Roman"/>
          <w:sz w:val="26"/>
          <w:szCs w:val="26"/>
        </w:rPr>
        <w:t>Pública</w:t>
      </w:r>
      <w:r w:rsidR="0051412F" w:rsidRPr="002E6533">
        <w:rPr>
          <w:rFonts w:ascii="Times New Roman" w:hAnsi="Times New Roman" w:cs="Times New Roman"/>
          <w:i/>
          <w:sz w:val="26"/>
          <w:szCs w:val="26"/>
        </w:rPr>
        <w:t>.-</w:t>
      </w:r>
      <w:proofErr w:type="gramEnd"/>
    </w:p>
    <w:p w:rsidR="0051412F" w:rsidRPr="002E6533" w:rsidRDefault="0051412F" w:rsidP="0051412F">
      <w:pPr>
        <w:pStyle w:val="Sinespaciado"/>
        <w:spacing w:line="276" w:lineRule="auto"/>
        <w:jc w:val="both"/>
        <w:rPr>
          <w:rFonts w:ascii="Times New Roman" w:hAnsi="Times New Roman" w:cs="Times New Roman"/>
          <w:b/>
          <w:sz w:val="26"/>
          <w:szCs w:val="26"/>
        </w:rPr>
      </w:pPr>
    </w:p>
    <w:p w:rsidR="0051412F" w:rsidRPr="002E6533" w:rsidRDefault="004E4585" w:rsidP="0051412F">
      <w:pPr>
        <w:pStyle w:val="Textoindependiente"/>
        <w:spacing w:line="276" w:lineRule="auto"/>
        <w:jc w:val="both"/>
        <w:rPr>
          <w:sz w:val="26"/>
          <w:szCs w:val="26"/>
        </w:rPr>
      </w:pPr>
      <w:r w:rsidRPr="002E6533">
        <w:rPr>
          <w:b/>
          <w:sz w:val="26"/>
          <w:szCs w:val="26"/>
        </w:rPr>
        <w:t>II</w:t>
      </w:r>
      <w:r w:rsidR="0051412F" w:rsidRPr="002E6533">
        <w:rPr>
          <w:b/>
          <w:sz w:val="26"/>
          <w:szCs w:val="26"/>
        </w:rPr>
        <w:t xml:space="preserve">.- SOBRE LA ADMISIBILIDAD DEL RECURSO: </w:t>
      </w:r>
      <w:r w:rsidR="0051412F" w:rsidRPr="002E6533">
        <w:rPr>
          <w:b/>
          <w:sz w:val="26"/>
          <w:szCs w:val="26"/>
          <w:u w:val="single"/>
        </w:rPr>
        <w:t>En cuanto a la Legitimación:</w:t>
      </w:r>
      <w:r w:rsidR="0051412F" w:rsidRPr="002E6533">
        <w:rPr>
          <w:b/>
          <w:sz w:val="26"/>
          <w:szCs w:val="26"/>
        </w:rPr>
        <w:t xml:space="preserve"> </w:t>
      </w:r>
      <w:r w:rsidR="0051412F" w:rsidRPr="002E6533">
        <w:rPr>
          <w:sz w:val="26"/>
          <w:szCs w:val="26"/>
        </w:rPr>
        <w:t xml:space="preserve">al Recurrente se le </w:t>
      </w:r>
      <w:r w:rsidR="000F300E" w:rsidRPr="002E6533">
        <w:rPr>
          <w:sz w:val="26"/>
          <w:szCs w:val="26"/>
        </w:rPr>
        <w:t>Afectaría con la Emisión de un Acto que Dispone “Nuevos” Horarios y Frecuencias a favor de la Operadora del Servicio Público de Transporte Remunerado de Personas, modalidad Autobús, en la Ruta No. 636; en detrimento y/o Competencia Desleal y/o Ruinosa en su Perjuicio como Operador del mismo Servicio en cuanto a la Ruta No. 661, la cual Comparte Recorrido Amplio con la Ruta No. 636.</w:t>
      </w:r>
      <w:r w:rsidR="0051412F" w:rsidRPr="002E6533">
        <w:rPr>
          <w:sz w:val="26"/>
          <w:szCs w:val="26"/>
        </w:rPr>
        <w:t xml:space="preserve"> </w:t>
      </w:r>
      <w:r w:rsidR="000F300E" w:rsidRPr="002E6533">
        <w:rPr>
          <w:sz w:val="26"/>
          <w:szCs w:val="26"/>
        </w:rPr>
        <w:t xml:space="preserve">Amén de los Aspectos de Nulidad que se aducen. </w:t>
      </w:r>
      <w:r w:rsidR="0051412F" w:rsidRPr="002E6533">
        <w:rPr>
          <w:sz w:val="26"/>
          <w:szCs w:val="26"/>
        </w:rPr>
        <w:t xml:space="preserve">Situación ante la cual </w:t>
      </w:r>
      <w:r w:rsidR="000F300E" w:rsidRPr="002E6533">
        <w:rPr>
          <w:sz w:val="26"/>
          <w:szCs w:val="26"/>
        </w:rPr>
        <w:t xml:space="preserve">el Recurrente se estima que </w:t>
      </w:r>
      <w:r w:rsidR="0051412F" w:rsidRPr="002E6533">
        <w:rPr>
          <w:sz w:val="26"/>
          <w:szCs w:val="26"/>
        </w:rPr>
        <w:t xml:space="preserve">cuenta con la Legitimación necesaria para actuar en el presente asunto. </w:t>
      </w:r>
      <w:r w:rsidR="0051412F" w:rsidRPr="002E6533">
        <w:rPr>
          <w:b/>
          <w:sz w:val="26"/>
          <w:szCs w:val="26"/>
          <w:u w:val="single"/>
        </w:rPr>
        <w:t>En cuanto al Plazo:</w:t>
      </w:r>
      <w:r w:rsidR="0051412F" w:rsidRPr="002E6533">
        <w:rPr>
          <w:sz w:val="26"/>
          <w:szCs w:val="26"/>
        </w:rPr>
        <w:t xml:space="preserve"> El Recurso de Apelación fue presentado el día </w:t>
      </w:r>
      <w:r w:rsidR="000F300E" w:rsidRPr="002E6533">
        <w:rPr>
          <w:sz w:val="26"/>
          <w:szCs w:val="26"/>
        </w:rPr>
        <w:t xml:space="preserve">16 de </w:t>
      </w:r>
      <w:proofErr w:type="gramStart"/>
      <w:r w:rsidR="000F300E" w:rsidRPr="002E6533">
        <w:rPr>
          <w:sz w:val="26"/>
          <w:szCs w:val="26"/>
        </w:rPr>
        <w:t>Noviembre</w:t>
      </w:r>
      <w:proofErr w:type="gramEnd"/>
      <w:r w:rsidR="000F300E" w:rsidRPr="002E6533">
        <w:rPr>
          <w:sz w:val="26"/>
          <w:szCs w:val="26"/>
        </w:rPr>
        <w:t xml:space="preserve"> del 2018, de Forma Directa ante este Tribunal, pese a haberse emitido desde fecha 14 de marzo del 2018. </w:t>
      </w:r>
      <w:r w:rsidR="00CE3FBD">
        <w:rPr>
          <w:sz w:val="26"/>
          <w:szCs w:val="26"/>
        </w:rPr>
        <w:t>N</w:t>
      </w:r>
      <w:r w:rsidR="000F300E" w:rsidRPr="002E6533">
        <w:rPr>
          <w:sz w:val="26"/>
          <w:szCs w:val="26"/>
        </w:rPr>
        <w:t xml:space="preserve">o </w:t>
      </w:r>
      <w:proofErr w:type="gramStart"/>
      <w:r w:rsidR="000F300E" w:rsidRPr="002E6533">
        <w:rPr>
          <w:sz w:val="26"/>
          <w:szCs w:val="26"/>
        </w:rPr>
        <w:t>obstante</w:t>
      </w:r>
      <w:proofErr w:type="gramEnd"/>
      <w:r w:rsidR="000F300E" w:rsidRPr="002E6533">
        <w:rPr>
          <w:sz w:val="26"/>
          <w:szCs w:val="26"/>
        </w:rPr>
        <w:t xml:space="preserve"> lo anterior, según se colige del mismo Acto Impugnado y de lo Consultado por este Tribunal sobre el Particular, el Acuerdo que se Objeta </w:t>
      </w:r>
      <w:r w:rsidR="000F300E" w:rsidRPr="002E6533">
        <w:rPr>
          <w:b/>
          <w:i/>
          <w:sz w:val="26"/>
          <w:szCs w:val="26"/>
        </w:rPr>
        <w:t>NO FUE NOTIFICADO A LA FIRMA RECURRENTE</w:t>
      </w:r>
      <w:r w:rsidR="000F300E" w:rsidRPr="002E6533">
        <w:rPr>
          <w:sz w:val="26"/>
          <w:szCs w:val="26"/>
        </w:rPr>
        <w:t xml:space="preserve">. Razón por la cual sus Acciones que se Conocen, </w:t>
      </w:r>
      <w:r w:rsidR="0051412F" w:rsidRPr="002E6533">
        <w:rPr>
          <w:sz w:val="26"/>
          <w:szCs w:val="26"/>
        </w:rPr>
        <w:t>debe</w:t>
      </w:r>
      <w:r w:rsidR="000F300E" w:rsidRPr="002E6533">
        <w:rPr>
          <w:sz w:val="26"/>
          <w:szCs w:val="26"/>
        </w:rPr>
        <w:t>n</w:t>
      </w:r>
      <w:r w:rsidR="0051412F" w:rsidRPr="002E6533">
        <w:rPr>
          <w:sz w:val="26"/>
          <w:szCs w:val="26"/>
        </w:rPr>
        <w:t xml:space="preserve"> tenerse como establecid</w:t>
      </w:r>
      <w:r w:rsidR="000F300E" w:rsidRPr="002E6533">
        <w:rPr>
          <w:sz w:val="26"/>
          <w:szCs w:val="26"/>
        </w:rPr>
        <w:t>as</w:t>
      </w:r>
      <w:r w:rsidR="0051412F" w:rsidRPr="002E6533">
        <w:rPr>
          <w:sz w:val="26"/>
          <w:szCs w:val="26"/>
        </w:rPr>
        <w:t xml:space="preserve"> dentro del Plazo a que alude el Artículo No. 11 de la Ley No. 7969, según lo que Dispone el Literal 247 de la Ley General de la Administración </w:t>
      </w:r>
      <w:proofErr w:type="gramStart"/>
      <w:r w:rsidR="0051412F" w:rsidRPr="002E6533">
        <w:rPr>
          <w:sz w:val="26"/>
          <w:szCs w:val="26"/>
        </w:rPr>
        <w:t>Pública.-</w:t>
      </w:r>
      <w:proofErr w:type="gramEnd"/>
    </w:p>
    <w:p w:rsidR="0051412F" w:rsidRPr="002E6533" w:rsidRDefault="0051412F" w:rsidP="0051412F">
      <w:pPr>
        <w:pStyle w:val="Sinespaciado"/>
        <w:spacing w:line="276" w:lineRule="auto"/>
        <w:rPr>
          <w:rFonts w:ascii="Times New Roman" w:hAnsi="Times New Roman" w:cs="Times New Roman"/>
          <w:sz w:val="26"/>
          <w:szCs w:val="26"/>
        </w:rPr>
      </w:pPr>
    </w:p>
    <w:p w:rsidR="0051412F" w:rsidRPr="002E6533" w:rsidRDefault="004E4585" w:rsidP="0051412F">
      <w:pPr>
        <w:pStyle w:val="Textoindependiente"/>
        <w:spacing w:line="276" w:lineRule="auto"/>
        <w:jc w:val="both"/>
        <w:rPr>
          <w:sz w:val="26"/>
          <w:szCs w:val="26"/>
        </w:rPr>
      </w:pPr>
      <w:r w:rsidRPr="002E6533">
        <w:rPr>
          <w:b/>
          <w:sz w:val="26"/>
          <w:szCs w:val="26"/>
        </w:rPr>
        <w:t>III</w:t>
      </w:r>
      <w:r w:rsidR="0051412F" w:rsidRPr="002E6533">
        <w:rPr>
          <w:b/>
          <w:sz w:val="26"/>
          <w:szCs w:val="26"/>
        </w:rPr>
        <w:t xml:space="preserve">.- SOBRE LOS HECHOS PROBADOS: </w:t>
      </w:r>
      <w:r w:rsidR="0051412F" w:rsidRPr="002E6533">
        <w:rPr>
          <w:sz w:val="26"/>
          <w:szCs w:val="26"/>
        </w:rPr>
        <w:t xml:space="preserve">De importancia para la decisión de este </w:t>
      </w:r>
      <w:r w:rsidR="000F300E" w:rsidRPr="002E6533">
        <w:rPr>
          <w:sz w:val="26"/>
          <w:szCs w:val="26"/>
        </w:rPr>
        <w:t>A</w:t>
      </w:r>
      <w:r w:rsidR="0051412F" w:rsidRPr="002E6533">
        <w:rPr>
          <w:sz w:val="26"/>
          <w:szCs w:val="26"/>
        </w:rPr>
        <w:t xml:space="preserve">sunto, se estiman como debidamente demostrados los siguientes </w:t>
      </w:r>
      <w:r w:rsidRPr="002E6533">
        <w:rPr>
          <w:sz w:val="26"/>
          <w:szCs w:val="26"/>
        </w:rPr>
        <w:t>H</w:t>
      </w:r>
      <w:r w:rsidR="0051412F" w:rsidRPr="002E6533">
        <w:rPr>
          <w:sz w:val="26"/>
          <w:szCs w:val="26"/>
        </w:rPr>
        <w:t>echos:</w:t>
      </w:r>
    </w:p>
    <w:p w:rsidR="001004D8" w:rsidRPr="002E6533" w:rsidRDefault="001004D8" w:rsidP="001004D8">
      <w:pPr>
        <w:pStyle w:val="Sinespaciado"/>
        <w:rPr>
          <w:rFonts w:ascii="Times New Roman" w:hAnsi="Times New Roman" w:cs="Times New Roman"/>
          <w:sz w:val="26"/>
          <w:szCs w:val="26"/>
        </w:rPr>
      </w:pPr>
    </w:p>
    <w:p w:rsidR="004E4585" w:rsidRPr="004F75BC" w:rsidRDefault="004E4585" w:rsidP="004E4585">
      <w:pPr>
        <w:pStyle w:val="Default"/>
        <w:jc w:val="both"/>
        <w:rPr>
          <w:rFonts w:ascii="Times New Roman" w:hAnsi="Times New Roman" w:cs="Times New Roman"/>
          <w:i/>
          <w:iCs/>
          <w:sz w:val="26"/>
          <w:szCs w:val="26"/>
        </w:rPr>
      </w:pPr>
      <w:r w:rsidRPr="004F75BC">
        <w:rPr>
          <w:rFonts w:ascii="Times New Roman" w:hAnsi="Times New Roman" w:cs="Times New Roman"/>
          <w:b/>
          <w:i/>
          <w:sz w:val="26"/>
          <w:szCs w:val="26"/>
        </w:rPr>
        <w:t>1.</w:t>
      </w:r>
      <w:r w:rsidRPr="004F75BC">
        <w:rPr>
          <w:rFonts w:ascii="Times New Roman" w:hAnsi="Times New Roman" w:cs="Times New Roman"/>
          <w:i/>
          <w:sz w:val="26"/>
          <w:szCs w:val="26"/>
        </w:rPr>
        <w:t>-</w:t>
      </w:r>
      <w:r w:rsidRPr="004F75BC">
        <w:rPr>
          <w:rFonts w:ascii="Times New Roman" w:hAnsi="Times New Roman" w:cs="Times New Roman"/>
          <w:i/>
          <w:sz w:val="26"/>
          <w:szCs w:val="26"/>
        </w:rPr>
        <w:tab/>
        <w:t xml:space="preserve">Que mediante el Artículo 7.9 de su Sesión Ordinaria No. 09-2018 de fecha 14 de </w:t>
      </w:r>
      <w:proofErr w:type="gramStart"/>
      <w:r w:rsidRPr="004F75BC">
        <w:rPr>
          <w:rFonts w:ascii="Times New Roman" w:hAnsi="Times New Roman" w:cs="Times New Roman"/>
          <w:i/>
          <w:sz w:val="26"/>
          <w:szCs w:val="26"/>
        </w:rPr>
        <w:t>Marzo</w:t>
      </w:r>
      <w:proofErr w:type="gramEnd"/>
      <w:r w:rsidRPr="004F75BC">
        <w:rPr>
          <w:rFonts w:ascii="Times New Roman" w:hAnsi="Times New Roman" w:cs="Times New Roman"/>
          <w:i/>
          <w:sz w:val="26"/>
          <w:szCs w:val="26"/>
        </w:rPr>
        <w:t xml:space="preserve"> del 2018 </w:t>
      </w:r>
      <w:r w:rsidRPr="004F75BC">
        <w:rPr>
          <w:rFonts w:ascii="Times New Roman" w:hAnsi="Times New Roman" w:cs="Times New Roman"/>
          <w:i/>
          <w:spacing w:val="2"/>
          <w:sz w:val="26"/>
          <w:szCs w:val="26"/>
          <w:lang w:eastAsia="es-ES"/>
        </w:rPr>
        <w:t>(Folios Nos.  0000226 y ss. del Expediente del Caso)</w:t>
      </w:r>
      <w:r w:rsidRPr="004F75BC">
        <w:rPr>
          <w:rFonts w:ascii="Times New Roman" w:hAnsi="Times New Roman" w:cs="Times New Roman"/>
          <w:i/>
          <w:sz w:val="26"/>
          <w:szCs w:val="26"/>
        </w:rPr>
        <w:t xml:space="preserve">, la Junta Directiva del Consejo de Transporte Público dispuso </w:t>
      </w:r>
      <w:proofErr w:type="gramStart"/>
      <w:r w:rsidRPr="004F75BC">
        <w:rPr>
          <w:rFonts w:ascii="Times New Roman" w:hAnsi="Times New Roman" w:cs="Times New Roman"/>
          <w:i/>
          <w:sz w:val="26"/>
          <w:szCs w:val="26"/>
        </w:rPr>
        <w:t>...“</w:t>
      </w:r>
      <w:proofErr w:type="gramEnd"/>
      <w:r w:rsidRPr="004F75BC">
        <w:rPr>
          <w:rFonts w:ascii="Times New Roman" w:hAnsi="Times New Roman" w:cs="Times New Roman"/>
          <w:i/>
          <w:sz w:val="26"/>
          <w:szCs w:val="26"/>
        </w:rPr>
        <w:t xml:space="preserve">aprobar, basados en los fundamentos, motivos y contenidos, desarrollados en los considerandos del oficio </w:t>
      </w:r>
      <w:r w:rsidRPr="004F75BC">
        <w:rPr>
          <w:rFonts w:ascii="Times New Roman" w:hAnsi="Times New Roman" w:cs="Times New Roman"/>
          <w:b/>
          <w:bCs/>
          <w:i/>
          <w:sz w:val="26"/>
          <w:szCs w:val="26"/>
        </w:rPr>
        <w:t xml:space="preserve">DING 2018-185 </w:t>
      </w:r>
      <w:r w:rsidRPr="004F75BC">
        <w:rPr>
          <w:rFonts w:ascii="Times New Roman" w:hAnsi="Times New Roman" w:cs="Times New Roman"/>
          <w:i/>
          <w:sz w:val="26"/>
          <w:szCs w:val="26"/>
        </w:rPr>
        <w:t>todas las recomendaciones contenidas en el oficio dicho, el cual forma parte integral de este acuerdo”… Y así determinó diversos Ajustes Técnico/Operativos en cuanto a la Integración y a la Prestación</w:t>
      </w:r>
      <w:r w:rsidR="00A41638" w:rsidRPr="004F75BC">
        <w:rPr>
          <w:rFonts w:ascii="Times New Roman" w:hAnsi="Times New Roman" w:cs="Times New Roman"/>
          <w:i/>
          <w:sz w:val="26"/>
          <w:szCs w:val="26"/>
        </w:rPr>
        <w:t xml:space="preserve"> </w:t>
      </w:r>
      <w:r w:rsidRPr="004F75BC">
        <w:rPr>
          <w:rFonts w:ascii="Times New Roman" w:hAnsi="Times New Roman" w:cs="Times New Roman"/>
          <w:i/>
          <w:sz w:val="26"/>
          <w:szCs w:val="26"/>
        </w:rPr>
        <w:t xml:space="preserve">del Servicio Público de Transporte Remunerado de Personas, modalidad Autobús, en la Ruta No. 636, </w:t>
      </w:r>
      <w:r w:rsidRPr="004F75BC">
        <w:rPr>
          <w:rFonts w:ascii="Times New Roman" w:hAnsi="Times New Roman" w:cs="Times New Roman"/>
          <w:i/>
          <w:sz w:val="26"/>
          <w:szCs w:val="26"/>
        </w:rPr>
        <w:lastRenderedPageBreak/>
        <w:t>Operada por la firma A</w:t>
      </w:r>
      <w:r w:rsidR="0026526E">
        <w:rPr>
          <w:rFonts w:ascii="Times New Roman" w:hAnsi="Times New Roman" w:cs="Times New Roman"/>
          <w:i/>
          <w:sz w:val="26"/>
          <w:szCs w:val="26"/>
        </w:rPr>
        <w:t>.C.S.A.</w:t>
      </w:r>
      <w:r w:rsidRPr="004F75BC">
        <w:rPr>
          <w:rFonts w:ascii="Times New Roman" w:hAnsi="Times New Roman" w:cs="Times New Roman"/>
          <w:i/>
          <w:sz w:val="26"/>
          <w:szCs w:val="26"/>
        </w:rPr>
        <w:t xml:space="preserve"> y descrita como: </w:t>
      </w:r>
      <w:r w:rsidRPr="004F75BC">
        <w:rPr>
          <w:rFonts w:ascii="Times New Roman" w:hAnsi="Times New Roman" w:cs="Times New Roman"/>
          <w:i/>
          <w:iCs/>
          <w:sz w:val="26"/>
          <w:szCs w:val="26"/>
        </w:rPr>
        <w:t xml:space="preserve">“San Vito – Copa Buena – La Maravilla – Villa Roma – Las Mellizas – Linda Vista – Ciudad </w:t>
      </w:r>
      <w:proofErr w:type="spellStart"/>
      <w:r w:rsidRPr="004F75BC">
        <w:rPr>
          <w:rFonts w:ascii="Times New Roman" w:hAnsi="Times New Roman" w:cs="Times New Roman"/>
          <w:i/>
          <w:iCs/>
          <w:sz w:val="26"/>
          <w:szCs w:val="26"/>
        </w:rPr>
        <w:t>Neily</w:t>
      </w:r>
      <w:proofErr w:type="spellEnd"/>
      <w:r w:rsidRPr="004F75BC">
        <w:rPr>
          <w:rFonts w:ascii="Times New Roman" w:hAnsi="Times New Roman" w:cs="Times New Roman"/>
          <w:i/>
          <w:iCs/>
          <w:sz w:val="26"/>
          <w:szCs w:val="26"/>
        </w:rPr>
        <w:t xml:space="preserve"> y viceversa.</w:t>
      </w:r>
    </w:p>
    <w:p w:rsidR="004E4585" w:rsidRPr="004F75BC" w:rsidRDefault="004E4585" w:rsidP="004E4585">
      <w:pPr>
        <w:pStyle w:val="Default"/>
        <w:jc w:val="both"/>
        <w:rPr>
          <w:rFonts w:ascii="Times New Roman" w:hAnsi="Times New Roman" w:cs="Times New Roman"/>
          <w:i/>
          <w:sz w:val="26"/>
          <w:szCs w:val="26"/>
        </w:rPr>
      </w:pPr>
    </w:p>
    <w:p w:rsidR="004E4585" w:rsidRPr="004F75BC" w:rsidRDefault="004E4585" w:rsidP="004E4585">
      <w:pPr>
        <w:jc w:val="both"/>
        <w:rPr>
          <w:rFonts w:ascii="Times New Roman" w:hAnsi="Times New Roman" w:cs="Times New Roman"/>
          <w:b/>
          <w:i/>
          <w:sz w:val="26"/>
          <w:szCs w:val="26"/>
        </w:rPr>
      </w:pPr>
      <w:r w:rsidRPr="004F75BC">
        <w:rPr>
          <w:rFonts w:ascii="Times New Roman" w:hAnsi="Times New Roman" w:cs="Times New Roman"/>
          <w:b/>
          <w:i/>
          <w:sz w:val="26"/>
          <w:szCs w:val="26"/>
        </w:rPr>
        <w:t>2.-</w:t>
      </w:r>
      <w:r w:rsidRPr="004F75BC">
        <w:rPr>
          <w:rFonts w:ascii="Times New Roman" w:hAnsi="Times New Roman" w:cs="Times New Roman"/>
          <w:b/>
          <w:i/>
          <w:sz w:val="26"/>
          <w:szCs w:val="26"/>
        </w:rPr>
        <w:tab/>
      </w:r>
      <w:proofErr w:type="gramStart"/>
      <w:r w:rsidRPr="004F75BC">
        <w:rPr>
          <w:rFonts w:ascii="Times New Roman" w:hAnsi="Times New Roman" w:cs="Times New Roman"/>
          <w:i/>
          <w:sz w:val="26"/>
          <w:szCs w:val="26"/>
        </w:rPr>
        <w:t>Que</w:t>
      </w:r>
      <w:proofErr w:type="gramEnd"/>
      <w:r w:rsidRPr="004F75BC">
        <w:rPr>
          <w:rFonts w:ascii="Times New Roman" w:hAnsi="Times New Roman" w:cs="Times New Roman"/>
          <w:i/>
          <w:sz w:val="26"/>
          <w:szCs w:val="26"/>
        </w:rPr>
        <w:t xml:space="preserve"> dándose por enterado del Acuerdo en cuestión, el Señor </w:t>
      </w:r>
      <w:r w:rsidRPr="004F75BC">
        <w:rPr>
          <w:rFonts w:ascii="Times New Roman" w:hAnsi="Times New Roman" w:cs="Times New Roman"/>
          <w:b/>
          <w:i/>
          <w:spacing w:val="2"/>
          <w:sz w:val="26"/>
          <w:szCs w:val="26"/>
          <w:lang w:eastAsia="es-ES"/>
        </w:rPr>
        <w:t>V</w:t>
      </w:r>
      <w:r w:rsidR="0026526E">
        <w:rPr>
          <w:rFonts w:ascii="Times New Roman" w:hAnsi="Times New Roman" w:cs="Times New Roman"/>
          <w:b/>
          <w:i/>
          <w:spacing w:val="2"/>
          <w:sz w:val="26"/>
          <w:szCs w:val="26"/>
          <w:lang w:eastAsia="es-ES"/>
        </w:rPr>
        <w:t>.H.C.R.</w:t>
      </w:r>
      <w:r w:rsidRPr="004F75BC">
        <w:rPr>
          <w:rFonts w:ascii="Times New Roman" w:hAnsi="Times New Roman" w:cs="Times New Roman"/>
          <w:i/>
          <w:spacing w:val="2"/>
          <w:sz w:val="26"/>
          <w:szCs w:val="26"/>
          <w:lang w:eastAsia="es-ES"/>
        </w:rPr>
        <w:t xml:space="preserve">, de calidades conocidas y portador de la cédula de identidad número </w:t>
      </w:r>
      <w:r w:rsidR="0026526E">
        <w:rPr>
          <w:rFonts w:ascii="Times New Roman" w:hAnsi="Times New Roman" w:cs="Times New Roman"/>
          <w:i/>
          <w:spacing w:val="2"/>
          <w:sz w:val="26"/>
          <w:szCs w:val="26"/>
          <w:lang w:eastAsia="es-ES"/>
        </w:rPr>
        <w:t>…</w:t>
      </w:r>
      <w:r w:rsidRPr="004F75BC">
        <w:rPr>
          <w:rFonts w:ascii="Times New Roman" w:hAnsi="Times New Roman" w:cs="Times New Roman"/>
          <w:i/>
          <w:spacing w:val="2"/>
          <w:sz w:val="26"/>
          <w:szCs w:val="26"/>
          <w:lang w:eastAsia="es-ES"/>
        </w:rPr>
        <w:t xml:space="preserve">, en su condición de Operador del Servicio Público de Transporte Remunerado de Personas, modalidad Autobús, en la Ruta No. 661, mediante Acción Directa de Apelación con Nulidad concomitante presenta a este Tribunal mediante Escrito de fecha 15 de </w:t>
      </w:r>
      <w:proofErr w:type="gramStart"/>
      <w:r w:rsidRPr="004F75BC">
        <w:rPr>
          <w:rFonts w:ascii="Times New Roman" w:hAnsi="Times New Roman" w:cs="Times New Roman"/>
          <w:i/>
          <w:spacing w:val="2"/>
          <w:sz w:val="26"/>
          <w:szCs w:val="26"/>
          <w:lang w:eastAsia="es-ES"/>
        </w:rPr>
        <w:t>Noviembre</w:t>
      </w:r>
      <w:proofErr w:type="gramEnd"/>
      <w:r w:rsidRPr="004F75BC">
        <w:rPr>
          <w:rFonts w:ascii="Times New Roman" w:hAnsi="Times New Roman" w:cs="Times New Roman"/>
          <w:i/>
          <w:spacing w:val="2"/>
          <w:sz w:val="26"/>
          <w:szCs w:val="26"/>
          <w:lang w:eastAsia="es-ES"/>
        </w:rPr>
        <w:t xml:space="preserve"> del 2018, presentado ante este Tribunal el día 16 del mismo mes y año (Folios Nos. 0001 y ss. del Expediente del Caso), aduce que el Acto referido es Nulo, expresando sus Consideraciones de mérito.</w:t>
      </w:r>
    </w:p>
    <w:p w:rsidR="001004D8" w:rsidRPr="004F75BC" w:rsidRDefault="001004D8" w:rsidP="001004D8">
      <w:pPr>
        <w:pStyle w:val="Sinespaciado"/>
        <w:rPr>
          <w:rFonts w:ascii="Times New Roman" w:hAnsi="Times New Roman" w:cs="Times New Roman"/>
          <w:i/>
          <w:sz w:val="26"/>
          <w:szCs w:val="26"/>
        </w:rPr>
      </w:pPr>
    </w:p>
    <w:p w:rsidR="004E4585" w:rsidRPr="004F75BC" w:rsidRDefault="004E4585" w:rsidP="004E4585">
      <w:pPr>
        <w:jc w:val="both"/>
        <w:rPr>
          <w:rFonts w:ascii="Times New Roman" w:hAnsi="Times New Roman" w:cs="Times New Roman"/>
          <w:i/>
          <w:sz w:val="26"/>
          <w:szCs w:val="26"/>
        </w:rPr>
      </w:pPr>
      <w:r w:rsidRPr="004F75BC">
        <w:rPr>
          <w:rFonts w:ascii="Times New Roman" w:hAnsi="Times New Roman" w:cs="Times New Roman"/>
          <w:b/>
          <w:i/>
          <w:sz w:val="26"/>
          <w:szCs w:val="26"/>
        </w:rPr>
        <w:t>3.-</w:t>
      </w:r>
      <w:r w:rsidRPr="004F75BC">
        <w:rPr>
          <w:rFonts w:ascii="Times New Roman" w:hAnsi="Times New Roman" w:cs="Times New Roman"/>
          <w:b/>
          <w:i/>
          <w:sz w:val="26"/>
          <w:szCs w:val="26"/>
        </w:rPr>
        <w:tab/>
      </w:r>
      <w:r w:rsidRPr="004F75BC">
        <w:rPr>
          <w:rFonts w:ascii="Times New Roman" w:hAnsi="Times New Roman" w:cs="Times New Roman"/>
          <w:i/>
          <w:sz w:val="26"/>
          <w:szCs w:val="26"/>
        </w:rPr>
        <w:t xml:space="preserve">Por medio de Resolución Interlocutoria de las 09:30 horas del 20 de </w:t>
      </w:r>
      <w:proofErr w:type="gramStart"/>
      <w:r w:rsidRPr="004F75BC">
        <w:rPr>
          <w:rFonts w:ascii="Times New Roman" w:hAnsi="Times New Roman" w:cs="Times New Roman"/>
          <w:i/>
          <w:sz w:val="26"/>
          <w:szCs w:val="26"/>
        </w:rPr>
        <w:t>Noviembre</w:t>
      </w:r>
      <w:proofErr w:type="gramEnd"/>
      <w:r w:rsidRPr="004F75BC">
        <w:rPr>
          <w:rFonts w:ascii="Times New Roman" w:hAnsi="Times New Roman" w:cs="Times New Roman"/>
          <w:i/>
          <w:sz w:val="26"/>
          <w:szCs w:val="26"/>
        </w:rPr>
        <w:t xml:space="preserve"> del 2018, se Brinda Prevención y Audiencia al Consejo de Transporte Público, para que </w:t>
      </w:r>
      <w:r w:rsidR="00CE3FBD">
        <w:rPr>
          <w:rFonts w:ascii="Times New Roman" w:hAnsi="Times New Roman" w:cs="Times New Roman"/>
          <w:i/>
          <w:sz w:val="26"/>
          <w:szCs w:val="26"/>
        </w:rPr>
        <w:t>se pronuncie sobre e</w:t>
      </w:r>
      <w:r w:rsidRPr="004F75BC">
        <w:rPr>
          <w:rFonts w:ascii="Times New Roman" w:hAnsi="Times New Roman" w:cs="Times New Roman"/>
          <w:i/>
          <w:sz w:val="26"/>
          <w:szCs w:val="26"/>
        </w:rPr>
        <w:t xml:space="preserve">l Caso de marras (se le Aporta Copia en Disco Compacto del Expediente del Caso) y para que Remita los Antecedentes, Atestados y Pruebas relativos al mismo </w:t>
      </w:r>
      <w:r w:rsidRPr="004F75BC">
        <w:rPr>
          <w:rFonts w:ascii="Times New Roman" w:hAnsi="Times New Roman" w:cs="Times New Roman"/>
          <w:i/>
          <w:spacing w:val="2"/>
          <w:sz w:val="26"/>
          <w:szCs w:val="26"/>
          <w:lang w:eastAsia="es-ES"/>
        </w:rPr>
        <w:t>(Folios Nos. 000220 del Expediente del Caso)</w:t>
      </w:r>
      <w:r w:rsidRPr="004F75BC">
        <w:rPr>
          <w:rFonts w:ascii="Times New Roman" w:hAnsi="Times New Roman" w:cs="Times New Roman"/>
          <w:i/>
          <w:sz w:val="26"/>
          <w:szCs w:val="26"/>
        </w:rPr>
        <w:t>.</w:t>
      </w:r>
    </w:p>
    <w:p w:rsidR="00FF7829" w:rsidRPr="004F75BC" w:rsidRDefault="00FF7829" w:rsidP="00FF7829">
      <w:pPr>
        <w:pStyle w:val="Sinespaciado"/>
        <w:rPr>
          <w:rFonts w:ascii="Times New Roman" w:hAnsi="Times New Roman" w:cs="Times New Roman"/>
          <w:i/>
          <w:sz w:val="26"/>
          <w:szCs w:val="26"/>
        </w:rPr>
      </w:pPr>
    </w:p>
    <w:p w:rsidR="004E4585" w:rsidRPr="004F75BC" w:rsidRDefault="004E4585" w:rsidP="004E4585">
      <w:pPr>
        <w:jc w:val="both"/>
        <w:rPr>
          <w:rFonts w:ascii="Times New Roman" w:hAnsi="Times New Roman" w:cs="Times New Roman"/>
          <w:i/>
          <w:sz w:val="26"/>
          <w:szCs w:val="26"/>
        </w:rPr>
      </w:pPr>
      <w:r w:rsidRPr="004F75BC">
        <w:rPr>
          <w:rFonts w:ascii="Times New Roman" w:hAnsi="Times New Roman" w:cs="Times New Roman"/>
          <w:b/>
          <w:i/>
          <w:sz w:val="26"/>
          <w:szCs w:val="26"/>
        </w:rPr>
        <w:t>4.-</w:t>
      </w:r>
      <w:r w:rsidRPr="004F75BC">
        <w:rPr>
          <w:rFonts w:ascii="Times New Roman" w:hAnsi="Times New Roman" w:cs="Times New Roman"/>
          <w:b/>
          <w:i/>
          <w:sz w:val="26"/>
          <w:szCs w:val="26"/>
        </w:rPr>
        <w:tab/>
      </w:r>
      <w:r w:rsidRPr="004F75BC">
        <w:rPr>
          <w:rFonts w:ascii="Times New Roman" w:hAnsi="Times New Roman" w:cs="Times New Roman"/>
          <w:i/>
          <w:sz w:val="26"/>
          <w:szCs w:val="26"/>
        </w:rPr>
        <w:t xml:space="preserve">Que según Oficio CTP-SDA-18-000231 del 22 de </w:t>
      </w:r>
      <w:proofErr w:type="gramStart"/>
      <w:r w:rsidRPr="004F75BC">
        <w:rPr>
          <w:rFonts w:ascii="Times New Roman" w:hAnsi="Times New Roman" w:cs="Times New Roman"/>
          <w:i/>
          <w:sz w:val="26"/>
          <w:szCs w:val="26"/>
        </w:rPr>
        <w:t>Noviembre</w:t>
      </w:r>
      <w:proofErr w:type="gramEnd"/>
      <w:r w:rsidRPr="004F75BC">
        <w:rPr>
          <w:rFonts w:ascii="Times New Roman" w:hAnsi="Times New Roman" w:cs="Times New Roman"/>
          <w:i/>
          <w:sz w:val="26"/>
          <w:szCs w:val="26"/>
        </w:rPr>
        <w:t xml:space="preserve"> del 2018, el Consejo de Transporte Público Atiende de forma Parcial la Prevención aludida en el Resultando inmediato anterior. Brindando, entre otras cosas, Copia del Informe Técnico que diera Origen al Acto Impugnado </w:t>
      </w:r>
      <w:r w:rsidRPr="004F75BC">
        <w:rPr>
          <w:rFonts w:ascii="Times New Roman" w:hAnsi="Times New Roman" w:cs="Times New Roman"/>
          <w:i/>
          <w:spacing w:val="2"/>
          <w:sz w:val="26"/>
          <w:szCs w:val="26"/>
          <w:lang w:eastAsia="es-ES"/>
        </w:rPr>
        <w:t>(Folios Nos. 0000224 y ss. del Expediente del Caso)</w:t>
      </w:r>
      <w:r w:rsidRPr="004F75BC">
        <w:rPr>
          <w:rFonts w:ascii="Times New Roman" w:hAnsi="Times New Roman" w:cs="Times New Roman"/>
          <w:i/>
          <w:sz w:val="26"/>
          <w:szCs w:val="26"/>
        </w:rPr>
        <w:t>.</w:t>
      </w:r>
    </w:p>
    <w:p w:rsidR="00FF7829" w:rsidRPr="004F75BC" w:rsidRDefault="00FF7829" w:rsidP="00FF7829">
      <w:pPr>
        <w:pStyle w:val="Sinespaciado"/>
        <w:rPr>
          <w:rFonts w:ascii="Times New Roman" w:hAnsi="Times New Roman" w:cs="Times New Roman"/>
          <w:i/>
          <w:sz w:val="26"/>
          <w:szCs w:val="26"/>
        </w:rPr>
      </w:pPr>
    </w:p>
    <w:p w:rsidR="004E4585" w:rsidRPr="004F75BC" w:rsidRDefault="004E4585" w:rsidP="004E4585">
      <w:pPr>
        <w:pStyle w:val="Sinespaciado"/>
        <w:spacing w:line="276" w:lineRule="auto"/>
        <w:jc w:val="both"/>
        <w:rPr>
          <w:rFonts w:ascii="Times New Roman" w:hAnsi="Times New Roman" w:cs="Times New Roman"/>
          <w:b/>
          <w:i/>
          <w:spacing w:val="2"/>
          <w:sz w:val="26"/>
          <w:szCs w:val="26"/>
          <w:lang w:val="es-ES" w:eastAsia="es-ES"/>
        </w:rPr>
      </w:pPr>
      <w:r w:rsidRPr="004F75BC">
        <w:rPr>
          <w:rFonts w:ascii="Times New Roman" w:hAnsi="Times New Roman" w:cs="Times New Roman"/>
          <w:b/>
          <w:i/>
          <w:sz w:val="26"/>
          <w:szCs w:val="26"/>
        </w:rPr>
        <w:t>5.-</w:t>
      </w:r>
      <w:r w:rsidRPr="004F75BC">
        <w:rPr>
          <w:rFonts w:ascii="Times New Roman" w:hAnsi="Times New Roman" w:cs="Times New Roman"/>
          <w:b/>
          <w:i/>
          <w:sz w:val="26"/>
          <w:szCs w:val="26"/>
        </w:rPr>
        <w:tab/>
      </w:r>
      <w:r w:rsidRPr="004F75BC">
        <w:rPr>
          <w:rFonts w:ascii="Times New Roman" w:hAnsi="Times New Roman" w:cs="Times New Roman"/>
          <w:i/>
          <w:sz w:val="26"/>
          <w:szCs w:val="26"/>
        </w:rPr>
        <w:t xml:space="preserve">Que una vez Analizados los Atestados remitidos en Primera Instancia por el Consejo de Transporte Público, se estimó necesario Realizar una Segunda Prevención, la cual se cursa por Resolución Interlocutoria de las 11:30 horas del 23 de Noviembre del 2018 </w:t>
      </w:r>
      <w:r w:rsidRPr="004F75BC">
        <w:rPr>
          <w:rFonts w:ascii="Times New Roman" w:hAnsi="Times New Roman" w:cs="Times New Roman"/>
          <w:i/>
          <w:spacing w:val="2"/>
          <w:sz w:val="26"/>
          <w:szCs w:val="26"/>
          <w:lang w:val="es-ES" w:eastAsia="es-ES"/>
        </w:rPr>
        <w:t xml:space="preserve">(Folios Nos. 0277 y ss. del Expediente del Caso) </w:t>
      </w:r>
      <w:r w:rsidRPr="004F75BC">
        <w:rPr>
          <w:rFonts w:ascii="Times New Roman" w:hAnsi="Times New Roman" w:cs="Times New Roman"/>
          <w:i/>
          <w:sz w:val="26"/>
          <w:szCs w:val="26"/>
        </w:rPr>
        <w:t>y se pide mayor claridad en cuanto a ciertos puntos de lo prevenido Inicialmente; así como se Solicita -como Aspecto Medular- se “</w:t>
      </w:r>
      <w:r w:rsidRPr="004F75BC">
        <w:rPr>
          <w:rFonts w:ascii="Times New Roman" w:hAnsi="Times New Roman" w:cs="Times New Roman"/>
          <w:i/>
          <w:spacing w:val="2"/>
          <w:sz w:val="26"/>
          <w:szCs w:val="26"/>
          <w:lang w:val="es-ES" w:eastAsia="es-ES"/>
        </w:rPr>
        <w:t xml:space="preserve">nos Indique </w:t>
      </w:r>
      <w:r w:rsidRPr="004F75BC">
        <w:rPr>
          <w:rFonts w:ascii="Times New Roman" w:hAnsi="Times New Roman" w:cs="Times New Roman"/>
          <w:b/>
          <w:i/>
          <w:spacing w:val="2"/>
          <w:sz w:val="26"/>
          <w:szCs w:val="26"/>
          <w:lang w:val="es-ES" w:eastAsia="es-ES"/>
        </w:rPr>
        <w:t>SÍ</w:t>
      </w:r>
      <w:r w:rsidRPr="004F75BC">
        <w:rPr>
          <w:rFonts w:ascii="Times New Roman" w:hAnsi="Times New Roman" w:cs="Times New Roman"/>
          <w:i/>
          <w:spacing w:val="2"/>
          <w:sz w:val="26"/>
          <w:szCs w:val="26"/>
          <w:lang w:val="es-ES" w:eastAsia="es-ES"/>
        </w:rPr>
        <w:t xml:space="preserve"> en el Proceso de Estudio que generó el Documento Técnico No. DING-2018-0185 del 07 de </w:t>
      </w:r>
      <w:proofErr w:type="gramStart"/>
      <w:r w:rsidRPr="004F75BC">
        <w:rPr>
          <w:rFonts w:ascii="Times New Roman" w:hAnsi="Times New Roman" w:cs="Times New Roman"/>
          <w:i/>
          <w:spacing w:val="2"/>
          <w:sz w:val="26"/>
          <w:szCs w:val="26"/>
          <w:lang w:val="es-ES" w:eastAsia="es-ES"/>
        </w:rPr>
        <w:t>Marzo</w:t>
      </w:r>
      <w:proofErr w:type="gramEnd"/>
      <w:r w:rsidRPr="004F75BC">
        <w:rPr>
          <w:rFonts w:ascii="Times New Roman" w:hAnsi="Times New Roman" w:cs="Times New Roman"/>
          <w:i/>
          <w:spacing w:val="2"/>
          <w:sz w:val="26"/>
          <w:szCs w:val="26"/>
          <w:lang w:val="es-ES" w:eastAsia="es-ES"/>
        </w:rPr>
        <w:t xml:space="preserve"> del 2018, </w:t>
      </w:r>
      <w:r w:rsidRPr="004F75BC">
        <w:rPr>
          <w:rFonts w:ascii="Times New Roman" w:hAnsi="Times New Roman" w:cs="Times New Roman"/>
          <w:b/>
          <w:i/>
          <w:spacing w:val="2"/>
          <w:sz w:val="26"/>
          <w:szCs w:val="26"/>
          <w:lang w:val="es-ES" w:eastAsia="es-ES"/>
        </w:rPr>
        <w:t xml:space="preserve">SE CONSIDERÓ Y PONDERÓ LA INCIDENCIA O POSIBLE AFECTACIÓN, ASÍ COMO LA POTENCIAL CONCORDANCIA DE HORARIOS OTORGADOS A LA RUTA No. 636 EN CUANTO A LOS HORARIOS DEL OPERADOR DE LA RUTA No. 661, </w:t>
      </w:r>
      <w:r w:rsidR="00CE3FBD">
        <w:rPr>
          <w:rFonts w:ascii="Times New Roman" w:hAnsi="Times New Roman" w:cs="Times New Roman"/>
          <w:b/>
          <w:i/>
          <w:spacing w:val="2"/>
          <w:sz w:val="26"/>
          <w:szCs w:val="26"/>
          <w:lang w:val="es-ES" w:eastAsia="es-ES"/>
        </w:rPr>
        <w:t xml:space="preserve">Y </w:t>
      </w:r>
      <w:r w:rsidRPr="004F75BC">
        <w:rPr>
          <w:rFonts w:ascii="Times New Roman" w:hAnsi="Times New Roman" w:cs="Times New Roman"/>
          <w:b/>
          <w:i/>
          <w:spacing w:val="2"/>
          <w:sz w:val="26"/>
          <w:szCs w:val="26"/>
          <w:lang w:val="es-ES" w:eastAsia="es-ES"/>
        </w:rPr>
        <w:t xml:space="preserve">AL TRAYECTO QUE LOS SERVICIOS DE AMBAS RUTAS COMPARTEN (SAN VITO – SABALITO) Y SÍ EN EL ÍNTERIN DEL ESTUDIO TÉCNICO O CONCOMITANTEMENTE AL MISMO SE DIO ALGUNA AUDIENCIA Y OPORTUNIDAD DE PARTICIPACIÓN AL OPERADOR DE LA </w:t>
      </w:r>
      <w:r w:rsidRPr="004F75BC">
        <w:rPr>
          <w:rFonts w:ascii="Times New Roman" w:hAnsi="Times New Roman" w:cs="Times New Roman"/>
          <w:b/>
          <w:i/>
          <w:spacing w:val="2"/>
          <w:sz w:val="26"/>
          <w:szCs w:val="26"/>
          <w:lang w:val="es-ES" w:eastAsia="es-ES"/>
        </w:rPr>
        <w:lastRenderedPageBreak/>
        <w:t xml:space="preserve">RUTA No. 661. </w:t>
      </w:r>
      <w:r w:rsidRPr="004F75BC">
        <w:rPr>
          <w:rFonts w:ascii="Times New Roman" w:hAnsi="Times New Roman" w:cs="Times New Roman"/>
          <w:b/>
          <w:i/>
          <w:spacing w:val="2"/>
          <w:sz w:val="26"/>
          <w:szCs w:val="26"/>
          <w:u w:val="single"/>
          <w:lang w:val="es-ES" w:eastAsia="es-ES"/>
        </w:rPr>
        <w:t>Esto debe ser Respondido ÚNICAMENTE por el órgano Técnico Competente</w:t>
      </w:r>
      <w:r w:rsidRPr="004F75BC">
        <w:rPr>
          <w:rFonts w:ascii="Times New Roman" w:hAnsi="Times New Roman" w:cs="Times New Roman"/>
          <w:b/>
          <w:i/>
          <w:spacing w:val="2"/>
          <w:sz w:val="26"/>
          <w:szCs w:val="26"/>
          <w:lang w:val="es-ES" w:eastAsia="es-ES"/>
        </w:rPr>
        <w:t>.”</w:t>
      </w:r>
    </w:p>
    <w:p w:rsidR="00FF7829" w:rsidRPr="004F75BC" w:rsidRDefault="00FF7829" w:rsidP="004E4585">
      <w:pPr>
        <w:pStyle w:val="Sinespaciado"/>
        <w:spacing w:line="276" w:lineRule="auto"/>
        <w:jc w:val="both"/>
        <w:rPr>
          <w:rFonts w:ascii="Times New Roman" w:hAnsi="Times New Roman" w:cs="Times New Roman"/>
          <w:b/>
          <w:i/>
          <w:spacing w:val="2"/>
          <w:sz w:val="26"/>
          <w:szCs w:val="26"/>
          <w:lang w:val="es-ES" w:eastAsia="es-ES"/>
        </w:rPr>
      </w:pP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6.-</w:t>
      </w:r>
      <w:r w:rsidRPr="004F75BC">
        <w:rPr>
          <w:rFonts w:ascii="Times New Roman" w:hAnsi="Times New Roman" w:cs="Times New Roman"/>
          <w:b/>
          <w:i/>
          <w:spacing w:val="2"/>
          <w:sz w:val="26"/>
          <w:szCs w:val="26"/>
          <w:lang w:val="es-ES" w:eastAsia="es-ES"/>
        </w:rPr>
        <w:tab/>
      </w:r>
      <w:r w:rsidRPr="004F75BC">
        <w:rPr>
          <w:rFonts w:ascii="Times New Roman" w:hAnsi="Times New Roman" w:cs="Times New Roman"/>
          <w:i/>
          <w:spacing w:val="2"/>
          <w:sz w:val="26"/>
          <w:szCs w:val="26"/>
          <w:lang w:val="es-ES" w:eastAsia="es-ES"/>
        </w:rPr>
        <w:t xml:space="preserve">Que mediante Oficios Nos. DAJ-2018002338 del 27 de </w:t>
      </w:r>
      <w:proofErr w:type="gramStart"/>
      <w:r w:rsidRPr="004F75BC">
        <w:rPr>
          <w:rFonts w:ascii="Times New Roman" w:hAnsi="Times New Roman" w:cs="Times New Roman"/>
          <w:i/>
          <w:spacing w:val="2"/>
          <w:sz w:val="26"/>
          <w:szCs w:val="26"/>
          <w:lang w:val="es-ES" w:eastAsia="es-ES"/>
        </w:rPr>
        <w:t>Noviembre</w:t>
      </w:r>
      <w:proofErr w:type="gramEnd"/>
      <w:r w:rsidRPr="004F75BC">
        <w:rPr>
          <w:rFonts w:ascii="Times New Roman" w:hAnsi="Times New Roman" w:cs="Times New Roman"/>
          <w:i/>
          <w:spacing w:val="2"/>
          <w:sz w:val="26"/>
          <w:szCs w:val="26"/>
          <w:lang w:val="es-ES" w:eastAsia="es-ES"/>
        </w:rPr>
        <w:t xml:space="preserve"> del 2018, de la Dirección de Asuntos Jurídicos del Consejo de Transporte Público y DAJ-2018002357 del 30 de Noviembre del 2018 de esa misma Dependencia, se Atienden los Aspectos de Segunda prevención, según lo reseñado en el Resultando Precedente (Folios Nos. 0000283 y ss. del Expediente del Caso).</w:t>
      </w: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7.-</w:t>
      </w:r>
      <w:r w:rsidRPr="004F75BC">
        <w:rPr>
          <w:rFonts w:ascii="Times New Roman" w:hAnsi="Times New Roman" w:cs="Times New Roman"/>
          <w:b/>
          <w:i/>
          <w:spacing w:val="2"/>
          <w:sz w:val="26"/>
          <w:szCs w:val="26"/>
          <w:lang w:val="es-ES" w:eastAsia="es-ES"/>
        </w:rPr>
        <w:tab/>
      </w:r>
      <w:proofErr w:type="gramStart"/>
      <w:r w:rsidRPr="004F75BC">
        <w:rPr>
          <w:rFonts w:ascii="Times New Roman" w:hAnsi="Times New Roman" w:cs="Times New Roman"/>
          <w:i/>
          <w:spacing w:val="2"/>
          <w:sz w:val="26"/>
          <w:szCs w:val="26"/>
          <w:lang w:val="es-ES" w:eastAsia="es-ES"/>
        </w:rPr>
        <w:t>Que</w:t>
      </w:r>
      <w:proofErr w:type="gramEnd"/>
      <w:r w:rsidRPr="004F75BC">
        <w:rPr>
          <w:rFonts w:ascii="Times New Roman" w:hAnsi="Times New Roman" w:cs="Times New Roman"/>
          <w:i/>
          <w:spacing w:val="2"/>
          <w:sz w:val="26"/>
          <w:szCs w:val="26"/>
          <w:lang w:val="es-ES" w:eastAsia="es-ES"/>
        </w:rPr>
        <w:t xml:space="preserve"> por Oficio SIN NÚMERO, de fecha 03 de Diciembre del 2018, el Recurrente se Apersona presentando una Certificación sobre su Condición de Operador en cuanto a la Ruta No. 661 (Folios Nos. 0294 y ss. del Expediente del Caso).</w:t>
      </w: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8.-</w:t>
      </w:r>
      <w:r w:rsidRPr="004F75BC">
        <w:rPr>
          <w:rFonts w:ascii="Times New Roman" w:hAnsi="Times New Roman" w:cs="Times New Roman"/>
          <w:b/>
          <w:i/>
          <w:spacing w:val="2"/>
          <w:sz w:val="26"/>
          <w:szCs w:val="26"/>
          <w:lang w:val="es-ES" w:eastAsia="es-ES"/>
        </w:rPr>
        <w:tab/>
      </w:r>
      <w:r w:rsidRPr="004F75BC">
        <w:rPr>
          <w:rFonts w:ascii="Times New Roman" w:hAnsi="Times New Roman" w:cs="Times New Roman"/>
          <w:i/>
          <w:spacing w:val="2"/>
          <w:sz w:val="26"/>
          <w:szCs w:val="26"/>
          <w:lang w:val="es-ES" w:eastAsia="es-ES"/>
        </w:rPr>
        <w:t>Que s</w:t>
      </w:r>
      <w:r w:rsidR="00B76267" w:rsidRPr="004F75BC">
        <w:rPr>
          <w:rFonts w:ascii="Times New Roman" w:hAnsi="Times New Roman" w:cs="Times New Roman"/>
          <w:i/>
          <w:spacing w:val="2"/>
          <w:sz w:val="26"/>
          <w:szCs w:val="26"/>
          <w:lang w:val="es-ES" w:eastAsia="es-ES"/>
        </w:rPr>
        <w:t>e</w:t>
      </w:r>
      <w:r w:rsidRPr="004F75BC">
        <w:rPr>
          <w:rFonts w:ascii="Times New Roman" w:hAnsi="Times New Roman" w:cs="Times New Roman"/>
          <w:i/>
          <w:spacing w:val="2"/>
          <w:sz w:val="26"/>
          <w:szCs w:val="26"/>
          <w:lang w:val="es-ES" w:eastAsia="es-ES"/>
        </w:rPr>
        <w:t xml:space="preserve">gún Oficio CTP-SDA-18-000241 del 03 de </w:t>
      </w:r>
      <w:proofErr w:type="gramStart"/>
      <w:r w:rsidRPr="004F75BC">
        <w:rPr>
          <w:rFonts w:ascii="Times New Roman" w:hAnsi="Times New Roman" w:cs="Times New Roman"/>
          <w:i/>
          <w:spacing w:val="2"/>
          <w:sz w:val="26"/>
          <w:szCs w:val="26"/>
          <w:lang w:val="es-ES" w:eastAsia="es-ES"/>
        </w:rPr>
        <w:t>Diciembre</w:t>
      </w:r>
      <w:proofErr w:type="gramEnd"/>
      <w:r w:rsidRPr="004F75BC">
        <w:rPr>
          <w:rFonts w:ascii="Times New Roman" w:hAnsi="Times New Roman" w:cs="Times New Roman"/>
          <w:i/>
          <w:spacing w:val="2"/>
          <w:sz w:val="26"/>
          <w:szCs w:val="26"/>
          <w:lang w:val="es-ES" w:eastAsia="es-ES"/>
        </w:rPr>
        <w:t xml:space="preserve"> del 2018 de la Secretaría de Actas del Consejo de Transporte Público, pese a que lo pedido fue Información sobre la Notificación del Acto Impugnad</w:t>
      </w:r>
      <w:r w:rsidR="00CE3FBD">
        <w:rPr>
          <w:rFonts w:ascii="Times New Roman" w:hAnsi="Times New Roman" w:cs="Times New Roman"/>
          <w:i/>
          <w:spacing w:val="2"/>
          <w:sz w:val="26"/>
          <w:szCs w:val="26"/>
          <w:lang w:val="es-ES" w:eastAsia="es-ES"/>
        </w:rPr>
        <w:t>o</w:t>
      </w:r>
      <w:r w:rsidRPr="004F75BC">
        <w:rPr>
          <w:rFonts w:ascii="Times New Roman" w:hAnsi="Times New Roman" w:cs="Times New Roman"/>
          <w:i/>
          <w:spacing w:val="2"/>
          <w:sz w:val="26"/>
          <w:szCs w:val="26"/>
          <w:lang w:val="es-ES" w:eastAsia="es-ES"/>
        </w:rPr>
        <w:t xml:space="preserve"> al Recurrente; se nos Envían los Documentos de Notificación a la firma </w:t>
      </w:r>
      <w:r w:rsidRPr="004F75BC">
        <w:rPr>
          <w:rFonts w:ascii="Times New Roman" w:hAnsi="Times New Roman" w:cs="Times New Roman"/>
          <w:b/>
          <w:i/>
          <w:spacing w:val="2"/>
          <w:sz w:val="26"/>
          <w:szCs w:val="26"/>
          <w:lang w:val="es-ES" w:eastAsia="es-ES"/>
        </w:rPr>
        <w:t>A</w:t>
      </w:r>
      <w:r w:rsidR="0026526E">
        <w:rPr>
          <w:rFonts w:ascii="Times New Roman" w:hAnsi="Times New Roman" w:cs="Times New Roman"/>
          <w:b/>
          <w:i/>
          <w:spacing w:val="2"/>
          <w:sz w:val="26"/>
          <w:szCs w:val="26"/>
          <w:lang w:val="es-ES" w:eastAsia="es-ES"/>
        </w:rPr>
        <w:t>.C.S.A.</w:t>
      </w:r>
      <w:r w:rsidRPr="004F75BC">
        <w:rPr>
          <w:rFonts w:ascii="Times New Roman" w:hAnsi="Times New Roman" w:cs="Times New Roman"/>
          <w:i/>
          <w:spacing w:val="2"/>
          <w:sz w:val="26"/>
          <w:szCs w:val="26"/>
          <w:lang w:val="es-ES" w:eastAsia="es-ES"/>
        </w:rPr>
        <w:t xml:space="preserve"> (Folios Nos. 0000299 y ss. del Expediente del Caso).</w:t>
      </w:r>
    </w:p>
    <w:p w:rsidR="004E4585" w:rsidRPr="004F75BC" w:rsidRDefault="004E4585" w:rsidP="001004D8">
      <w:pPr>
        <w:pStyle w:val="Sinespaciado"/>
        <w:rPr>
          <w:rFonts w:ascii="Times New Roman" w:hAnsi="Times New Roman" w:cs="Times New Roman"/>
          <w:i/>
          <w:sz w:val="26"/>
          <w:szCs w:val="26"/>
        </w:rPr>
      </w:pP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9.-</w:t>
      </w:r>
      <w:r w:rsidRPr="004F75BC">
        <w:rPr>
          <w:rFonts w:ascii="Times New Roman" w:hAnsi="Times New Roman" w:cs="Times New Roman"/>
          <w:b/>
          <w:i/>
          <w:spacing w:val="2"/>
          <w:sz w:val="26"/>
          <w:szCs w:val="26"/>
          <w:lang w:val="es-ES" w:eastAsia="es-ES"/>
        </w:rPr>
        <w:tab/>
      </w:r>
      <w:r w:rsidRPr="004F75BC">
        <w:rPr>
          <w:rFonts w:ascii="Times New Roman" w:hAnsi="Times New Roman" w:cs="Times New Roman"/>
          <w:i/>
          <w:spacing w:val="2"/>
          <w:sz w:val="26"/>
          <w:szCs w:val="26"/>
          <w:lang w:val="es-ES" w:eastAsia="es-ES"/>
        </w:rPr>
        <w:t xml:space="preserve">Que conforme a nuestra Resolución Interlocutoria de las 11:40 horas del 23 de </w:t>
      </w:r>
      <w:proofErr w:type="gramStart"/>
      <w:r w:rsidRPr="004F75BC">
        <w:rPr>
          <w:rFonts w:ascii="Times New Roman" w:hAnsi="Times New Roman" w:cs="Times New Roman"/>
          <w:i/>
          <w:spacing w:val="2"/>
          <w:sz w:val="26"/>
          <w:szCs w:val="26"/>
          <w:lang w:val="es-ES" w:eastAsia="es-ES"/>
        </w:rPr>
        <w:t>Noviembre</w:t>
      </w:r>
      <w:proofErr w:type="gramEnd"/>
      <w:r w:rsidRPr="004F75BC">
        <w:rPr>
          <w:rFonts w:ascii="Times New Roman" w:hAnsi="Times New Roman" w:cs="Times New Roman"/>
          <w:i/>
          <w:spacing w:val="2"/>
          <w:sz w:val="26"/>
          <w:szCs w:val="26"/>
          <w:lang w:val="es-ES" w:eastAsia="es-ES"/>
        </w:rPr>
        <w:t xml:space="preserve"> del 2018, se Otorgó Traslado del Caso y Audiencia a la firma </w:t>
      </w:r>
      <w:r w:rsidRPr="004F75BC">
        <w:rPr>
          <w:rFonts w:ascii="Times New Roman" w:hAnsi="Times New Roman" w:cs="Times New Roman"/>
          <w:b/>
          <w:i/>
          <w:spacing w:val="2"/>
          <w:sz w:val="26"/>
          <w:szCs w:val="26"/>
          <w:lang w:val="es-ES" w:eastAsia="es-ES"/>
        </w:rPr>
        <w:t>A</w:t>
      </w:r>
      <w:r w:rsidR="0026526E">
        <w:rPr>
          <w:rFonts w:ascii="Times New Roman" w:hAnsi="Times New Roman" w:cs="Times New Roman"/>
          <w:b/>
          <w:i/>
          <w:spacing w:val="2"/>
          <w:sz w:val="26"/>
          <w:szCs w:val="26"/>
          <w:lang w:val="es-ES" w:eastAsia="es-ES"/>
        </w:rPr>
        <w:t>.C.S.A.</w:t>
      </w:r>
      <w:r w:rsidRPr="004F75BC">
        <w:rPr>
          <w:rFonts w:ascii="Times New Roman" w:hAnsi="Times New Roman" w:cs="Times New Roman"/>
          <w:i/>
          <w:spacing w:val="2"/>
          <w:sz w:val="26"/>
          <w:szCs w:val="26"/>
          <w:lang w:val="es-ES" w:eastAsia="es-ES"/>
        </w:rPr>
        <w:t>, debido a su Interés en cuanto al mismo (Folios Nos.  0274 y ss. del Expediente del Caso).</w:t>
      </w:r>
    </w:p>
    <w:p w:rsidR="004E4585" w:rsidRPr="004F75BC" w:rsidRDefault="004E4585" w:rsidP="001004D8">
      <w:pPr>
        <w:pStyle w:val="Sinespaciado"/>
        <w:rPr>
          <w:rFonts w:ascii="Times New Roman" w:hAnsi="Times New Roman" w:cs="Times New Roman"/>
          <w:i/>
          <w:sz w:val="26"/>
          <w:szCs w:val="26"/>
        </w:rPr>
      </w:pPr>
    </w:p>
    <w:p w:rsidR="00C11CD2" w:rsidRPr="00C11CD2" w:rsidRDefault="004E4585" w:rsidP="00C11CD2">
      <w:pPr>
        <w:pStyle w:val="Sinespaciado"/>
        <w:spacing w:line="276" w:lineRule="auto"/>
        <w:jc w:val="both"/>
        <w:rPr>
          <w:rFonts w:ascii="Times New Roman" w:hAnsi="Times New Roman" w:cs="Times New Roman"/>
          <w:i/>
          <w:spacing w:val="2"/>
          <w:sz w:val="26"/>
          <w:szCs w:val="26"/>
          <w:lang w:val="es-ES" w:eastAsia="es-ES"/>
        </w:rPr>
      </w:pPr>
      <w:r w:rsidRPr="00C11CD2">
        <w:rPr>
          <w:rFonts w:ascii="Times New Roman" w:hAnsi="Times New Roman" w:cs="Times New Roman"/>
          <w:b/>
          <w:i/>
          <w:spacing w:val="2"/>
          <w:sz w:val="26"/>
          <w:szCs w:val="26"/>
          <w:lang w:val="es-ES" w:eastAsia="es-ES"/>
        </w:rPr>
        <w:t>10.-</w:t>
      </w:r>
      <w:r w:rsidRPr="00C11CD2">
        <w:rPr>
          <w:rFonts w:ascii="Times New Roman" w:hAnsi="Times New Roman" w:cs="Times New Roman"/>
          <w:b/>
          <w:i/>
          <w:spacing w:val="2"/>
          <w:sz w:val="26"/>
          <w:szCs w:val="26"/>
          <w:lang w:val="es-ES" w:eastAsia="es-ES"/>
        </w:rPr>
        <w:tab/>
      </w:r>
      <w:r w:rsidR="00C11CD2" w:rsidRPr="00C11CD2">
        <w:rPr>
          <w:rFonts w:ascii="Times New Roman" w:hAnsi="Times New Roman" w:cs="Times New Roman"/>
          <w:i/>
          <w:spacing w:val="2"/>
          <w:sz w:val="26"/>
          <w:szCs w:val="26"/>
          <w:lang w:val="es-ES" w:eastAsia="es-ES"/>
        </w:rPr>
        <w:t xml:space="preserve">Que por Escrito de fecha 07 de </w:t>
      </w:r>
      <w:proofErr w:type="gramStart"/>
      <w:r w:rsidR="00C11CD2" w:rsidRPr="00C11CD2">
        <w:rPr>
          <w:rFonts w:ascii="Times New Roman" w:hAnsi="Times New Roman" w:cs="Times New Roman"/>
          <w:i/>
          <w:spacing w:val="2"/>
          <w:sz w:val="26"/>
          <w:szCs w:val="26"/>
          <w:lang w:val="es-ES" w:eastAsia="es-ES"/>
        </w:rPr>
        <w:t>Diciembre</w:t>
      </w:r>
      <w:proofErr w:type="gramEnd"/>
      <w:r w:rsidR="00C11CD2" w:rsidRPr="00C11CD2">
        <w:rPr>
          <w:rFonts w:ascii="Times New Roman" w:hAnsi="Times New Roman" w:cs="Times New Roman"/>
          <w:i/>
          <w:spacing w:val="2"/>
          <w:sz w:val="26"/>
          <w:szCs w:val="26"/>
          <w:lang w:val="es-ES" w:eastAsia="es-ES"/>
        </w:rPr>
        <w:t xml:space="preserve"> del 2018, la firma </w:t>
      </w:r>
      <w:r w:rsidR="00C11CD2" w:rsidRPr="00C11CD2">
        <w:rPr>
          <w:rFonts w:ascii="Times New Roman" w:hAnsi="Times New Roman" w:cs="Times New Roman"/>
          <w:b/>
          <w:i/>
          <w:spacing w:val="2"/>
          <w:sz w:val="26"/>
          <w:szCs w:val="26"/>
          <w:lang w:val="es-ES" w:eastAsia="es-ES"/>
        </w:rPr>
        <w:t>A</w:t>
      </w:r>
      <w:r w:rsidR="0026526E">
        <w:rPr>
          <w:rFonts w:ascii="Times New Roman" w:hAnsi="Times New Roman" w:cs="Times New Roman"/>
          <w:b/>
          <w:i/>
          <w:spacing w:val="2"/>
          <w:sz w:val="26"/>
          <w:szCs w:val="26"/>
          <w:lang w:val="es-ES" w:eastAsia="es-ES"/>
        </w:rPr>
        <w:t>.C.S.A.</w:t>
      </w:r>
      <w:r w:rsidR="00C11CD2" w:rsidRPr="00C11CD2">
        <w:rPr>
          <w:rFonts w:ascii="Times New Roman" w:hAnsi="Times New Roman" w:cs="Times New Roman"/>
          <w:b/>
          <w:i/>
          <w:spacing w:val="2"/>
          <w:sz w:val="26"/>
          <w:szCs w:val="26"/>
          <w:lang w:val="es-ES" w:eastAsia="es-ES"/>
        </w:rPr>
        <w:t xml:space="preserve"> </w:t>
      </w:r>
      <w:r w:rsidR="00C11CD2" w:rsidRPr="00C11CD2">
        <w:rPr>
          <w:rFonts w:ascii="Times New Roman" w:hAnsi="Times New Roman" w:cs="Times New Roman"/>
          <w:i/>
          <w:spacing w:val="2"/>
          <w:sz w:val="26"/>
          <w:szCs w:val="26"/>
          <w:lang w:val="es-ES" w:eastAsia="es-ES"/>
        </w:rPr>
        <w:t xml:space="preserve">atiende la Audiencia de Defensa que se le Concediera, según lo expresado en el RESULTANDO NOVENO anterior. Aclarando lo atinente a su Condición Jurídica como Operadora en la Ruta No. 636 y sobre el Trámite de Refrendo de su Contrato de Concesión; así como Señalando que el Operador de la Ruta No. 661 presenta muchos más servicios (horarios) Autorizados y que con el Acto objetado no se le genera perjuicio, amén de que no lo demuestra. Y que realmente desde el año 2016 (Acuerdo No. 7.7 de la Sesión Ordinaria No. 18-2016 del 07 de </w:t>
      </w:r>
      <w:proofErr w:type="gramStart"/>
      <w:r w:rsidR="00C11CD2" w:rsidRPr="00C11CD2">
        <w:rPr>
          <w:rFonts w:ascii="Times New Roman" w:hAnsi="Times New Roman" w:cs="Times New Roman"/>
          <w:i/>
          <w:spacing w:val="2"/>
          <w:sz w:val="26"/>
          <w:szCs w:val="26"/>
          <w:lang w:val="es-ES" w:eastAsia="es-ES"/>
        </w:rPr>
        <w:t>Abril</w:t>
      </w:r>
      <w:proofErr w:type="gramEnd"/>
      <w:r w:rsidR="00C11CD2" w:rsidRPr="00C11CD2">
        <w:rPr>
          <w:rFonts w:ascii="Times New Roman" w:hAnsi="Times New Roman" w:cs="Times New Roman"/>
          <w:i/>
          <w:spacing w:val="2"/>
          <w:sz w:val="26"/>
          <w:szCs w:val="26"/>
          <w:lang w:val="es-ES" w:eastAsia="es-ES"/>
        </w:rPr>
        <w:t xml:space="preserve"> del 2016) Opera con tales Horarios Cuestionados y solamente UNO de los mismos fue el que se Varió</w:t>
      </w:r>
      <w:r w:rsidR="009119AD">
        <w:rPr>
          <w:rFonts w:ascii="Times New Roman" w:hAnsi="Times New Roman" w:cs="Times New Roman"/>
          <w:i/>
          <w:spacing w:val="2"/>
          <w:sz w:val="26"/>
          <w:szCs w:val="26"/>
          <w:lang w:val="es-ES" w:eastAsia="es-ES"/>
        </w:rPr>
        <w:t xml:space="preserve"> con el Acto Impugnado</w:t>
      </w:r>
      <w:r w:rsidR="00C11CD2" w:rsidRPr="00C11CD2">
        <w:rPr>
          <w:rFonts w:ascii="Times New Roman" w:hAnsi="Times New Roman" w:cs="Times New Roman"/>
          <w:i/>
          <w:spacing w:val="2"/>
          <w:sz w:val="26"/>
          <w:szCs w:val="26"/>
          <w:lang w:val="es-ES" w:eastAsia="es-ES"/>
        </w:rPr>
        <w:t xml:space="preserve">. Indica que los Procedimientos en su contra se Archivaron y que en lo general al Operador de la Ruta No. 661 (Recurrente) se le ha dado Participación. Solicitando que se Rechacen las Acciones que se han </w:t>
      </w:r>
      <w:r w:rsidR="00C11CD2" w:rsidRPr="00C11CD2">
        <w:rPr>
          <w:rFonts w:ascii="Times New Roman" w:hAnsi="Times New Roman" w:cs="Times New Roman"/>
          <w:i/>
          <w:spacing w:val="2"/>
          <w:sz w:val="26"/>
          <w:szCs w:val="26"/>
          <w:lang w:val="es-ES" w:eastAsia="es-ES"/>
        </w:rPr>
        <w:lastRenderedPageBreak/>
        <w:t>incoado ante el Tribunal Administrativo de Transporte, aportado las Pruebas de Descargo meritorias (Folios Nos.  0000333 y ss. del Expediente del Caso).</w:t>
      </w:r>
    </w:p>
    <w:p w:rsidR="004E4585" w:rsidRPr="004F75BC" w:rsidRDefault="004E4585" w:rsidP="00C11CD2">
      <w:pPr>
        <w:pStyle w:val="Sinespaciado"/>
        <w:spacing w:line="276" w:lineRule="auto"/>
        <w:jc w:val="both"/>
        <w:rPr>
          <w:rFonts w:ascii="Times New Roman" w:hAnsi="Times New Roman" w:cs="Times New Roman"/>
          <w:i/>
          <w:sz w:val="26"/>
          <w:szCs w:val="26"/>
        </w:rPr>
      </w:pPr>
    </w:p>
    <w:p w:rsidR="004E4585" w:rsidRPr="004F75BC" w:rsidRDefault="004E4585"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11.-</w:t>
      </w:r>
      <w:r w:rsidRPr="004F75BC">
        <w:rPr>
          <w:rFonts w:ascii="Times New Roman" w:hAnsi="Times New Roman" w:cs="Times New Roman"/>
          <w:b/>
          <w:i/>
          <w:spacing w:val="2"/>
          <w:sz w:val="26"/>
          <w:szCs w:val="26"/>
          <w:lang w:val="es-ES" w:eastAsia="es-ES"/>
        </w:rPr>
        <w:tab/>
      </w:r>
      <w:r w:rsidRPr="004F75BC">
        <w:rPr>
          <w:rFonts w:ascii="Times New Roman" w:hAnsi="Times New Roman" w:cs="Times New Roman"/>
          <w:i/>
          <w:spacing w:val="2"/>
          <w:sz w:val="26"/>
          <w:szCs w:val="26"/>
          <w:lang w:val="es-ES" w:eastAsia="es-ES"/>
        </w:rPr>
        <w:t xml:space="preserve">Que según Oficio No. </w:t>
      </w:r>
      <w:r w:rsidR="00B76267" w:rsidRPr="004F75BC">
        <w:rPr>
          <w:rFonts w:ascii="Times New Roman" w:hAnsi="Times New Roman" w:cs="Times New Roman"/>
          <w:i/>
          <w:spacing w:val="2"/>
          <w:sz w:val="26"/>
          <w:szCs w:val="26"/>
          <w:lang w:val="es-ES" w:eastAsia="es-ES"/>
        </w:rPr>
        <w:t>DING-2018-1088</w:t>
      </w:r>
      <w:r w:rsidRPr="004F75BC">
        <w:rPr>
          <w:rFonts w:ascii="Times New Roman" w:hAnsi="Times New Roman" w:cs="Times New Roman"/>
          <w:i/>
          <w:spacing w:val="2"/>
          <w:sz w:val="26"/>
          <w:szCs w:val="26"/>
          <w:lang w:val="es-ES" w:eastAsia="es-ES"/>
        </w:rPr>
        <w:t xml:space="preserve">, el Órgano Técnico del Consejo de Transporte Público evacúa lo Prevenido según Nuestra Resolución </w:t>
      </w:r>
      <w:r w:rsidRPr="004F75BC">
        <w:rPr>
          <w:rFonts w:ascii="Times New Roman" w:hAnsi="Times New Roman" w:cs="Times New Roman"/>
          <w:i/>
          <w:sz w:val="26"/>
          <w:szCs w:val="26"/>
        </w:rPr>
        <w:t xml:space="preserve">Interlocutoria de las 11:30 horas del 23 de </w:t>
      </w:r>
      <w:proofErr w:type="gramStart"/>
      <w:r w:rsidRPr="004F75BC">
        <w:rPr>
          <w:rFonts w:ascii="Times New Roman" w:hAnsi="Times New Roman" w:cs="Times New Roman"/>
          <w:i/>
          <w:sz w:val="26"/>
          <w:szCs w:val="26"/>
        </w:rPr>
        <w:t>Noviembre</w:t>
      </w:r>
      <w:proofErr w:type="gramEnd"/>
      <w:r w:rsidRPr="004F75BC">
        <w:rPr>
          <w:rFonts w:ascii="Times New Roman" w:hAnsi="Times New Roman" w:cs="Times New Roman"/>
          <w:i/>
          <w:sz w:val="26"/>
          <w:szCs w:val="26"/>
        </w:rPr>
        <w:t xml:space="preserve"> del 2018 </w:t>
      </w:r>
      <w:r w:rsidRPr="004F75BC">
        <w:rPr>
          <w:rFonts w:ascii="Times New Roman" w:hAnsi="Times New Roman" w:cs="Times New Roman"/>
          <w:i/>
          <w:spacing w:val="2"/>
          <w:sz w:val="26"/>
          <w:szCs w:val="26"/>
          <w:lang w:val="es-ES" w:eastAsia="es-ES"/>
        </w:rPr>
        <w:t xml:space="preserve">(Folios Nos. </w:t>
      </w:r>
      <w:r w:rsidR="00CE3FBD">
        <w:rPr>
          <w:rFonts w:ascii="Times New Roman" w:hAnsi="Times New Roman" w:cs="Times New Roman"/>
          <w:i/>
          <w:spacing w:val="2"/>
          <w:sz w:val="26"/>
          <w:szCs w:val="26"/>
          <w:lang w:val="es-ES" w:eastAsia="es-ES"/>
        </w:rPr>
        <w:t>277</w:t>
      </w:r>
      <w:r w:rsidRPr="004F75BC">
        <w:rPr>
          <w:rFonts w:ascii="Times New Roman" w:hAnsi="Times New Roman" w:cs="Times New Roman"/>
          <w:i/>
          <w:spacing w:val="2"/>
          <w:sz w:val="26"/>
          <w:szCs w:val="26"/>
          <w:lang w:val="es-ES" w:eastAsia="es-ES"/>
        </w:rPr>
        <w:t xml:space="preserve"> y ss. del Expediente del Caso).</w:t>
      </w:r>
    </w:p>
    <w:p w:rsidR="006960CF" w:rsidRPr="004F75BC" w:rsidRDefault="006960CF" w:rsidP="001004D8">
      <w:pPr>
        <w:pStyle w:val="Sinespaciado"/>
        <w:rPr>
          <w:rFonts w:ascii="Times New Roman" w:hAnsi="Times New Roman" w:cs="Times New Roman"/>
          <w:i/>
          <w:sz w:val="26"/>
          <w:szCs w:val="26"/>
        </w:rPr>
      </w:pPr>
    </w:p>
    <w:p w:rsidR="006960CF" w:rsidRPr="004F75BC" w:rsidRDefault="006960CF" w:rsidP="004E4585">
      <w:pPr>
        <w:pStyle w:val="Sinespaciado"/>
        <w:spacing w:line="276" w:lineRule="auto"/>
        <w:jc w:val="both"/>
        <w:rPr>
          <w:rFonts w:ascii="Times New Roman" w:hAnsi="Times New Roman" w:cs="Times New Roman"/>
          <w:i/>
          <w:spacing w:val="2"/>
          <w:sz w:val="26"/>
          <w:szCs w:val="26"/>
          <w:lang w:val="es-ES" w:eastAsia="es-ES"/>
        </w:rPr>
      </w:pPr>
      <w:r w:rsidRPr="004F75BC">
        <w:rPr>
          <w:rFonts w:ascii="Times New Roman" w:hAnsi="Times New Roman" w:cs="Times New Roman"/>
          <w:b/>
          <w:i/>
          <w:spacing w:val="2"/>
          <w:sz w:val="26"/>
          <w:szCs w:val="26"/>
          <w:lang w:val="es-ES" w:eastAsia="es-ES"/>
        </w:rPr>
        <w:t>12.-</w:t>
      </w:r>
      <w:r w:rsidRPr="004F75BC">
        <w:rPr>
          <w:rFonts w:ascii="Times New Roman" w:hAnsi="Times New Roman" w:cs="Times New Roman"/>
          <w:i/>
          <w:spacing w:val="2"/>
          <w:sz w:val="26"/>
          <w:szCs w:val="26"/>
          <w:lang w:val="es-ES" w:eastAsia="es-ES"/>
        </w:rPr>
        <w:tab/>
      </w:r>
      <w:proofErr w:type="gramStart"/>
      <w:r w:rsidRPr="004F75BC">
        <w:rPr>
          <w:rFonts w:ascii="Times New Roman" w:hAnsi="Times New Roman" w:cs="Times New Roman"/>
          <w:i/>
          <w:spacing w:val="2"/>
          <w:sz w:val="26"/>
          <w:szCs w:val="26"/>
          <w:lang w:val="es-ES" w:eastAsia="es-ES"/>
        </w:rPr>
        <w:t>Que</w:t>
      </w:r>
      <w:proofErr w:type="gramEnd"/>
      <w:r w:rsidRPr="004F75BC">
        <w:rPr>
          <w:rFonts w:ascii="Times New Roman" w:hAnsi="Times New Roman" w:cs="Times New Roman"/>
          <w:i/>
          <w:spacing w:val="2"/>
          <w:sz w:val="26"/>
          <w:szCs w:val="26"/>
          <w:lang w:val="es-ES" w:eastAsia="es-ES"/>
        </w:rPr>
        <w:t xml:space="preserve"> </w:t>
      </w:r>
      <w:r w:rsidR="00B76267" w:rsidRPr="004F75BC">
        <w:rPr>
          <w:rFonts w:ascii="Times New Roman" w:hAnsi="Times New Roman" w:cs="Times New Roman"/>
          <w:i/>
          <w:spacing w:val="2"/>
          <w:sz w:val="26"/>
          <w:szCs w:val="26"/>
          <w:lang w:val="es-ES" w:eastAsia="es-ES"/>
        </w:rPr>
        <w:t xml:space="preserve">según lo Señalado en el Oficio referido en el Hecho Probado Precedente, </w:t>
      </w:r>
      <w:r w:rsidRPr="004F75BC">
        <w:rPr>
          <w:rFonts w:ascii="Times New Roman" w:hAnsi="Times New Roman" w:cs="Times New Roman"/>
          <w:i/>
          <w:spacing w:val="2"/>
          <w:sz w:val="26"/>
          <w:szCs w:val="26"/>
          <w:lang w:val="es-ES" w:eastAsia="es-ES"/>
        </w:rPr>
        <w:t xml:space="preserve">al Recurrente se le </w:t>
      </w:r>
      <w:r w:rsidR="00B76267" w:rsidRPr="004F75BC">
        <w:rPr>
          <w:rFonts w:ascii="Times New Roman" w:hAnsi="Times New Roman" w:cs="Times New Roman"/>
          <w:i/>
          <w:spacing w:val="2"/>
          <w:sz w:val="26"/>
          <w:szCs w:val="26"/>
          <w:lang w:val="es-ES" w:eastAsia="es-ES"/>
        </w:rPr>
        <w:t xml:space="preserve">Brindó Audiencia y </w:t>
      </w:r>
      <w:r w:rsidRPr="004F75BC">
        <w:rPr>
          <w:rFonts w:ascii="Times New Roman" w:hAnsi="Times New Roman" w:cs="Times New Roman"/>
          <w:i/>
          <w:spacing w:val="2"/>
          <w:sz w:val="26"/>
          <w:szCs w:val="26"/>
          <w:lang w:val="es-ES" w:eastAsia="es-ES"/>
        </w:rPr>
        <w:t xml:space="preserve">Debida </w:t>
      </w:r>
      <w:r w:rsidR="00B76267" w:rsidRPr="004F75BC">
        <w:rPr>
          <w:rFonts w:ascii="Times New Roman" w:hAnsi="Times New Roman" w:cs="Times New Roman"/>
          <w:i/>
          <w:spacing w:val="2"/>
          <w:sz w:val="26"/>
          <w:szCs w:val="26"/>
          <w:lang w:val="es-ES" w:eastAsia="es-ES"/>
        </w:rPr>
        <w:t>P</w:t>
      </w:r>
      <w:r w:rsidRPr="004F75BC">
        <w:rPr>
          <w:rFonts w:ascii="Times New Roman" w:hAnsi="Times New Roman" w:cs="Times New Roman"/>
          <w:i/>
          <w:spacing w:val="2"/>
          <w:sz w:val="26"/>
          <w:szCs w:val="26"/>
          <w:lang w:val="es-ES" w:eastAsia="es-ES"/>
        </w:rPr>
        <w:t xml:space="preserve">articipación en la Toma del Acto que lo Afecta y del cual </w:t>
      </w:r>
      <w:r w:rsidR="00B76267" w:rsidRPr="004F75BC">
        <w:rPr>
          <w:rFonts w:ascii="Times New Roman" w:hAnsi="Times New Roman" w:cs="Times New Roman"/>
          <w:i/>
          <w:spacing w:val="2"/>
          <w:sz w:val="26"/>
          <w:szCs w:val="26"/>
          <w:lang w:val="es-ES" w:eastAsia="es-ES"/>
        </w:rPr>
        <w:t>R</w:t>
      </w:r>
      <w:r w:rsidRPr="004F75BC">
        <w:rPr>
          <w:rFonts w:ascii="Times New Roman" w:hAnsi="Times New Roman" w:cs="Times New Roman"/>
          <w:i/>
          <w:spacing w:val="2"/>
          <w:sz w:val="26"/>
          <w:szCs w:val="26"/>
          <w:lang w:val="es-ES" w:eastAsia="es-ES"/>
        </w:rPr>
        <w:t>ecurre; así como no se valoró la Incidencia del Acto Impugnado y de los Ajustes de Horarios y frecuencias para la Ruta No. 636 en cuanto a su Recorrido en Común con la Ruta No. 661.</w:t>
      </w:r>
    </w:p>
    <w:p w:rsidR="006960CF" w:rsidRPr="002E6533" w:rsidRDefault="006960CF" w:rsidP="001004D8">
      <w:pPr>
        <w:pStyle w:val="Sinespaciado"/>
        <w:rPr>
          <w:rFonts w:ascii="Times New Roman" w:hAnsi="Times New Roman" w:cs="Times New Roman"/>
          <w:sz w:val="26"/>
          <w:szCs w:val="26"/>
        </w:rPr>
      </w:pPr>
    </w:p>
    <w:p w:rsidR="001004D8" w:rsidRPr="002E6533" w:rsidRDefault="001004D8" w:rsidP="001004D8">
      <w:pPr>
        <w:pStyle w:val="Sinespaciado"/>
        <w:rPr>
          <w:rFonts w:ascii="Times New Roman" w:hAnsi="Times New Roman" w:cs="Times New Roman"/>
          <w:sz w:val="26"/>
          <w:szCs w:val="26"/>
        </w:rPr>
      </w:pPr>
    </w:p>
    <w:p w:rsidR="001004D8" w:rsidRPr="002E6533" w:rsidRDefault="001004D8" w:rsidP="001004D8">
      <w:pPr>
        <w:pStyle w:val="Textoindependiente"/>
        <w:spacing w:line="276" w:lineRule="auto"/>
        <w:jc w:val="both"/>
        <w:rPr>
          <w:b/>
          <w:sz w:val="26"/>
          <w:szCs w:val="26"/>
        </w:rPr>
      </w:pPr>
      <w:r w:rsidRPr="002E6533">
        <w:rPr>
          <w:b/>
          <w:sz w:val="26"/>
          <w:szCs w:val="26"/>
        </w:rPr>
        <w:t>IV.- HECHOS NO PROBADOS:</w:t>
      </w:r>
    </w:p>
    <w:p w:rsidR="001004D8" w:rsidRPr="002E6533" w:rsidRDefault="001004D8" w:rsidP="001004D8">
      <w:pPr>
        <w:spacing w:line="276" w:lineRule="auto"/>
        <w:jc w:val="both"/>
        <w:rPr>
          <w:rFonts w:ascii="Times New Roman" w:hAnsi="Times New Roman" w:cs="Times New Roman"/>
          <w:sz w:val="26"/>
          <w:szCs w:val="26"/>
        </w:rPr>
      </w:pPr>
      <w:r w:rsidRPr="002E6533">
        <w:rPr>
          <w:rFonts w:ascii="Times New Roman" w:hAnsi="Times New Roman" w:cs="Times New Roman"/>
          <w:sz w:val="26"/>
          <w:szCs w:val="26"/>
        </w:rPr>
        <w:t>No se tiene como tal ninguno de Importancia a los presentes Propósitos.</w:t>
      </w:r>
    </w:p>
    <w:p w:rsidR="001004D8" w:rsidRPr="002E6533" w:rsidRDefault="001004D8" w:rsidP="001004D8">
      <w:pPr>
        <w:pStyle w:val="Sinespaciado"/>
        <w:rPr>
          <w:rFonts w:ascii="Times New Roman" w:hAnsi="Times New Roman" w:cs="Times New Roman"/>
          <w:sz w:val="26"/>
          <w:szCs w:val="26"/>
        </w:rPr>
      </w:pPr>
    </w:p>
    <w:p w:rsidR="001004D8" w:rsidRPr="002E6533" w:rsidRDefault="001004D8" w:rsidP="001004D8">
      <w:pPr>
        <w:pStyle w:val="Textoindependiente"/>
        <w:spacing w:line="276" w:lineRule="auto"/>
        <w:jc w:val="both"/>
        <w:rPr>
          <w:b/>
          <w:sz w:val="26"/>
          <w:szCs w:val="26"/>
        </w:rPr>
      </w:pPr>
      <w:r w:rsidRPr="002E6533">
        <w:rPr>
          <w:b/>
          <w:sz w:val="26"/>
          <w:szCs w:val="26"/>
        </w:rPr>
        <w:t>V.- SOBRE EL FONDO:</w:t>
      </w:r>
    </w:p>
    <w:p w:rsidR="006960CF" w:rsidRPr="002E6533" w:rsidRDefault="001004D8" w:rsidP="004E4585">
      <w:pPr>
        <w:pStyle w:val="Sinespaciado"/>
        <w:spacing w:line="276" w:lineRule="auto"/>
        <w:jc w:val="both"/>
        <w:rPr>
          <w:rFonts w:ascii="Times New Roman" w:hAnsi="Times New Roman" w:cs="Times New Roman"/>
          <w:b/>
          <w:i/>
          <w:spacing w:val="2"/>
          <w:sz w:val="26"/>
          <w:szCs w:val="26"/>
          <w:lang w:val="es-ES" w:eastAsia="es-ES"/>
        </w:rPr>
      </w:pPr>
      <w:r w:rsidRPr="002E6533">
        <w:rPr>
          <w:rFonts w:ascii="Times New Roman" w:hAnsi="Times New Roman" w:cs="Times New Roman"/>
          <w:spacing w:val="2"/>
          <w:sz w:val="26"/>
          <w:szCs w:val="26"/>
          <w:lang w:val="es-ES" w:eastAsia="es-ES"/>
        </w:rPr>
        <w:t xml:space="preserve">Dado el Orden de los Aspectos de Impugnación que se plasmara en el </w:t>
      </w:r>
      <w:r w:rsidRPr="002E6533">
        <w:rPr>
          <w:rFonts w:ascii="Times New Roman" w:hAnsi="Times New Roman" w:cs="Times New Roman"/>
          <w:b/>
          <w:i/>
          <w:spacing w:val="2"/>
          <w:sz w:val="26"/>
          <w:szCs w:val="26"/>
          <w:lang w:val="es-ES" w:eastAsia="es-ES"/>
        </w:rPr>
        <w:t>RESULTANDO SEGUNDO</w:t>
      </w:r>
      <w:r w:rsidRPr="002E6533">
        <w:rPr>
          <w:rFonts w:ascii="Times New Roman" w:hAnsi="Times New Roman" w:cs="Times New Roman"/>
          <w:spacing w:val="2"/>
          <w:sz w:val="26"/>
          <w:szCs w:val="26"/>
          <w:lang w:val="es-ES" w:eastAsia="es-ES"/>
        </w:rPr>
        <w:t xml:space="preserve"> de esta Resolución; así se Valoran y Definen por este Tribunal. </w:t>
      </w:r>
      <w:r w:rsidRPr="002E6533">
        <w:rPr>
          <w:rFonts w:ascii="Times New Roman" w:hAnsi="Times New Roman" w:cs="Times New Roman"/>
          <w:b/>
          <w:i/>
          <w:spacing w:val="2"/>
          <w:sz w:val="26"/>
          <w:szCs w:val="26"/>
          <w:lang w:val="es-ES" w:eastAsia="es-ES"/>
        </w:rPr>
        <w:t>Veamos:</w:t>
      </w:r>
    </w:p>
    <w:p w:rsidR="004E4585" w:rsidRPr="002E6533" w:rsidRDefault="004E4585" w:rsidP="004E4585">
      <w:pPr>
        <w:jc w:val="both"/>
        <w:rPr>
          <w:rFonts w:ascii="Times New Roman" w:hAnsi="Times New Roman" w:cs="Times New Roman"/>
          <w:sz w:val="26"/>
          <w:szCs w:val="26"/>
        </w:rPr>
      </w:pPr>
    </w:p>
    <w:p w:rsidR="001004D8" w:rsidRPr="002E6533" w:rsidRDefault="001004D8" w:rsidP="001004D8">
      <w:pPr>
        <w:pStyle w:val="Prrafodelista"/>
        <w:numPr>
          <w:ilvl w:val="0"/>
          <w:numId w:val="8"/>
        </w:numPr>
        <w:ind w:left="0" w:firstLine="0"/>
        <w:jc w:val="both"/>
        <w:rPr>
          <w:rFonts w:ascii="Times New Roman" w:hAnsi="Times New Roman" w:cs="Times New Roman"/>
          <w:b/>
          <w:sz w:val="26"/>
          <w:szCs w:val="26"/>
        </w:rPr>
      </w:pPr>
      <w:r w:rsidRPr="002E6533">
        <w:rPr>
          <w:rFonts w:ascii="Times New Roman" w:hAnsi="Times New Roman" w:cs="Times New Roman"/>
          <w:b/>
          <w:sz w:val="26"/>
          <w:szCs w:val="26"/>
        </w:rPr>
        <w:t xml:space="preserve">Sobre la Nulidad por Supuesta Falta de </w:t>
      </w:r>
      <w:r w:rsidRPr="002E6533">
        <w:rPr>
          <w:rFonts w:ascii="Times New Roman" w:hAnsi="Times New Roman" w:cs="Times New Roman"/>
          <w:b/>
          <w:i/>
          <w:sz w:val="26"/>
          <w:szCs w:val="26"/>
        </w:rPr>
        <w:t xml:space="preserve">Quorum </w:t>
      </w:r>
      <w:r w:rsidRPr="002E6533">
        <w:rPr>
          <w:rFonts w:ascii="Times New Roman" w:hAnsi="Times New Roman" w:cs="Times New Roman"/>
          <w:b/>
          <w:sz w:val="26"/>
          <w:szCs w:val="26"/>
        </w:rPr>
        <w:t xml:space="preserve">debido y por </w:t>
      </w:r>
      <w:proofErr w:type="gramStart"/>
      <w:r w:rsidRPr="002E6533">
        <w:rPr>
          <w:rFonts w:ascii="Times New Roman" w:hAnsi="Times New Roman" w:cs="Times New Roman"/>
          <w:b/>
          <w:sz w:val="26"/>
          <w:szCs w:val="26"/>
        </w:rPr>
        <w:t>la  Presidencia</w:t>
      </w:r>
      <w:proofErr w:type="gramEnd"/>
      <w:r w:rsidRPr="002E6533">
        <w:rPr>
          <w:rFonts w:ascii="Times New Roman" w:hAnsi="Times New Roman" w:cs="Times New Roman"/>
          <w:b/>
          <w:sz w:val="26"/>
          <w:szCs w:val="26"/>
        </w:rPr>
        <w:t xml:space="preserve"> de la Junta Directiva del Consejo de Transporte Público por un Funcionario No Competente y/o Debidamente Investido:</w:t>
      </w:r>
    </w:p>
    <w:p w:rsidR="001004D8" w:rsidRPr="002E6533" w:rsidRDefault="001004D8" w:rsidP="001004D8">
      <w:pPr>
        <w:pStyle w:val="Prrafodelista"/>
        <w:ind w:left="0"/>
        <w:jc w:val="both"/>
        <w:rPr>
          <w:rFonts w:ascii="Times New Roman" w:hAnsi="Times New Roman" w:cs="Times New Roman"/>
          <w:b/>
          <w:sz w:val="26"/>
          <w:szCs w:val="26"/>
        </w:rPr>
      </w:pPr>
    </w:p>
    <w:p w:rsidR="00B76267" w:rsidRPr="002E6533" w:rsidRDefault="009663D2" w:rsidP="001004D8">
      <w:pPr>
        <w:pStyle w:val="Prrafodelista"/>
        <w:ind w:left="0"/>
        <w:jc w:val="both"/>
        <w:rPr>
          <w:rFonts w:ascii="Times New Roman" w:hAnsi="Times New Roman" w:cs="Times New Roman"/>
          <w:sz w:val="26"/>
          <w:szCs w:val="26"/>
        </w:rPr>
      </w:pPr>
      <w:r w:rsidRPr="002E6533">
        <w:rPr>
          <w:rFonts w:ascii="Times New Roman" w:hAnsi="Times New Roman" w:cs="Times New Roman"/>
          <w:sz w:val="26"/>
          <w:szCs w:val="26"/>
        </w:rPr>
        <w:t>En cuanto al tema de Quorum se tiene que “</w:t>
      </w:r>
      <w:r w:rsidRPr="008C77C9">
        <w:rPr>
          <w:rFonts w:ascii="Times New Roman" w:hAnsi="Times New Roman" w:cs="Times New Roman"/>
          <w:i/>
          <w:sz w:val="26"/>
          <w:szCs w:val="26"/>
        </w:rPr>
        <w:t xml:space="preserve">el momento de mayor importancia en la conformación del colegio es el que se refiere al número mínimo de los componentes que deben concurrir para que se considere constituido el órgano, dicho número mínimo se denomina "quorum". Para ello se requiere la presencia de un cierto número de miembros, una mayoría simple (mitad más uno de los miembros) o calificada (dos tercios)." La doctrina diferencia dos tipos de quorum para evitar confusiones en relación con el número de personas que asistieron a la sesión y el número de personas que votaron un acuerdo. En ese sentido, se encuentra el "quorum estructural" referido a la validez de la sesión y el "quorum funcional" para referirse a la validez del acuerdo. La determinación del quorum estructural lo establece el </w:t>
      </w:r>
      <w:r w:rsidRPr="008C77C9">
        <w:rPr>
          <w:rFonts w:ascii="Times New Roman" w:hAnsi="Times New Roman" w:cs="Times New Roman"/>
          <w:i/>
          <w:sz w:val="26"/>
          <w:szCs w:val="26"/>
        </w:rPr>
        <w:lastRenderedPageBreak/>
        <w:t>reglamento interno y supletoriamente la ley, (artículo 53 de la Ley General de la Administración Pública). La regla general apoyada por la doctrina es que en caso de que la ley nada determine, el número legal para la validez de las sesiones, así como de los acuerdos, será el de la mitad más uno de los miembros, señalando que en algunos temas de discusión se requerirá de la asistencia de todos los miembros del colegio. Sin embargo, se debe reiterar que el cuerpo colegiado no tiene existencia legal, ni podría ejercer su competencia, si todos los miembros señalados por la ley no están previamente nombrados. Ahora bien, si el órgano colegiado ha cumplido con las tres etapas, nombramiento previo de los miembros, convocatoria de todos ellos y presencia en número suficiente para la constitución del quorum, el funcionamiento del órgano entra en una siguiente etapa, la de deliberación y el voto</w:t>
      </w:r>
      <w:r w:rsidRPr="002E6533">
        <w:rPr>
          <w:rFonts w:ascii="Times New Roman" w:hAnsi="Times New Roman" w:cs="Times New Roman"/>
          <w:sz w:val="26"/>
          <w:szCs w:val="26"/>
        </w:rPr>
        <w:t>.” (</w:t>
      </w:r>
      <w:r w:rsidRPr="00A41638">
        <w:rPr>
          <w:rFonts w:ascii="Times New Roman" w:hAnsi="Times New Roman" w:cs="Times New Roman"/>
          <w:b/>
          <w:sz w:val="26"/>
          <w:szCs w:val="26"/>
        </w:rPr>
        <w:t xml:space="preserve">DURÁN </w:t>
      </w:r>
      <w:proofErr w:type="spellStart"/>
      <w:r w:rsidRPr="00A41638">
        <w:rPr>
          <w:rFonts w:ascii="Times New Roman" w:hAnsi="Times New Roman" w:cs="Times New Roman"/>
          <w:b/>
          <w:sz w:val="26"/>
          <w:szCs w:val="26"/>
        </w:rPr>
        <w:t>DURÁN</w:t>
      </w:r>
      <w:proofErr w:type="spellEnd"/>
      <w:r w:rsidRPr="002E6533">
        <w:rPr>
          <w:rFonts w:ascii="Times New Roman" w:hAnsi="Times New Roman" w:cs="Times New Roman"/>
          <w:sz w:val="26"/>
          <w:szCs w:val="26"/>
        </w:rPr>
        <w:t xml:space="preserve">, </w:t>
      </w:r>
      <w:proofErr w:type="spellStart"/>
      <w:r w:rsidRPr="002E6533">
        <w:rPr>
          <w:rFonts w:ascii="Times New Roman" w:hAnsi="Times New Roman" w:cs="Times New Roman"/>
          <w:sz w:val="26"/>
          <w:szCs w:val="26"/>
        </w:rPr>
        <w:t>Floria</w:t>
      </w:r>
      <w:proofErr w:type="spellEnd"/>
      <w:r w:rsidRPr="002E6533">
        <w:rPr>
          <w:rFonts w:ascii="Times New Roman" w:hAnsi="Times New Roman" w:cs="Times New Roman"/>
          <w:sz w:val="26"/>
          <w:szCs w:val="26"/>
        </w:rPr>
        <w:t xml:space="preserve"> M.</w:t>
      </w:r>
      <w:proofErr w:type="gramStart"/>
      <w:r w:rsidRPr="002E6533">
        <w:rPr>
          <w:rFonts w:ascii="Times New Roman" w:hAnsi="Times New Roman" w:cs="Times New Roman"/>
          <w:sz w:val="26"/>
          <w:szCs w:val="26"/>
        </w:rPr>
        <w:t>,  Análisis</w:t>
      </w:r>
      <w:proofErr w:type="gramEnd"/>
      <w:r w:rsidRPr="002E6533">
        <w:rPr>
          <w:rFonts w:ascii="Times New Roman" w:hAnsi="Times New Roman" w:cs="Times New Roman"/>
          <w:sz w:val="26"/>
          <w:szCs w:val="26"/>
        </w:rPr>
        <w:t xml:space="preserve"> Jurídico sobre la Formulación y el seguimiento de acuerdos del Consejo Universitario de la Universidad de Costa Rica, a la Luz del Principio Constitucional de Rendición de Cuentas de los funcionarios públicos. Tesis para optar por el grado de Licenciatura en Derecho. Universidad de La Salle. 2003. </w:t>
      </w:r>
      <w:proofErr w:type="spellStart"/>
      <w:r w:rsidRPr="002E6533">
        <w:rPr>
          <w:rFonts w:ascii="Times New Roman" w:hAnsi="Times New Roman" w:cs="Times New Roman"/>
          <w:sz w:val="26"/>
          <w:szCs w:val="26"/>
        </w:rPr>
        <w:t>pp</w:t>
      </w:r>
      <w:proofErr w:type="spellEnd"/>
      <w:r w:rsidRPr="002E6533">
        <w:rPr>
          <w:rFonts w:ascii="Times New Roman" w:hAnsi="Times New Roman" w:cs="Times New Roman"/>
          <w:sz w:val="26"/>
          <w:szCs w:val="26"/>
        </w:rPr>
        <w:t xml:space="preserve"> 83-84.)</w:t>
      </w:r>
    </w:p>
    <w:p w:rsidR="009663D2" w:rsidRPr="002E6533" w:rsidRDefault="009663D2" w:rsidP="001004D8">
      <w:pPr>
        <w:pStyle w:val="Prrafodelista"/>
        <w:ind w:left="0"/>
        <w:jc w:val="both"/>
        <w:rPr>
          <w:rFonts w:ascii="Times New Roman" w:hAnsi="Times New Roman" w:cs="Times New Roman"/>
          <w:sz w:val="26"/>
          <w:szCs w:val="26"/>
        </w:rPr>
      </w:pPr>
    </w:p>
    <w:p w:rsidR="009663D2" w:rsidRPr="002E6533" w:rsidRDefault="009663D2" w:rsidP="001004D8">
      <w:pPr>
        <w:pStyle w:val="Prrafodelista"/>
        <w:ind w:left="0"/>
        <w:jc w:val="both"/>
        <w:rPr>
          <w:rFonts w:ascii="Times New Roman" w:hAnsi="Times New Roman" w:cs="Times New Roman"/>
          <w:sz w:val="26"/>
          <w:szCs w:val="26"/>
        </w:rPr>
      </w:pPr>
      <w:r w:rsidRPr="002E6533">
        <w:rPr>
          <w:rFonts w:ascii="Times New Roman" w:hAnsi="Times New Roman" w:cs="Times New Roman"/>
          <w:sz w:val="26"/>
          <w:szCs w:val="26"/>
        </w:rPr>
        <w:t xml:space="preserve">En el caso que nos ocupa, según los antecedentes que constan en el Expediente del Caso y la Explicación Brindada en Descargo por el Consejo de Transporte Público en su Oficio DAJ-2018002338 del 27 de </w:t>
      </w:r>
      <w:proofErr w:type="gramStart"/>
      <w:r w:rsidRPr="002E6533">
        <w:rPr>
          <w:rFonts w:ascii="Times New Roman" w:hAnsi="Times New Roman" w:cs="Times New Roman"/>
          <w:sz w:val="26"/>
          <w:szCs w:val="26"/>
        </w:rPr>
        <w:t>Noviembre</w:t>
      </w:r>
      <w:proofErr w:type="gramEnd"/>
      <w:r w:rsidRPr="002E6533">
        <w:rPr>
          <w:rFonts w:ascii="Times New Roman" w:hAnsi="Times New Roman" w:cs="Times New Roman"/>
          <w:sz w:val="26"/>
          <w:szCs w:val="26"/>
        </w:rPr>
        <w:t xml:space="preserve"> del 2018,</w:t>
      </w:r>
      <w:r w:rsidR="001933B9" w:rsidRPr="002E6533">
        <w:rPr>
          <w:rFonts w:ascii="Times New Roman" w:hAnsi="Times New Roman" w:cs="Times New Roman"/>
          <w:sz w:val="26"/>
          <w:szCs w:val="26"/>
        </w:rPr>
        <w:t xml:space="preserve"> a la Sesión que se Cuestiona Asistieron CINCO de los SIETE Miembros que Componen el Órgano Colegiado.</w:t>
      </w:r>
      <w:r w:rsidRPr="002E6533">
        <w:rPr>
          <w:rFonts w:ascii="Times New Roman" w:hAnsi="Times New Roman" w:cs="Times New Roman"/>
          <w:sz w:val="26"/>
          <w:szCs w:val="26"/>
        </w:rPr>
        <w:t xml:space="preserve"> </w:t>
      </w:r>
      <w:r w:rsidR="001933B9" w:rsidRPr="002E6533">
        <w:rPr>
          <w:rFonts w:ascii="Times New Roman" w:hAnsi="Times New Roman" w:cs="Times New Roman"/>
          <w:sz w:val="26"/>
          <w:szCs w:val="26"/>
        </w:rPr>
        <w:t xml:space="preserve">Faltando el </w:t>
      </w:r>
      <w:proofErr w:type="gramStart"/>
      <w:r w:rsidR="001933B9" w:rsidRPr="002E6533">
        <w:rPr>
          <w:rFonts w:ascii="Times New Roman" w:hAnsi="Times New Roman" w:cs="Times New Roman"/>
          <w:sz w:val="26"/>
          <w:szCs w:val="26"/>
        </w:rPr>
        <w:t>Presidente</w:t>
      </w:r>
      <w:proofErr w:type="gramEnd"/>
      <w:r w:rsidR="001933B9" w:rsidRPr="002E6533">
        <w:rPr>
          <w:rFonts w:ascii="Times New Roman" w:hAnsi="Times New Roman" w:cs="Times New Roman"/>
          <w:sz w:val="26"/>
          <w:szCs w:val="26"/>
        </w:rPr>
        <w:t xml:space="preserve"> y el Vicepresidente. Así las cosas, ante la Presencia Efectiva de CINCO de los integrantes del Colegio, la Sesión se dio con el Quorum Estructural. Además, el Acuerdo que se Objeta se tomó por mayoría debida de los Miembros Presentes, lo cual determina que se generó con el meritorio Quorum Funcional.</w:t>
      </w:r>
    </w:p>
    <w:p w:rsidR="001933B9" w:rsidRPr="002E6533" w:rsidRDefault="001933B9" w:rsidP="00CF719A">
      <w:pPr>
        <w:pStyle w:val="Sinespaciado"/>
        <w:rPr>
          <w:rFonts w:ascii="Times New Roman" w:hAnsi="Times New Roman" w:cs="Times New Roman"/>
          <w:sz w:val="26"/>
          <w:szCs w:val="26"/>
        </w:rPr>
      </w:pPr>
    </w:p>
    <w:p w:rsidR="001933B9" w:rsidRPr="002E6533" w:rsidRDefault="001933B9" w:rsidP="00CF719A">
      <w:pPr>
        <w:spacing w:before="72" w:line="220" w:lineRule="atLeast"/>
        <w:jc w:val="both"/>
        <w:textAlignment w:val="center"/>
        <w:rPr>
          <w:rFonts w:ascii="Times New Roman" w:hAnsi="Times New Roman" w:cs="Times New Roman"/>
          <w:sz w:val="26"/>
          <w:szCs w:val="26"/>
        </w:rPr>
      </w:pPr>
      <w:r w:rsidRPr="002E6533">
        <w:rPr>
          <w:rFonts w:ascii="Times New Roman" w:hAnsi="Times New Roman" w:cs="Times New Roman"/>
          <w:sz w:val="26"/>
          <w:szCs w:val="26"/>
        </w:rPr>
        <w:t xml:space="preserve">Y en cuanto a la Gestión del Ing. Ronny Rodríguez Chaves, como Representante del Señor Ministro de Ambiente y Energía, se tiene que él mismo ha Comparecido y Conformado la Junta Directiva del Consejo de Transporte Público en su Condición Acreditada de REPRESENTANTE del </w:t>
      </w:r>
      <w:proofErr w:type="gramStart"/>
      <w:r w:rsidRPr="002E6533">
        <w:rPr>
          <w:rFonts w:ascii="Times New Roman" w:hAnsi="Times New Roman" w:cs="Times New Roman"/>
          <w:sz w:val="26"/>
          <w:szCs w:val="26"/>
        </w:rPr>
        <w:t>Ministro</w:t>
      </w:r>
      <w:proofErr w:type="gramEnd"/>
      <w:r w:rsidRPr="002E6533">
        <w:rPr>
          <w:rFonts w:ascii="Times New Roman" w:hAnsi="Times New Roman" w:cs="Times New Roman"/>
          <w:sz w:val="26"/>
          <w:szCs w:val="26"/>
        </w:rPr>
        <w:t xml:space="preserve"> en cuestión, según lo que Permite y Faculta el Numeral de la Ley No. 7969</w:t>
      </w:r>
      <w:r w:rsidR="00CF719A" w:rsidRPr="002E6533">
        <w:rPr>
          <w:rFonts w:ascii="Times New Roman" w:hAnsi="Times New Roman" w:cs="Times New Roman"/>
          <w:sz w:val="26"/>
          <w:szCs w:val="26"/>
        </w:rPr>
        <w:t xml:space="preserve"> y lo Expresamente Determinado por el Inciso c) del Artículo 1 del Decreto Ejecutivo No. 38518-MOPT, publicado en La Gaceta No. 136 del 16 de Julio del 2014 (“</w:t>
      </w:r>
      <w:r w:rsidR="00CF719A" w:rsidRPr="002E6533">
        <w:rPr>
          <w:rFonts w:ascii="Times New Roman" w:eastAsia="Times New Roman" w:hAnsi="Times New Roman" w:cs="Times New Roman"/>
          <w:i/>
          <w:color w:val="000000"/>
          <w:sz w:val="26"/>
          <w:szCs w:val="26"/>
          <w:lang w:val="es-ES_tradnl" w:eastAsia="es-ES"/>
        </w:rPr>
        <w:t>Artículo 1º-- Se conforma la integración del Consejo de Transporte Público de la siguiente forma:</w:t>
      </w:r>
      <w:r w:rsidR="00CF719A" w:rsidRPr="002E6533">
        <w:rPr>
          <w:rFonts w:ascii="Times New Roman" w:eastAsia="Times New Roman" w:hAnsi="Times New Roman" w:cs="Times New Roman"/>
          <w:i/>
          <w:color w:val="000000"/>
          <w:sz w:val="26"/>
          <w:szCs w:val="26"/>
          <w:lang w:eastAsia="es-ES"/>
        </w:rPr>
        <w:t>” […] “</w:t>
      </w:r>
      <w:r w:rsidR="00CF719A" w:rsidRPr="00CF719A">
        <w:rPr>
          <w:rFonts w:ascii="Times New Roman" w:eastAsia="Times New Roman" w:hAnsi="Times New Roman" w:cs="Times New Roman"/>
          <w:i/>
          <w:color w:val="000000"/>
          <w:sz w:val="26"/>
          <w:szCs w:val="26"/>
          <w:lang w:val="es-ES_tradnl" w:eastAsia="es-ES"/>
        </w:rPr>
        <w:t>c)</w:t>
      </w:r>
      <w:r w:rsidR="00CF719A" w:rsidRPr="002E6533">
        <w:rPr>
          <w:rFonts w:ascii="Times New Roman" w:eastAsia="Times New Roman" w:hAnsi="Times New Roman" w:cs="Times New Roman"/>
          <w:i/>
          <w:color w:val="000000"/>
          <w:sz w:val="26"/>
          <w:szCs w:val="26"/>
          <w:lang w:val="es-ES_tradnl" w:eastAsia="es-ES"/>
        </w:rPr>
        <w:t xml:space="preserve"> </w:t>
      </w:r>
      <w:r w:rsidR="00CF719A" w:rsidRPr="00CF719A">
        <w:rPr>
          <w:rFonts w:ascii="Times New Roman" w:eastAsia="Times New Roman" w:hAnsi="Times New Roman" w:cs="Times New Roman"/>
          <w:i/>
          <w:color w:val="000000"/>
          <w:sz w:val="26"/>
          <w:szCs w:val="26"/>
          <w:lang w:val="es-ES_tradnl" w:eastAsia="es-ES"/>
        </w:rPr>
        <w:t xml:space="preserve">Edgar Gutiérrez Espeleta, portador de la cédula de identidad </w:t>
      </w:r>
      <w:proofErr w:type="spellStart"/>
      <w:r w:rsidR="00CF719A" w:rsidRPr="00CF719A">
        <w:rPr>
          <w:rFonts w:ascii="Times New Roman" w:eastAsia="Times New Roman" w:hAnsi="Times New Roman" w:cs="Times New Roman"/>
          <w:i/>
          <w:color w:val="000000"/>
          <w:sz w:val="26"/>
          <w:szCs w:val="26"/>
          <w:lang w:val="es-ES_tradnl" w:eastAsia="es-ES"/>
        </w:rPr>
        <w:t>Nº</w:t>
      </w:r>
      <w:proofErr w:type="spellEnd"/>
      <w:r w:rsidR="00CF719A" w:rsidRPr="00CF719A">
        <w:rPr>
          <w:rFonts w:ascii="Times New Roman" w:eastAsia="Times New Roman" w:hAnsi="Times New Roman" w:cs="Times New Roman"/>
          <w:i/>
          <w:color w:val="000000"/>
          <w:sz w:val="26"/>
          <w:szCs w:val="26"/>
          <w:lang w:val="es-ES_tradnl" w:eastAsia="es-ES"/>
        </w:rPr>
        <w:t xml:space="preserve"> 1-0453-822, en su condición de Ministro de Ambiente y Energía. Se nombra al señor Ronny Rodríguez Chaves, portador de la cédula de identidad </w:t>
      </w:r>
      <w:proofErr w:type="spellStart"/>
      <w:r w:rsidR="00CF719A" w:rsidRPr="00CF719A">
        <w:rPr>
          <w:rFonts w:ascii="Times New Roman" w:eastAsia="Times New Roman" w:hAnsi="Times New Roman" w:cs="Times New Roman"/>
          <w:i/>
          <w:color w:val="000000"/>
          <w:sz w:val="26"/>
          <w:szCs w:val="26"/>
          <w:lang w:val="es-ES_tradnl" w:eastAsia="es-ES"/>
        </w:rPr>
        <w:t>Nº</w:t>
      </w:r>
      <w:proofErr w:type="spellEnd"/>
      <w:r w:rsidR="00CF719A" w:rsidRPr="00CF719A">
        <w:rPr>
          <w:rFonts w:ascii="Times New Roman" w:eastAsia="Times New Roman" w:hAnsi="Times New Roman" w:cs="Times New Roman"/>
          <w:i/>
          <w:color w:val="000000"/>
          <w:sz w:val="26"/>
          <w:szCs w:val="26"/>
          <w:lang w:val="es-ES_tradnl" w:eastAsia="es-ES"/>
        </w:rPr>
        <w:t xml:space="preserve"> 5-0259-0084, como representante y suplente del Ministro de Ambiente y Energía para casos de ausencia del titular.</w:t>
      </w:r>
      <w:r w:rsidR="00CF719A" w:rsidRPr="002E6533">
        <w:rPr>
          <w:rFonts w:ascii="Times New Roman" w:eastAsia="Times New Roman" w:hAnsi="Times New Roman" w:cs="Times New Roman"/>
          <w:i/>
          <w:color w:val="000000"/>
          <w:sz w:val="26"/>
          <w:szCs w:val="26"/>
          <w:lang w:val="es-ES_tradnl" w:eastAsia="es-ES"/>
        </w:rPr>
        <w:t>”</w:t>
      </w:r>
      <w:r w:rsidR="00CF719A" w:rsidRPr="002E6533">
        <w:rPr>
          <w:rFonts w:ascii="Times New Roman" w:eastAsia="Times New Roman" w:hAnsi="Times New Roman" w:cs="Times New Roman"/>
          <w:color w:val="000000"/>
          <w:sz w:val="26"/>
          <w:szCs w:val="26"/>
          <w:lang w:val="es-ES_tradnl" w:eastAsia="es-ES"/>
        </w:rPr>
        <w:t>)</w:t>
      </w:r>
      <w:r w:rsidRPr="002E6533">
        <w:rPr>
          <w:rFonts w:ascii="Times New Roman" w:hAnsi="Times New Roman" w:cs="Times New Roman"/>
          <w:sz w:val="26"/>
          <w:szCs w:val="26"/>
        </w:rPr>
        <w:t xml:space="preserve">. Y su Gestión NO HA SIDO COMO “SUSTITUTO”, según lo Interpreta el Recurrente; </w:t>
      </w:r>
      <w:r w:rsidRPr="002E6533">
        <w:rPr>
          <w:rFonts w:ascii="Times New Roman" w:hAnsi="Times New Roman" w:cs="Times New Roman"/>
          <w:sz w:val="26"/>
          <w:szCs w:val="26"/>
        </w:rPr>
        <w:lastRenderedPageBreak/>
        <w:t>sino como “REPRESENTANTE”, conforme la Ley lo Faculta.</w:t>
      </w:r>
      <w:r w:rsidR="00CE01CA" w:rsidRPr="002E6533">
        <w:rPr>
          <w:rFonts w:ascii="Times New Roman" w:hAnsi="Times New Roman" w:cs="Times New Roman"/>
          <w:sz w:val="26"/>
          <w:szCs w:val="26"/>
        </w:rPr>
        <w:t xml:space="preserve"> Además, su Gestión como PRESIDENTE AD HOC del órgano Colegiado, ante la Ausencia determinada de sus </w:t>
      </w:r>
      <w:proofErr w:type="gramStart"/>
      <w:r w:rsidR="00CE01CA" w:rsidRPr="002E6533">
        <w:rPr>
          <w:rFonts w:ascii="Times New Roman" w:hAnsi="Times New Roman" w:cs="Times New Roman"/>
          <w:sz w:val="26"/>
          <w:szCs w:val="26"/>
        </w:rPr>
        <w:t>Presidente</w:t>
      </w:r>
      <w:proofErr w:type="gramEnd"/>
      <w:r w:rsidR="00CE01CA" w:rsidRPr="002E6533">
        <w:rPr>
          <w:rFonts w:ascii="Times New Roman" w:hAnsi="Times New Roman" w:cs="Times New Roman"/>
          <w:sz w:val="26"/>
          <w:szCs w:val="26"/>
        </w:rPr>
        <w:t xml:space="preserve"> y Vicepresidente, es Acorde a la Ley (Artículo de la Ley General de la Administración Pública) y se Dispuso por el mismo Colegio según sus Acuerdos Nos. 4.1 de su Sesión Ordinaria No. 35-201</w:t>
      </w:r>
      <w:r w:rsidR="00725462">
        <w:rPr>
          <w:rFonts w:ascii="Times New Roman" w:hAnsi="Times New Roman" w:cs="Times New Roman"/>
          <w:sz w:val="26"/>
          <w:szCs w:val="26"/>
        </w:rPr>
        <w:t>4</w:t>
      </w:r>
      <w:r w:rsidR="00CE01CA" w:rsidRPr="002E6533">
        <w:rPr>
          <w:rFonts w:ascii="Times New Roman" w:hAnsi="Times New Roman" w:cs="Times New Roman"/>
          <w:sz w:val="26"/>
          <w:szCs w:val="26"/>
        </w:rPr>
        <w:t xml:space="preserve"> del 02 de Julio del 2014 y Complementado por el Acuerdo No. 7.11 de su Sesión No. del </w:t>
      </w:r>
      <w:r w:rsidR="00A41638">
        <w:rPr>
          <w:rFonts w:ascii="Times New Roman" w:hAnsi="Times New Roman" w:cs="Times New Roman"/>
          <w:sz w:val="26"/>
          <w:szCs w:val="26"/>
        </w:rPr>
        <w:t>07-2017 del 22 de Febrero del 2017</w:t>
      </w:r>
      <w:r w:rsidR="00CE01CA" w:rsidRPr="002E6533">
        <w:rPr>
          <w:rFonts w:ascii="Times New Roman" w:hAnsi="Times New Roman" w:cs="Times New Roman"/>
          <w:sz w:val="26"/>
          <w:szCs w:val="26"/>
        </w:rPr>
        <w:t>.</w:t>
      </w:r>
    </w:p>
    <w:p w:rsidR="009663D2" w:rsidRPr="002E6533" w:rsidRDefault="009663D2" w:rsidP="004F75BC">
      <w:pPr>
        <w:pStyle w:val="Sinespaciado"/>
      </w:pPr>
    </w:p>
    <w:p w:rsidR="009663D2" w:rsidRPr="002E6533" w:rsidRDefault="00CF719A" w:rsidP="001004D8">
      <w:pPr>
        <w:pStyle w:val="Prrafodelista"/>
        <w:ind w:left="0"/>
        <w:jc w:val="both"/>
        <w:rPr>
          <w:rFonts w:ascii="Times New Roman" w:hAnsi="Times New Roman" w:cs="Times New Roman"/>
          <w:sz w:val="26"/>
          <w:szCs w:val="26"/>
        </w:rPr>
      </w:pPr>
      <w:r w:rsidRPr="002E6533">
        <w:rPr>
          <w:rFonts w:ascii="Times New Roman" w:hAnsi="Times New Roman" w:cs="Times New Roman"/>
          <w:sz w:val="26"/>
          <w:szCs w:val="26"/>
        </w:rPr>
        <w:t>Así las cosas, no media Vicio alguno en cuanto al Quorum de la Sesión y del Acto que se Objeta; ni en la Gestión que ha tenido el Ing. Rodríguez Chaves. Siendo Improcedentes los Cuestionamientos Esbozados por el Recurrente.</w:t>
      </w:r>
    </w:p>
    <w:p w:rsidR="009663D2" w:rsidRPr="002E6533" w:rsidRDefault="009663D2" w:rsidP="001004D8">
      <w:pPr>
        <w:pStyle w:val="Prrafodelista"/>
        <w:ind w:left="0"/>
        <w:jc w:val="both"/>
        <w:rPr>
          <w:rFonts w:ascii="Times New Roman" w:hAnsi="Times New Roman" w:cs="Times New Roman"/>
          <w:sz w:val="26"/>
          <w:szCs w:val="26"/>
        </w:rPr>
      </w:pPr>
    </w:p>
    <w:p w:rsidR="009663D2" w:rsidRPr="002E6533" w:rsidRDefault="009663D2" w:rsidP="001004D8">
      <w:pPr>
        <w:pStyle w:val="Prrafodelista"/>
        <w:ind w:left="0"/>
        <w:jc w:val="both"/>
        <w:rPr>
          <w:rFonts w:ascii="Times New Roman" w:hAnsi="Times New Roman" w:cs="Times New Roman"/>
          <w:sz w:val="26"/>
          <w:szCs w:val="26"/>
        </w:rPr>
      </w:pPr>
    </w:p>
    <w:p w:rsidR="001004D8" w:rsidRPr="002E6533" w:rsidRDefault="001004D8" w:rsidP="001004D8">
      <w:pPr>
        <w:pStyle w:val="Prrafodelista"/>
        <w:numPr>
          <w:ilvl w:val="0"/>
          <w:numId w:val="8"/>
        </w:numPr>
        <w:ind w:left="0" w:hanging="11"/>
        <w:jc w:val="both"/>
        <w:rPr>
          <w:rFonts w:ascii="Times New Roman" w:hAnsi="Times New Roman" w:cs="Times New Roman"/>
          <w:b/>
          <w:sz w:val="26"/>
          <w:szCs w:val="26"/>
        </w:rPr>
      </w:pPr>
      <w:r w:rsidRPr="002E6533">
        <w:rPr>
          <w:rFonts w:ascii="Times New Roman" w:hAnsi="Times New Roman" w:cs="Times New Roman"/>
          <w:b/>
          <w:sz w:val="26"/>
          <w:szCs w:val="26"/>
        </w:rPr>
        <w:t xml:space="preserve">Sobre los Cuestionamientos en cuanto a Vicios en la Renovación de la Concesión detentada por la firma UTOTRANSPORTES CEPUL </w:t>
      </w:r>
      <w:proofErr w:type="gramStart"/>
      <w:r w:rsidRPr="002E6533">
        <w:rPr>
          <w:rFonts w:ascii="Times New Roman" w:hAnsi="Times New Roman" w:cs="Times New Roman"/>
          <w:b/>
          <w:sz w:val="26"/>
          <w:szCs w:val="26"/>
        </w:rPr>
        <w:t>S.A.</w:t>
      </w:r>
      <w:r w:rsidR="0026526E">
        <w:rPr>
          <w:rFonts w:ascii="Times New Roman" w:hAnsi="Times New Roman" w:cs="Times New Roman"/>
          <w:b/>
          <w:sz w:val="26"/>
          <w:szCs w:val="26"/>
        </w:rPr>
        <w:t>.</w:t>
      </w:r>
      <w:proofErr w:type="gramEnd"/>
      <w:r w:rsidRPr="002E6533">
        <w:rPr>
          <w:rFonts w:ascii="Times New Roman" w:hAnsi="Times New Roman" w:cs="Times New Roman"/>
          <w:b/>
          <w:sz w:val="26"/>
          <w:szCs w:val="26"/>
        </w:rPr>
        <w:t xml:space="preserve"> en cuanto a la Ruta No. 636 y sus Recorridos, </w:t>
      </w:r>
      <w:proofErr w:type="gramStart"/>
      <w:r w:rsidRPr="002E6533">
        <w:rPr>
          <w:rFonts w:ascii="Times New Roman" w:hAnsi="Times New Roman" w:cs="Times New Roman"/>
          <w:b/>
          <w:sz w:val="26"/>
          <w:szCs w:val="26"/>
        </w:rPr>
        <w:t>y  su</w:t>
      </w:r>
      <w:proofErr w:type="gramEnd"/>
      <w:r w:rsidRPr="002E6533">
        <w:rPr>
          <w:rFonts w:ascii="Times New Roman" w:hAnsi="Times New Roman" w:cs="Times New Roman"/>
          <w:b/>
          <w:sz w:val="26"/>
          <w:szCs w:val="26"/>
        </w:rPr>
        <w:t xml:space="preserve"> Supuesta No Detentación </w:t>
      </w:r>
      <w:r w:rsidR="00E32D40">
        <w:rPr>
          <w:rFonts w:ascii="Times New Roman" w:hAnsi="Times New Roman" w:cs="Times New Roman"/>
          <w:b/>
          <w:sz w:val="26"/>
          <w:szCs w:val="26"/>
        </w:rPr>
        <w:t xml:space="preserve">de </w:t>
      </w:r>
      <w:r w:rsidRPr="002E6533">
        <w:rPr>
          <w:rFonts w:ascii="Times New Roman" w:hAnsi="Times New Roman" w:cs="Times New Roman"/>
          <w:b/>
          <w:sz w:val="26"/>
          <w:szCs w:val="26"/>
        </w:rPr>
        <w:t>un Título Habilitante debido:</w:t>
      </w:r>
    </w:p>
    <w:p w:rsidR="00CF719A" w:rsidRPr="002E6533" w:rsidRDefault="00CF719A" w:rsidP="004F75BC">
      <w:pPr>
        <w:pStyle w:val="Sinespaciado"/>
      </w:pPr>
    </w:p>
    <w:p w:rsidR="00CF719A" w:rsidRDefault="00CF719A" w:rsidP="00CF719A">
      <w:pPr>
        <w:jc w:val="both"/>
        <w:rPr>
          <w:rFonts w:ascii="Times New Roman" w:hAnsi="Times New Roman" w:cs="Times New Roman"/>
          <w:sz w:val="26"/>
          <w:szCs w:val="26"/>
        </w:rPr>
      </w:pPr>
      <w:r w:rsidRPr="002E6533">
        <w:rPr>
          <w:rFonts w:ascii="Times New Roman" w:hAnsi="Times New Roman" w:cs="Times New Roman"/>
          <w:sz w:val="26"/>
          <w:szCs w:val="26"/>
        </w:rPr>
        <w:t xml:space="preserve">En cuanto a la Condición Jurídico/Operativa de la Firma UTOTRANSPORTES CEPUL </w:t>
      </w:r>
      <w:proofErr w:type="gramStart"/>
      <w:r w:rsidRPr="002E6533">
        <w:rPr>
          <w:rFonts w:ascii="Times New Roman" w:hAnsi="Times New Roman" w:cs="Times New Roman"/>
          <w:sz w:val="26"/>
          <w:szCs w:val="26"/>
        </w:rPr>
        <w:t>S.A.</w:t>
      </w:r>
      <w:r w:rsidR="0026526E">
        <w:rPr>
          <w:rFonts w:ascii="Times New Roman" w:hAnsi="Times New Roman" w:cs="Times New Roman"/>
          <w:sz w:val="26"/>
          <w:szCs w:val="26"/>
        </w:rPr>
        <w:t>.</w:t>
      </w:r>
      <w:proofErr w:type="gramEnd"/>
      <w:r w:rsidRPr="002E6533">
        <w:rPr>
          <w:rFonts w:ascii="Times New Roman" w:hAnsi="Times New Roman" w:cs="Times New Roman"/>
          <w:sz w:val="26"/>
          <w:szCs w:val="26"/>
        </w:rPr>
        <w:t xml:space="preserve"> en </w:t>
      </w:r>
      <w:r w:rsidR="00E32D40">
        <w:rPr>
          <w:rFonts w:ascii="Times New Roman" w:hAnsi="Times New Roman" w:cs="Times New Roman"/>
          <w:sz w:val="26"/>
          <w:szCs w:val="26"/>
        </w:rPr>
        <w:t>relación</w:t>
      </w:r>
      <w:r w:rsidRPr="002E6533">
        <w:rPr>
          <w:rFonts w:ascii="Times New Roman" w:hAnsi="Times New Roman" w:cs="Times New Roman"/>
          <w:sz w:val="26"/>
          <w:szCs w:val="26"/>
        </w:rPr>
        <w:t xml:space="preserve"> a la Ruta No. 636 y sus Recorridos, el Consejo de Transporte Público, como órgano Competente en la Materia, nos Señala mediante Oficio DAJ-2018002357 de fecha 30 de </w:t>
      </w:r>
      <w:proofErr w:type="gramStart"/>
      <w:r w:rsidRPr="002E6533">
        <w:rPr>
          <w:rFonts w:ascii="Times New Roman" w:hAnsi="Times New Roman" w:cs="Times New Roman"/>
          <w:sz w:val="26"/>
          <w:szCs w:val="26"/>
        </w:rPr>
        <w:t>Noviembre</w:t>
      </w:r>
      <w:proofErr w:type="gramEnd"/>
      <w:r w:rsidRPr="002E6533">
        <w:rPr>
          <w:rFonts w:ascii="Times New Roman" w:hAnsi="Times New Roman" w:cs="Times New Roman"/>
          <w:sz w:val="26"/>
          <w:szCs w:val="26"/>
        </w:rPr>
        <w:t xml:space="preserve"> del 2018 de su Dirección de Asuntos Jurídicos, lo siguiente:</w:t>
      </w:r>
    </w:p>
    <w:p w:rsidR="00096EAE" w:rsidRPr="00096EAE" w:rsidRDefault="00096EAE" w:rsidP="00096EAE">
      <w:pPr>
        <w:widowControl w:val="0"/>
        <w:kinsoku w:val="0"/>
        <w:overflowPunct w:val="0"/>
        <w:autoSpaceDE w:val="0"/>
        <w:autoSpaceDN w:val="0"/>
        <w:adjustRightInd w:val="0"/>
        <w:spacing w:after="341" w:line="291" w:lineRule="exact"/>
        <w:ind w:left="851" w:right="758"/>
        <w:jc w:val="both"/>
        <w:textAlignment w:val="baseline"/>
        <w:rPr>
          <w:rFonts w:ascii="Verdana" w:eastAsiaTheme="minorEastAsia" w:hAnsi="Verdana" w:cs="Verdana"/>
          <w:spacing w:val="-4"/>
          <w:sz w:val="20"/>
          <w:szCs w:val="20"/>
          <w:lang w:eastAsia="es-ES"/>
        </w:rPr>
      </w:pPr>
      <w:r>
        <w:rPr>
          <w:rFonts w:ascii="Verdana" w:eastAsiaTheme="minorEastAsia" w:hAnsi="Verdana" w:cs="Verdana"/>
          <w:spacing w:val="-4"/>
          <w:sz w:val="20"/>
          <w:szCs w:val="20"/>
          <w:lang w:eastAsia="es-ES"/>
        </w:rPr>
        <w:t xml:space="preserve">2.- </w:t>
      </w:r>
      <w:r w:rsidRPr="00096EAE">
        <w:rPr>
          <w:rFonts w:ascii="Verdana" w:eastAsiaTheme="minorEastAsia" w:hAnsi="Verdana" w:cs="Verdana"/>
          <w:spacing w:val="-4"/>
          <w:sz w:val="20"/>
          <w:szCs w:val="20"/>
          <w:lang w:eastAsia="es-ES"/>
        </w:rPr>
        <w:t xml:space="preserve">En relación al punto 3, la empresa Autotransportes </w:t>
      </w:r>
      <w:proofErr w:type="spellStart"/>
      <w:r w:rsidRPr="00096EAE">
        <w:rPr>
          <w:rFonts w:ascii="Verdana" w:eastAsiaTheme="minorEastAsia" w:hAnsi="Verdana" w:cs="Verdana"/>
          <w:spacing w:val="-4"/>
          <w:sz w:val="20"/>
          <w:szCs w:val="20"/>
          <w:lang w:eastAsia="es-ES"/>
        </w:rPr>
        <w:t>Cepul</w:t>
      </w:r>
      <w:proofErr w:type="spellEnd"/>
      <w:r w:rsidRPr="00096EAE">
        <w:rPr>
          <w:rFonts w:ascii="Verdana" w:eastAsiaTheme="minorEastAsia" w:hAnsi="Verdana" w:cs="Verdana"/>
          <w:spacing w:val="-4"/>
          <w:sz w:val="20"/>
          <w:szCs w:val="20"/>
          <w:lang w:eastAsia="es-ES"/>
        </w:rPr>
        <w:t xml:space="preserve"> S.A. ostentó concesión otorgada por este Consejo para el período 2007-2014, acto administrativo correspondiente al artículo 5.3.13 de la sesión ordinaria 92-2011 del 12 de diciembre de 2011, el cual se adjunta. Para el período 2014-2021, se emitió el artículo 7.9.286 de la sesión ordinaria 53</w:t>
      </w:r>
      <w:r w:rsidRPr="00096EAE">
        <w:rPr>
          <w:rFonts w:ascii="Verdana" w:eastAsiaTheme="minorEastAsia" w:hAnsi="Verdana" w:cs="Verdana"/>
          <w:spacing w:val="-4"/>
          <w:sz w:val="20"/>
          <w:szCs w:val="20"/>
          <w:lang w:eastAsia="es-ES"/>
        </w:rPr>
        <w:softHyphen/>
        <w:t>2014 del 24 de setiembre de 2014, del cual también se adjunta copia. Por último, es importante mencionar que está en trámite coordinación con la ARESEP, para lograr el refrendo de dicha concesión, resultados que se estarán comunicando al Tribunal Administrativo de Transporte.</w:t>
      </w:r>
    </w:p>
    <w:p w:rsidR="0026526E" w:rsidRDefault="0026526E" w:rsidP="00CF719A">
      <w:pPr>
        <w:jc w:val="both"/>
        <w:rPr>
          <w:rFonts w:ascii="Times New Roman" w:hAnsi="Times New Roman" w:cs="Times New Roman"/>
          <w:sz w:val="26"/>
          <w:szCs w:val="26"/>
        </w:rPr>
      </w:pPr>
    </w:p>
    <w:p w:rsidR="0026526E" w:rsidRPr="002E6533" w:rsidRDefault="0026526E" w:rsidP="00CF719A">
      <w:pPr>
        <w:jc w:val="both"/>
        <w:rPr>
          <w:rFonts w:ascii="Times New Roman" w:hAnsi="Times New Roman" w:cs="Times New Roman"/>
          <w:sz w:val="26"/>
          <w:szCs w:val="26"/>
        </w:rPr>
      </w:pPr>
    </w:p>
    <w:p w:rsidR="007D4FF5" w:rsidRPr="00C04A48" w:rsidRDefault="007D4FF5" w:rsidP="007D4FF5">
      <w:pPr>
        <w:pStyle w:val="Sinespaciado"/>
        <w:rPr>
          <w:sz w:val="16"/>
          <w:szCs w:val="16"/>
        </w:rPr>
      </w:pPr>
    </w:p>
    <w:p w:rsidR="00CF719A" w:rsidRPr="002E6533" w:rsidRDefault="00CF719A" w:rsidP="007D4FF5">
      <w:pPr>
        <w:jc w:val="center"/>
        <w:rPr>
          <w:rFonts w:ascii="Times New Roman" w:hAnsi="Times New Roman" w:cs="Times New Roman"/>
          <w:sz w:val="26"/>
          <w:szCs w:val="26"/>
        </w:rPr>
      </w:pPr>
    </w:p>
    <w:p w:rsidR="007D4FF5" w:rsidRPr="002E6533" w:rsidRDefault="007D4FF5" w:rsidP="007D4FF5">
      <w:pPr>
        <w:pStyle w:val="Sinespaciado"/>
        <w:rPr>
          <w:sz w:val="26"/>
          <w:szCs w:val="26"/>
        </w:rPr>
      </w:pPr>
    </w:p>
    <w:p w:rsidR="00C04A48" w:rsidRDefault="00C04A48" w:rsidP="00CF719A">
      <w:pPr>
        <w:jc w:val="both"/>
        <w:rPr>
          <w:rFonts w:ascii="Times New Roman" w:hAnsi="Times New Roman" w:cs="Times New Roman"/>
          <w:sz w:val="26"/>
          <w:szCs w:val="26"/>
        </w:rPr>
      </w:pPr>
    </w:p>
    <w:p w:rsidR="00CF719A" w:rsidRPr="002E6533" w:rsidRDefault="00CF719A" w:rsidP="00CF719A">
      <w:pPr>
        <w:jc w:val="both"/>
        <w:rPr>
          <w:rFonts w:ascii="Times New Roman" w:hAnsi="Times New Roman" w:cs="Times New Roman"/>
          <w:sz w:val="26"/>
          <w:szCs w:val="26"/>
        </w:rPr>
      </w:pPr>
      <w:r w:rsidRPr="002E6533">
        <w:rPr>
          <w:rFonts w:ascii="Times New Roman" w:hAnsi="Times New Roman" w:cs="Times New Roman"/>
          <w:sz w:val="26"/>
          <w:szCs w:val="26"/>
        </w:rPr>
        <w:lastRenderedPageBreak/>
        <w:t xml:space="preserve">Unido a lo anterior y ante la Problemática que se ha presentado en cuanto al Refrendo de los Contratos de Concesión, se tiene que mediante Acuerdo No. </w:t>
      </w:r>
      <w:r w:rsidR="002B4C13" w:rsidRPr="002E6533">
        <w:rPr>
          <w:rFonts w:ascii="Times New Roman" w:hAnsi="Times New Roman" w:cs="Times New Roman"/>
          <w:sz w:val="26"/>
          <w:szCs w:val="26"/>
        </w:rPr>
        <w:t xml:space="preserve">8.1 de la Sesión Ordinaria No. 25-2015 del 06 de </w:t>
      </w:r>
      <w:proofErr w:type="gramStart"/>
      <w:r w:rsidR="002B4C13" w:rsidRPr="002E6533">
        <w:rPr>
          <w:rFonts w:ascii="Times New Roman" w:hAnsi="Times New Roman" w:cs="Times New Roman"/>
          <w:sz w:val="26"/>
          <w:szCs w:val="26"/>
        </w:rPr>
        <w:t>Mayo</w:t>
      </w:r>
      <w:proofErr w:type="gramEnd"/>
      <w:r w:rsidR="002B4C13" w:rsidRPr="002E6533">
        <w:rPr>
          <w:rFonts w:ascii="Times New Roman" w:hAnsi="Times New Roman" w:cs="Times New Roman"/>
          <w:sz w:val="26"/>
          <w:szCs w:val="26"/>
        </w:rPr>
        <w:t xml:space="preserve"> del 2015 la Junta Directiva del Consejo de Transporte Público, como una Acción Provisional y Cautelar, dispuso DAR CONDICIÓN TRANSITORIA DE PERMISIONARIOS A TODOS LOS OPERADORES QUE NO HUBIERAN</w:t>
      </w:r>
      <w:r w:rsidR="008C7D71" w:rsidRPr="002E6533">
        <w:rPr>
          <w:rFonts w:ascii="Times New Roman" w:hAnsi="Times New Roman" w:cs="Times New Roman"/>
          <w:sz w:val="26"/>
          <w:szCs w:val="26"/>
        </w:rPr>
        <w:t xml:space="preserve"> OBTENIDO EL REFRENDO DE SUS CONCESIONES. Lo cual Cobija a la Firma Cuestionada.</w:t>
      </w:r>
    </w:p>
    <w:p w:rsidR="007D4FF5" w:rsidRPr="004F75BC" w:rsidRDefault="007D4FF5" w:rsidP="004F75BC">
      <w:pPr>
        <w:pStyle w:val="Sinespaciado"/>
      </w:pPr>
    </w:p>
    <w:p w:rsidR="008C7D71" w:rsidRPr="002E6533" w:rsidRDefault="008C7D71" w:rsidP="00CF719A">
      <w:pPr>
        <w:jc w:val="both"/>
        <w:rPr>
          <w:rFonts w:ascii="Times New Roman" w:hAnsi="Times New Roman" w:cs="Times New Roman"/>
          <w:sz w:val="26"/>
          <w:szCs w:val="26"/>
        </w:rPr>
      </w:pPr>
      <w:r w:rsidRPr="002E6533">
        <w:rPr>
          <w:rFonts w:ascii="Times New Roman" w:hAnsi="Times New Roman" w:cs="Times New Roman"/>
          <w:sz w:val="26"/>
          <w:szCs w:val="26"/>
        </w:rPr>
        <w:t xml:space="preserve">Y de lo anterior se deriva que la Empresa </w:t>
      </w:r>
      <w:r w:rsidRPr="002E6533">
        <w:rPr>
          <w:rFonts w:ascii="Times New Roman" w:hAnsi="Times New Roman" w:cs="Times New Roman"/>
          <w:b/>
          <w:sz w:val="26"/>
          <w:szCs w:val="26"/>
        </w:rPr>
        <w:t>A</w:t>
      </w:r>
      <w:r w:rsidR="00BD7DEE">
        <w:rPr>
          <w:rFonts w:ascii="Times New Roman" w:hAnsi="Times New Roman" w:cs="Times New Roman"/>
          <w:b/>
          <w:sz w:val="26"/>
          <w:szCs w:val="26"/>
        </w:rPr>
        <w:t>.C.S.A.</w:t>
      </w:r>
      <w:r w:rsidRPr="002E6533">
        <w:rPr>
          <w:rFonts w:ascii="Times New Roman" w:hAnsi="Times New Roman" w:cs="Times New Roman"/>
          <w:sz w:val="26"/>
          <w:szCs w:val="26"/>
        </w:rPr>
        <w:t xml:space="preserve"> se detentaría condición Acreditada de Operadora del Servicio en la Ruta No. 636 y sus servicios integrantes.</w:t>
      </w:r>
    </w:p>
    <w:p w:rsidR="008C7D71" w:rsidRPr="002E6533" w:rsidRDefault="008C7D71" w:rsidP="007D4FF5">
      <w:pPr>
        <w:pStyle w:val="Sinespaciado"/>
        <w:rPr>
          <w:sz w:val="26"/>
          <w:szCs w:val="26"/>
        </w:rPr>
      </w:pPr>
    </w:p>
    <w:p w:rsidR="008C7D71" w:rsidRPr="002E6533" w:rsidRDefault="008C7D71" w:rsidP="00CF719A">
      <w:pPr>
        <w:jc w:val="both"/>
        <w:rPr>
          <w:rFonts w:ascii="Times New Roman" w:hAnsi="Times New Roman" w:cs="Times New Roman"/>
          <w:sz w:val="26"/>
          <w:szCs w:val="26"/>
        </w:rPr>
      </w:pPr>
      <w:r w:rsidRPr="002E6533">
        <w:rPr>
          <w:rFonts w:ascii="Times New Roman" w:hAnsi="Times New Roman" w:cs="Times New Roman"/>
          <w:sz w:val="26"/>
          <w:szCs w:val="26"/>
        </w:rPr>
        <w:t>Además, el presente no es el Medio ni la Vía para Objetar los Derechos de dicha Empresa, los cuales se tienen como Validados por el Consejo de Transporte Público, según lo que se cita antes.</w:t>
      </w:r>
    </w:p>
    <w:p w:rsidR="00CF719A" w:rsidRDefault="00CF719A" w:rsidP="00CF719A">
      <w:pPr>
        <w:jc w:val="both"/>
        <w:rPr>
          <w:rFonts w:ascii="Times New Roman" w:hAnsi="Times New Roman" w:cs="Times New Roman"/>
          <w:sz w:val="26"/>
          <w:szCs w:val="26"/>
        </w:rPr>
      </w:pPr>
    </w:p>
    <w:p w:rsidR="00C04A48" w:rsidRPr="002E6533" w:rsidRDefault="00C04A48" w:rsidP="00CF719A">
      <w:pPr>
        <w:jc w:val="both"/>
        <w:rPr>
          <w:rFonts w:ascii="Times New Roman" w:hAnsi="Times New Roman" w:cs="Times New Roman"/>
          <w:sz w:val="26"/>
          <w:szCs w:val="26"/>
        </w:rPr>
      </w:pPr>
    </w:p>
    <w:p w:rsidR="001004D8" w:rsidRPr="002E6533" w:rsidRDefault="001004D8" w:rsidP="001004D8">
      <w:pPr>
        <w:pStyle w:val="Prrafodelista"/>
        <w:numPr>
          <w:ilvl w:val="0"/>
          <w:numId w:val="8"/>
        </w:numPr>
        <w:ind w:left="0" w:hanging="11"/>
        <w:jc w:val="both"/>
        <w:rPr>
          <w:rFonts w:ascii="Times New Roman" w:hAnsi="Times New Roman" w:cs="Times New Roman"/>
          <w:b/>
          <w:sz w:val="26"/>
          <w:szCs w:val="26"/>
        </w:rPr>
      </w:pPr>
      <w:r w:rsidRPr="002E6533">
        <w:rPr>
          <w:rFonts w:ascii="Times New Roman" w:hAnsi="Times New Roman" w:cs="Times New Roman"/>
          <w:b/>
          <w:sz w:val="26"/>
          <w:szCs w:val="26"/>
        </w:rPr>
        <w:t>Sobre la Afectación de los Derechos Fundamentales de Debido Proceso y de Defensa del Recurrente por Falta de Participación y/o Audiencia de De</w:t>
      </w:r>
      <w:r w:rsidR="00A437F1" w:rsidRPr="002E6533">
        <w:rPr>
          <w:rFonts w:ascii="Times New Roman" w:hAnsi="Times New Roman" w:cs="Times New Roman"/>
          <w:b/>
          <w:sz w:val="26"/>
          <w:szCs w:val="26"/>
        </w:rPr>
        <w:t>f</w:t>
      </w:r>
      <w:r w:rsidRPr="002E6533">
        <w:rPr>
          <w:rFonts w:ascii="Times New Roman" w:hAnsi="Times New Roman" w:cs="Times New Roman"/>
          <w:b/>
          <w:sz w:val="26"/>
          <w:szCs w:val="26"/>
        </w:rPr>
        <w:t>ensa y a la No Ponderación de los Efectos de los Horarios y Frecuencias Otorgados a la Ruta No. 636,</w:t>
      </w:r>
      <w:r w:rsidR="00A437F1" w:rsidRPr="002E6533">
        <w:rPr>
          <w:rFonts w:ascii="Times New Roman" w:hAnsi="Times New Roman" w:cs="Times New Roman"/>
          <w:b/>
          <w:sz w:val="26"/>
          <w:szCs w:val="26"/>
        </w:rPr>
        <w:t xml:space="preserve"> en cuanto al Tramo Común con la Ruta No. 661 (Potencias Competencia Ruinosa y/o Desleal):</w:t>
      </w:r>
    </w:p>
    <w:p w:rsidR="007D4FF5" w:rsidRPr="004F75BC" w:rsidRDefault="007D4FF5" w:rsidP="004F75BC">
      <w:pPr>
        <w:pStyle w:val="Sinespaciado"/>
      </w:pPr>
    </w:p>
    <w:p w:rsidR="002D562A" w:rsidRPr="002E6533" w:rsidRDefault="00507CF0" w:rsidP="00E37782">
      <w:pPr>
        <w:jc w:val="both"/>
        <w:rPr>
          <w:rFonts w:ascii="Times New Roman" w:hAnsi="Times New Roman" w:cs="Times New Roman"/>
          <w:sz w:val="26"/>
          <w:szCs w:val="26"/>
        </w:rPr>
      </w:pPr>
      <w:r w:rsidRPr="002E6533">
        <w:rPr>
          <w:rFonts w:ascii="Times New Roman" w:hAnsi="Times New Roman"/>
          <w:sz w:val="26"/>
          <w:szCs w:val="26"/>
        </w:rPr>
        <w:t>Ante la Consulta Realizada a</w:t>
      </w:r>
      <w:r w:rsidR="00FE750D">
        <w:rPr>
          <w:rFonts w:ascii="Times New Roman" w:hAnsi="Times New Roman"/>
          <w:sz w:val="26"/>
          <w:szCs w:val="26"/>
        </w:rPr>
        <w:t>l</w:t>
      </w:r>
      <w:r w:rsidRPr="002E6533">
        <w:rPr>
          <w:rFonts w:ascii="Times New Roman" w:hAnsi="Times New Roman"/>
          <w:sz w:val="26"/>
          <w:szCs w:val="26"/>
        </w:rPr>
        <w:t xml:space="preserve"> Consejo de Transporte Público mediante nuestra Resolución Interlocutoria de las </w:t>
      </w:r>
      <w:r w:rsidR="00A278E5">
        <w:rPr>
          <w:rFonts w:ascii="Times New Roman" w:hAnsi="Times New Roman"/>
          <w:sz w:val="26"/>
          <w:szCs w:val="26"/>
        </w:rPr>
        <w:t>11</w:t>
      </w:r>
      <w:r w:rsidR="00C73A71">
        <w:rPr>
          <w:rFonts w:ascii="Times New Roman" w:hAnsi="Times New Roman"/>
          <w:sz w:val="26"/>
          <w:szCs w:val="26"/>
        </w:rPr>
        <w:t>:3</w:t>
      </w:r>
      <w:r w:rsidRPr="002E6533">
        <w:rPr>
          <w:rFonts w:ascii="Times New Roman" w:hAnsi="Times New Roman"/>
          <w:sz w:val="26"/>
          <w:szCs w:val="26"/>
        </w:rPr>
        <w:t xml:space="preserve">0 horas del </w:t>
      </w:r>
      <w:r w:rsidR="00C73A71">
        <w:rPr>
          <w:rFonts w:ascii="Times New Roman" w:hAnsi="Times New Roman"/>
          <w:sz w:val="26"/>
          <w:szCs w:val="26"/>
        </w:rPr>
        <w:t>23</w:t>
      </w:r>
      <w:r w:rsidRPr="002E6533">
        <w:rPr>
          <w:rFonts w:ascii="Times New Roman" w:hAnsi="Times New Roman"/>
          <w:sz w:val="26"/>
          <w:szCs w:val="26"/>
        </w:rPr>
        <w:t xml:space="preserve"> de </w:t>
      </w:r>
      <w:proofErr w:type="gramStart"/>
      <w:r w:rsidR="00C73A71">
        <w:rPr>
          <w:rFonts w:ascii="Times New Roman" w:hAnsi="Times New Roman"/>
          <w:sz w:val="26"/>
          <w:szCs w:val="26"/>
        </w:rPr>
        <w:t>Noviembre</w:t>
      </w:r>
      <w:proofErr w:type="gramEnd"/>
      <w:r w:rsidR="00C73A71">
        <w:rPr>
          <w:rFonts w:ascii="Times New Roman" w:hAnsi="Times New Roman"/>
          <w:sz w:val="26"/>
          <w:szCs w:val="26"/>
        </w:rPr>
        <w:t xml:space="preserve"> del 2018</w:t>
      </w:r>
      <w:r w:rsidRPr="002E6533">
        <w:rPr>
          <w:rFonts w:ascii="Times New Roman" w:hAnsi="Times New Roman"/>
          <w:sz w:val="26"/>
          <w:szCs w:val="26"/>
        </w:rPr>
        <w:t xml:space="preserve"> (Folio 0</w:t>
      </w:r>
      <w:r w:rsidR="00C73A71">
        <w:rPr>
          <w:rFonts w:ascii="Times New Roman" w:hAnsi="Times New Roman"/>
          <w:sz w:val="26"/>
          <w:szCs w:val="26"/>
        </w:rPr>
        <w:t>277</w:t>
      </w:r>
      <w:r w:rsidRPr="002E6533">
        <w:rPr>
          <w:rFonts w:ascii="Times New Roman" w:hAnsi="Times New Roman"/>
          <w:sz w:val="26"/>
          <w:szCs w:val="26"/>
        </w:rPr>
        <w:t xml:space="preserve"> del Expediente del Caso), se le pidió a dicho Órgano Indicar sí en el Procedimiento de Otorgamiento del Permiso Objetado se dio Participación y/o Audiencia a la firma </w:t>
      </w:r>
      <w:r w:rsidR="00E37782" w:rsidRPr="002E6533">
        <w:rPr>
          <w:rFonts w:ascii="Times New Roman" w:hAnsi="Times New Roman" w:cs="Times New Roman"/>
          <w:b/>
          <w:sz w:val="26"/>
          <w:szCs w:val="26"/>
        </w:rPr>
        <w:t>A</w:t>
      </w:r>
      <w:r w:rsidR="00BD7DEE">
        <w:rPr>
          <w:rFonts w:ascii="Times New Roman" w:hAnsi="Times New Roman" w:cs="Times New Roman"/>
          <w:b/>
          <w:sz w:val="26"/>
          <w:szCs w:val="26"/>
        </w:rPr>
        <w:t>.C.S.A.</w:t>
      </w:r>
      <w:r w:rsidR="00E37782" w:rsidRPr="002E6533">
        <w:rPr>
          <w:rFonts w:ascii="Times New Roman" w:hAnsi="Times New Roman" w:cs="Times New Roman"/>
          <w:sz w:val="26"/>
          <w:szCs w:val="26"/>
        </w:rPr>
        <w:t xml:space="preserve">  Teniéndose que m</w:t>
      </w:r>
      <w:r w:rsidR="002D562A" w:rsidRPr="002E6533">
        <w:rPr>
          <w:rFonts w:ascii="Times New Roman" w:hAnsi="Times New Roman" w:cs="Times New Roman"/>
          <w:sz w:val="26"/>
          <w:szCs w:val="26"/>
        </w:rPr>
        <w:t xml:space="preserve">ediante </w:t>
      </w:r>
      <w:r w:rsidR="007D4FF5" w:rsidRPr="002E6533">
        <w:rPr>
          <w:rFonts w:ascii="Times New Roman" w:hAnsi="Times New Roman" w:cs="Times New Roman"/>
          <w:sz w:val="26"/>
          <w:szCs w:val="26"/>
        </w:rPr>
        <w:t xml:space="preserve">Oficio </w:t>
      </w:r>
      <w:r w:rsidR="00E37782" w:rsidRPr="002E6533">
        <w:rPr>
          <w:rFonts w:ascii="Times New Roman" w:hAnsi="Times New Roman" w:cs="Times New Roman"/>
          <w:sz w:val="26"/>
          <w:szCs w:val="26"/>
        </w:rPr>
        <w:t xml:space="preserve">No. </w:t>
      </w:r>
      <w:r w:rsidR="007D4FF5" w:rsidRPr="002E6533">
        <w:rPr>
          <w:rFonts w:ascii="Times New Roman" w:hAnsi="Times New Roman" w:cs="Times New Roman"/>
          <w:sz w:val="26"/>
          <w:szCs w:val="26"/>
        </w:rPr>
        <w:t xml:space="preserve">DING-2018-1088 del 04 de </w:t>
      </w:r>
      <w:proofErr w:type="gramStart"/>
      <w:r w:rsidR="007D4FF5" w:rsidRPr="002E6533">
        <w:rPr>
          <w:rFonts w:ascii="Times New Roman" w:hAnsi="Times New Roman" w:cs="Times New Roman"/>
          <w:sz w:val="26"/>
          <w:szCs w:val="26"/>
        </w:rPr>
        <w:t>Diciembre</w:t>
      </w:r>
      <w:proofErr w:type="gramEnd"/>
      <w:r w:rsidR="007D4FF5" w:rsidRPr="002E6533">
        <w:rPr>
          <w:rFonts w:ascii="Times New Roman" w:hAnsi="Times New Roman" w:cs="Times New Roman"/>
          <w:sz w:val="26"/>
          <w:szCs w:val="26"/>
        </w:rPr>
        <w:t xml:space="preserve"> del 2018, el Departamento de Ingeniería del Consejo de Transporte Público, nos responde:</w:t>
      </w:r>
    </w:p>
    <w:p w:rsidR="00074D1B" w:rsidRDefault="00074D1B" w:rsidP="00074D1B">
      <w:pPr>
        <w:kinsoku w:val="0"/>
        <w:overflowPunct w:val="0"/>
        <w:spacing w:before="40" w:line="229" w:lineRule="exact"/>
        <w:ind w:left="709" w:right="758"/>
        <w:jc w:val="both"/>
        <w:textAlignment w:val="baseline"/>
        <w:rPr>
          <w:rFonts w:ascii="Arial" w:hAnsi="Arial" w:cs="Arial"/>
          <w:lang w:eastAsia="es-ES"/>
        </w:rPr>
      </w:pPr>
      <w:r>
        <w:rPr>
          <w:rFonts w:ascii="Arial" w:hAnsi="Arial" w:cs="Arial"/>
          <w:lang w:eastAsia="es-ES"/>
        </w:rPr>
        <w:t>Al señor V</w:t>
      </w:r>
      <w:r>
        <w:rPr>
          <w:rFonts w:ascii="Arial" w:hAnsi="Arial" w:cs="Arial"/>
          <w:lang w:eastAsia="es-ES"/>
        </w:rPr>
        <w:t>.H.C.R.</w:t>
      </w:r>
      <w:r>
        <w:rPr>
          <w:rFonts w:ascii="Arial" w:hAnsi="Arial" w:cs="Arial"/>
          <w:lang w:eastAsia="es-ES"/>
        </w:rPr>
        <w:t>, concesionario</w:t>
      </w:r>
      <w:r>
        <w:rPr>
          <w:rFonts w:ascii="Arial Narrow" w:hAnsi="Arial Narrow" w:cs="Arial Narrow"/>
          <w:vertAlign w:val="superscript"/>
          <w:lang w:eastAsia="es-ES"/>
        </w:rPr>
        <w:t xml:space="preserve"> </w:t>
      </w:r>
      <w:r>
        <w:rPr>
          <w:rFonts w:ascii="Arial" w:hAnsi="Arial" w:cs="Arial"/>
          <w:lang w:eastAsia="es-ES"/>
        </w:rPr>
        <w:t>de</w:t>
      </w:r>
      <w:r>
        <w:rPr>
          <w:rFonts w:ascii="Arial" w:hAnsi="Arial" w:cs="Arial"/>
          <w:lang w:eastAsia="es-ES"/>
        </w:rPr>
        <w:t xml:space="preserve"> </w:t>
      </w:r>
      <w:r>
        <w:rPr>
          <w:rFonts w:ascii="Arial" w:hAnsi="Arial" w:cs="Arial"/>
          <w:lang w:eastAsia="es-ES"/>
        </w:rPr>
        <w:t>la</w:t>
      </w:r>
      <w:r>
        <w:rPr>
          <w:rFonts w:ascii="Arial" w:hAnsi="Arial" w:cs="Arial"/>
          <w:lang w:eastAsia="es-ES"/>
        </w:rPr>
        <w:t xml:space="preserve"> </w:t>
      </w:r>
      <w:r>
        <w:rPr>
          <w:rFonts w:ascii="Arial" w:hAnsi="Arial" w:cs="Arial"/>
          <w:lang w:eastAsia="es-ES"/>
        </w:rPr>
        <w:t>Ruta fig. 661. descrita-como "San Vito — Río Sereno", se le atendió el 6 de febrero del 2017, en audiencia solicitada por el mismo al Consejo de Transporte Público (se aporta copia de la minuta levantada el día de la ausencia folios 313 y 314); como se detalla en tema a tratar fue sobre supuestos incumplimientos de la empresa C</w:t>
      </w:r>
      <w:r>
        <w:rPr>
          <w:rFonts w:ascii="Arial" w:hAnsi="Arial" w:cs="Arial"/>
          <w:lang w:eastAsia="es-ES"/>
        </w:rPr>
        <w:t>.S.A.</w:t>
      </w:r>
      <w:r>
        <w:rPr>
          <w:rFonts w:ascii="Arial" w:hAnsi="Arial" w:cs="Arial"/>
          <w:lang w:eastAsia="es-ES"/>
        </w:rPr>
        <w:t xml:space="preserve">, en la operación de la Ruta </w:t>
      </w:r>
      <w:proofErr w:type="spellStart"/>
      <w:r>
        <w:rPr>
          <w:rFonts w:ascii="Arial" w:hAnsi="Arial" w:cs="Arial"/>
          <w:lang w:eastAsia="es-ES"/>
        </w:rPr>
        <w:t>N°</w:t>
      </w:r>
      <w:proofErr w:type="spellEnd"/>
      <w:r>
        <w:rPr>
          <w:rFonts w:ascii="Arial" w:hAnsi="Arial" w:cs="Arial"/>
          <w:lang w:eastAsia="es-ES"/>
        </w:rPr>
        <w:t xml:space="preserve"> 636.</w:t>
      </w:r>
    </w:p>
    <w:p w:rsidR="00074D1B" w:rsidRDefault="00074D1B" w:rsidP="00074D1B">
      <w:pPr>
        <w:kinsoku w:val="0"/>
        <w:overflowPunct w:val="0"/>
        <w:spacing w:before="242" w:line="229" w:lineRule="exact"/>
        <w:ind w:left="709" w:right="758"/>
        <w:jc w:val="both"/>
        <w:textAlignment w:val="baseline"/>
        <w:rPr>
          <w:rFonts w:ascii="Arial" w:hAnsi="Arial" w:cs="Arial"/>
          <w:lang w:eastAsia="es-ES"/>
        </w:rPr>
      </w:pPr>
      <w:r>
        <w:rPr>
          <w:rFonts w:ascii="Arial" w:hAnsi="Arial" w:cs="Arial"/>
          <w:lang w:eastAsia="es-ES"/>
        </w:rPr>
        <w:t>Estos incumplimientos a los que el señor C</w:t>
      </w:r>
      <w:r w:rsidR="00750240">
        <w:rPr>
          <w:rFonts w:ascii="Arial" w:hAnsi="Arial" w:cs="Arial"/>
          <w:lang w:eastAsia="es-ES"/>
        </w:rPr>
        <w:t>.</w:t>
      </w:r>
      <w:r>
        <w:rPr>
          <w:rFonts w:ascii="Arial" w:hAnsi="Arial" w:cs="Arial"/>
          <w:lang w:eastAsia="es-ES"/>
        </w:rPr>
        <w:t xml:space="preserve"> se refería eran sobre los cambios y la cantidad de servicios que el operador de la Ruta </w:t>
      </w:r>
      <w:proofErr w:type="spellStart"/>
      <w:r>
        <w:rPr>
          <w:rFonts w:ascii="Arial" w:hAnsi="Arial" w:cs="Arial"/>
          <w:lang w:eastAsia="es-ES"/>
        </w:rPr>
        <w:t>N°</w:t>
      </w:r>
      <w:proofErr w:type="spellEnd"/>
      <w:r>
        <w:rPr>
          <w:rFonts w:ascii="Arial" w:hAnsi="Arial" w:cs="Arial"/>
          <w:lang w:eastAsia="es-ES"/>
        </w:rPr>
        <w:t xml:space="preserve"> 636 estaba efectuando en su ramal descrito como "San Vito — Las Mellizas", los cuales no tenían autorización por parte del CTP para realizarlos, y según el </w:t>
      </w:r>
      <w:r>
        <w:rPr>
          <w:rFonts w:ascii="Arial" w:hAnsi="Arial" w:cs="Arial"/>
          <w:lang w:eastAsia="es-ES"/>
        </w:rPr>
        <w:lastRenderedPageBreak/>
        <w:t xml:space="preserve">ofendido estas modificaciones estaban generando una competencia desleal a la Ruta </w:t>
      </w:r>
      <w:proofErr w:type="spellStart"/>
      <w:r>
        <w:rPr>
          <w:rFonts w:ascii="Arial" w:hAnsi="Arial" w:cs="Arial"/>
          <w:lang w:eastAsia="es-ES"/>
        </w:rPr>
        <w:t>N°</w:t>
      </w:r>
      <w:proofErr w:type="spellEnd"/>
      <w:r>
        <w:rPr>
          <w:rFonts w:ascii="Arial" w:hAnsi="Arial" w:cs="Arial"/>
          <w:lang w:eastAsia="es-ES"/>
        </w:rPr>
        <w:t xml:space="preserve"> 661.</w:t>
      </w:r>
    </w:p>
    <w:p w:rsidR="00074D1B" w:rsidRDefault="00074D1B" w:rsidP="00074D1B">
      <w:pPr>
        <w:kinsoku w:val="0"/>
        <w:overflowPunct w:val="0"/>
        <w:spacing w:before="123" w:line="229" w:lineRule="exact"/>
        <w:ind w:left="709" w:right="758"/>
        <w:jc w:val="both"/>
        <w:textAlignment w:val="baseline"/>
        <w:rPr>
          <w:rFonts w:ascii="Arial" w:hAnsi="Arial" w:cs="Arial"/>
          <w:lang w:eastAsia="es-ES"/>
        </w:rPr>
      </w:pPr>
      <w:r>
        <w:rPr>
          <w:rFonts w:ascii="Arial" w:hAnsi="Arial" w:cs="Arial"/>
          <w:spacing w:val="-1"/>
          <w:lang w:eastAsia="es-ES"/>
        </w:rPr>
        <w:t xml:space="preserve">Es importante indicar que el estudio técnico realizado a la Ruta </w:t>
      </w:r>
      <w:proofErr w:type="spellStart"/>
      <w:r>
        <w:rPr>
          <w:rFonts w:ascii="Arial" w:hAnsi="Arial" w:cs="Arial"/>
          <w:spacing w:val="-1"/>
          <w:lang w:eastAsia="es-ES"/>
        </w:rPr>
        <w:t>N°</w:t>
      </w:r>
      <w:proofErr w:type="spellEnd"/>
      <w:r>
        <w:rPr>
          <w:rFonts w:ascii="Arial" w:hAnsi="Arial" w:cs="Arial"/>
          <w:spacing w:val="-1"/>
          <w:lang w:eastAsia="es-ES"/>
        </w:rPr>
        <w:t xml:space="preserve"> 636, tiene su sustento en las peticiones realizadas directamente por la empresa A</w:t>
      </w:r>
      <w:r>
        <w:rPr>
          <w:rFonts w:ascii="Arial" w:hAnsi="Arial" w:cs="Arial"/>
          <w:spacing w:val="-1"/>
          <w:lang w:eastAsia="es-ES"/>
        </w:rPr>
        <w:t>.C.S.A.</w:t>
      </w:r>
      <w:r>
        <w:rPr>
          <w:rFonts w:ascii="Arial" w:hAnsi="Arial" w:cs="Arial"/>
          <w:spacing w:val="-1"/>
          <w:lang w:eastAsia="es-ES"/>
        </w:rPr>
        <w:t xml:space="preserve">, la cual solicita de dichos estudios con el fin de reestructurar su esquema operativo autorizado para poder atender las necesidades reales de su demanda cautiva o exclusiva. El Departamento de Ingeniería del CTP en pleno conocimiento de las rutas que operan en el sector involucrado, y el caso específico de la Ruta </w:t>
      </w:r>
      <w:proofErr w:type="spellStart"/>
      <w:r>
        <w:rPr>
          <w:rFonts w:ascii="Arial" w:hAnsi="Arial" w:cs="Arial"/>
          <w:spacing w:val="-1"/>
          <w:lang w:eastAsia="es-ES"/>
        </w:rPr>
        <w:t>N°</w:t>
      </w:r>
      <w:proofErr w:type="spellEnd"/>
      <w:r>
        <w:rPr>
          <w:rFonts w:ascii="Arial" w:hAnsi="Arial" w:cs="Arial"/>
          <w:spacing w:val="-1"/>
          <w:lang w:eastAsia="es-ES"/>
        </w:rPr>
        <w:t xml:space="preserve"> 661 donde el señor V</w:t>
      </w:r>
      <w:r w:rsidR="00750240">
        <w:rPr>
          <w:rFonts w:ascii="Arial" w:hAnsi="Arial" w:cs="Arial"/>
          <w:spacing w:val="-1"/>
          <w:lang w:eastAsia="es-ES"/>
        </w:rPr>
        <w:t>.</w:t>
      </w:r>
      <w:r>
        <w:rPr>
          <w:rFonts w:ascii="Arial" w:hAnsi="Arial" w:cs="Arial"/>
          <w:spacing w:val="-1"/>
          <w:lang w:eastAsia="es-ES"/>
        </w:rPr>
        <w:t>H.C</w:t>
      </w:r>
      <w:r w:rsidR="00750240">
        <w:rPr>
          <w:rFonts w:ascii="Arial" w:hAnsi="Arial" w:cs="Arial"/>
          <w:spacing w:val="-1"/>
          <w:lang w:eastAsia="es-ES"/>
        </w:rPr>
        <w:t>.</w:t>
      </w:r>
      <w:r>
        <w:rPr>
          <w:rFonts w:ascii="Arial" w:hAnsi="Arial" w:cs="Arial"/>
          <w:spacing w:val="-1"/>
          <w:lang w:eastAsia="es-ES"/>
        </w:rPr>
        <w:t xml:space="preserve"> había presentado a este Consejo quejas y gestiones referente a la operación de la Ruta </w:t>
      </w:r>
      <w:proofErr w:type="spellStart"/>
      <w:r>
        <w:rPr>
          <w:rFonts w:ascii="Arial" w:hAnsi="Arial" w:cs="Arial"/>
          <w:spacing w:val="-1"/>
          <w:lang w:eastAsia="es-ES"/>
        </w:rPr>
        <w:t>N°</w:t>
      </w:r>
      <w:proofErr w:type="spellEnd"/>
      <w:r>
        <w:rPr>
          <w:rFonts w:ascii="Arial" w:hAnsi="Arial" w:cs="Arial"/>
          <w:spacing w:val="-1"/>
          <w:lang w:eastAsia="es-ES"/>
        </w:rPr>
        <w:t xml:space="preserve"> 636, realizó el análisis correspondiente cuyo resultado se detalla en el oficio DING-2018-0185 aportado. Como parte de dicho análisis se consideró y ponderó la incidencia o posible afectación de todos los operadores del sector, esto pues las modificaciones y nuevas estructuras del esquema operativo propuestas para la Ruta </w:t>
      </w:r>
      <w:proofErr w:type="spellStart"/>
      <w:r>
        <w:rPr>
          <w:rFonts w:ascii="Arial" w:hAnsi="Arial" w:cs="Arial"/>
          <w:spacing w:val="-1"/>
          <w:lang w:eastAsia="es-ES"/>
        </w:rPr>
        <w:t>N°</w:t>
      </w:r>
      <w:proofErr w:type="spellEnd"/>
      <w:r>
        <w:rPr>
          <w:rFonts w:ascii="Arial" w:hAnsi="Arial" w:cs="Arial"/>
          <w:spacing w:val="-1"/>
          <w:lang w:eastAsia="es-ES"/>
        </w:rPr>
        <w:t xml:space="preserve"> 636 se basaron en las demandas cautivas</w:t>
      </w:r>
      <w:r>
        <w:rPr>
          <w:rFonts w:ascii="Arial" w:hAnsi="Arial" w:cs="Arial"/>
          <w:spacing w:val="-1"/>
          <w:lang w:eastAsia="es-ES"/>
        </w:rPr>
        <w:t xml:space="preserve"> o </w:t>
      </w:r>
      <w:r>
        <w:rPr>
          <w:rFonts w:ascii="Arial" w:hAnsi="Arial" w:cs="Arial"/>
          <w:lang w:eastAsia="es-ES"/>
        </w:rPr>
        <w:t>exclusivas de esta ruta.</w:t>
      </w:r>
    </w:p>
    <w:p w:rsidR="00E37782" w:rsidRPr="002E6533" w:rsidRDefault="00074D1B" w:rsidP="00074D1B">
      <w:pPr>
        <w:kinsoku w:val="0"/>
        <w:overflowPunct w:val="0"/>
        <w:spacing w:before="211" w:line="228" w:lineRule="exact"/>
        <w:ind w:left="709" w:right="758"/>
        <w:jc w:val="both"/>
        <w:textAlignment w:val="baseline"/>
        <w:rPr>
          <w:rFonts w:ascii="Times New Roman" w:hAnsi="Times New Roman" w:cs="Times New Roman"/>
          <w:b/>
          <w:sz w:val="26"/>
          <w:szCs w:val="26"/>
          <w:lang w:val="es-MX"/>
        </w:rPr>
      </w:pPr>
      <w:r>
        <w:rPr>
          <w:rFonts w:ascii="Arial" w:hAnsi="Arial" w:cs="Arial"/>
          <w:spacing w:val="-1"/>
          <w:lang w:eastAsia="es-ES"/>
        </w:rPr>
        <w:t xml:space="preserve">Adicionalmente, es importante señalar que como parte del análisis efectuado se aplicó también la Política de Fraccionamiento Tarifario aprobada por la Junta Directiva del CTP en la Sesión Ordinaria 56-2012 de agosto del 2012, que consiste en un procedimiento para realizar el fraccionamiento mediante la estrategia de Destino Final para las rutas regulares de transporte público. Dicho procedimiento, mediante el análisis de características como la vialidad del corredor de servicio, tipología de la ruta entre otros aspectos, determina el adecuado fraccionamiento tarifario de la ruta en estudio, considerando la clasificación de las rutas definida según disposiciones y directrices impulsadas y aprobadas por el Consejo de Transporte Público, mediante el Artículo </w:t>
      </w:r>
      <w:proofErr w:type="spellStart"/>
      <w:r>
        <w:rPr>
          <w:rFonts w:ascii="Arial" w:hAnsi="Arial" w:cs="Arial"/>
          <w:spacing w:val="-1"/>
          <w:lang w:eastAsia="es-ES"/>
        </w:rPr>
        <w:t>N°</w:t>
      </w:r>
      <w:proofErr w:type="spellEnd"/>
      <w:r>
        <w:rPr>
          <w:rFonts w:ascii="Arial" w:hAnsi="Arial" w:cs="Arial"/>
          <w:spacing w:val="-1"/>
          <w:lang w:eastAsia="es-ES"/>
        </w:rPr>
        <w:t xml:space="preserve"> 2 de la Sesión Ordinaria 02-2001, y que representa la base de este análisis para la clasificación de los servicios, y por ende de sus posibles fraccionamiento de recorridos; además, de mantener protección a las rutas cortas debidamente establecidas en los corredores, evitando la competencia desleal entre operadores y permitiendo a cada una de las empresas concentrarse en las demandas propias por las que fueron creadas las rutas, dejando la opción de escogencia al usuario especialmente a aquellos que utilizan el servicio en el corredor; lo cual funciona incluso como protección y garantía del servicio para el usuario que justifica la existencia de la ruta considerando la conceptualización de la misma (ori</w:t>
      </w:r>
      <w:r>
        <w:rPr>
          <w:rFonts w:ascii="Arial" w:hAnsi="Arial" w:cs="Arial"/>
          <w:spacing w:val="-1"/>
          <w:lang w:eastAsia="es-ES"/>
        </w:rPr>
        <w:t>g</w:t>
      </w:r>
      <w:r>
        <w:rPr>
          <w:rFonts w:ascii="Arial" w:hAnsi="Arial" w:cs="Arial"/>
          <w:spacing w:val="-1"/>
          <w:lang w:eastAsia="es-ES"/>
        </w:rPr>
        <w:t>en/destino).</w:t>
      </w:r>
      <w:r w:rsidRPr="002E6533">
        <w:rPr>
          <w:rFonts w:ascii="Times New Roman" w:hAnsi="Times New Roman" w:cs="Times New Roman"/>
          <w:b/>
          <w:sz w:val="26"/>
          <w:szCs w:val="26"/>
          <w:lang w:val="es-MX"/>
        </w:rPr>
        <w:t xml:space="preserve"> </w:t>
      </w:r>
    </w:p>
    <w:p w:rsidR="007D4FF5" w:rsidRPr="002E6533" w:rsidRDefault="007D4FF5" w:rsidP="007D4FF5">
      <w:pPr>
        <w:spacing w:line="276" w:lineRule="auto"/>
        <w:jc w:val="center"/>
        <w:rPr>
          <w:rFonts w:ascii="Times New Roman" w:hAnsi="Times New Roman" w:cs="Times New Roman"/>
          <w:b/>
          <w:sz w:val="26"/>
          <w:szCs w:val="26"/>
          <w:lang w:val="es-MX"/>
        </w:rPr>
      </w:pPr>
    </w:p>
    <w:p w:rsidR="002D562A" w:rsidRPr="004F75BC" w:rsidRDefault="002D562A" w:rsidP="004F75BC">
      <w:pPr>
        <w:pStyle w:val="Sinespaciado"/>
        <w:rPr>
          <w:sz w:val="16"/>
          <w:szCs w:val="16"/>
        </w:rPr>
      </w:pPr>
    </w:p>
    <w:p w:rsidR="002D562A" w:rsidRPr="002E6533" w:rsidRDefault="002D562A" w:rsidP="00E37782">
      <w:pPr>
        <w:spacing w:line="276" w:lineRule="auto"/>
        <w:ind w:right="-1"/>
        <w:jc w:val="both"/>
        <w:rPr>
          <w:rFonts w:ascii="Times New Roman" w:hAnsi="Times New Roman" w:cs="Times New Roman"/>
          <w:b/>
          <w:sz w:val="26"/>
          <w:szCs w:val="26"/>
          <w:lang w:val="es-MX"/>
        </w:rPr>
      </w:pPr>
      <w:r w:rsidRPr="002E6533">
        <w:rPr>
          <w:rFonts w:ascii="Times New Roman" w:hAnsi="Times New Roman" w:cs="Times New Roman"/>
          <w:sz w:val="26"/>
          <w:szCs w:val="26"/>
          <w:lang w:val="es-MX"/>
        </w:rPr>
        <w:t xml:space="preserve">Y en cuanto al Caso de marras, es evidente que </w:t>
      </w:r>
      <w:r w:rsidRPr="002E6533">
        <w:rPr>
          <w:rFonts w:ascii="Times New Roman" w:hAnsi="Times New Roman" w:cs="Times New Roman"/>
          <w:b/>
          <w:sz w:val="26"/>
          <w:szCs w:val="26"/>
          <w:lang w:val="es-MX"/>
        </w:rPr>
        <w:t xml:space="preserve">SE CUMPLIÓ CON LO MERITORIO Y </w:t>
      </w:r>
      <w:r w:rsidR="007D4FF5" w:rsidRPr="002E6533">
        <w:rPr>
          <w:rFonts w:ascii="Times New Roman" w:hAnsi="Times New Roman" w:cs="Times New Roman"/>
          <w:b/>
          <w:sz w:val="26"/>
          <w:szCs w:val="26"/>
          <w:lang w:val="es-MX"/>
        </w:rPr>
        <w:t xml:space="preserve">QUE </w:t>
      </w:r>
      <w:r w:rsidRPr="002E6533">
        <w:rPr>
          <w:rFonts w:ascii="Times New Roman" w:hAnsi="Times New Roman" w:cs="Times New Roman"/>
          <w:b/>
          <w:sz w:val="26"/>
          <w:szCs w:val="26"/>
          <w:lang w:val="es-MX"/>
        </w:rPr>
        <w:t xml:space="preserve">SE DIO </w:t>
      </w:r>
      <w:r w:rsidR="007D4FF5" w:rsidRPr="002E6533">
        <w:rPr>
          <w:rFonts w:ascii="Times New Roman" w:hAnsi="Times New Roman" w:cs="Times New Roman"/>
          <w:b/>
          <w:sz w:val="26"/>
          <w:szCs w:val="26"/>
          <w:lang w:val="es-MX"/>
        </w:rPr>
        <w:t>ATENCIÓN/</w:t>
      </w:r>
      <w:r w:rsidRPr="002E6533">
        <w:rPr>
          <w:rFonts w:ascii="Times New Roman" w:hAnsi="Times New Roman" w:cs="Times New Roman"/>
          <w:b/>
          <w:sz w:val="26"/>
          <w:szCs w:val="26"/>
          <w:lang w:val="es-MX"/>
        </w:rPr>
        <w:t xml:space="preserve">PARTICIPACIÓN AL </w:t>
      </w:r>
      <w:r w:rsidR="00E37782" w:rsidRPr="002E6533">
        <w:rPr>
          <w:rFonts w:ascii="Times New Roman" w:hAnsi="Times New Roman" w:cs="Times New Roman"/>
          <w:b/>
          <w:sz w:val="26"/>
          <w:szCs w:val="26"/>
          <w:lang w:val="es-MX"/>
        </w:rPr>
        <w:t>OPERADOR DE LA RUTA No. 661</w:t>
      </w:r>
      <w:r w:rsidRPr="002E6533">
        <w:rPr>
          <w:rFonts w:ascii="Times New Roman" w:hAnsi="Times New Roman" w:cs="Times New Roman"/>
          <w:b/>
          <w:sz w:val="26"/>
          <w:szCs w:val="26"/>
          <w:lang w:val="es-MX"/>
        </w:rPr>
        <w:t>,</w:t>
      </w:r>
      <w:r w:rsidR="00E37782" w:rsidRPr="002E6533">
        <w:rPr>
          <w:rFonts w:ascii="Times New Roman" w:hAnsi="Times New Roman" w:cs="Times New Roman"/>
          <w:b/>
          <w:sz w:val="26"/>
          <w:szCs w:val="26"/>
          <w:lang w:val="es-MX"/>
        </w:rPr>
        <w:t xml:space="preserve"> </w:t>
      </w:r>
      <w:r w:rsidR="00E37782" w:rsidRPr="002E6533">
        <w:rPr>
          <w:rFonts w:ascii="Times New Roman" w:hAnsi="Times New Roman" w:cs="Times New Roman"/>
          <w:sz w:val="26"/>
          <w:szCs w:val="26"/>
          <w:lang w:val="es-MX"/>
        </w:rPr>
        <w:t>así como se</w:t>
      </w:r>
      <w:r w:rsidR="00E37782" w:rsidRPr="002E6533">
        <w:rPr>
          <w:rFonts w:ascii="Times New Roman" w:hAnsi="Times New Roman" w:cs="Times New Roman"/>
          <w:b/>
          <w:sz w:val="26"/>
          <w:szCs w:val="26"/>
          <w:lang w:val="es-MX"/>
        </w:rPr>
        <w:t xml:space="preserve"> VALORÓ LA INCIDENCIA DE LOS AJUSTES APLICADOS A LA RUTA No. 636 </w:t>
      </w:r>
      <w:r w:rsidR="00E37782" w:rsidRPr="002E6533">
        <w:rPr>
          <w:rFonts w:ascii="Times New Roman" w:hAnsi="Times New Roman" w:cs="Times New Roman"/>
          <w:sz w:val="26"/>
          <w:szCs w:val="26"/>
          <w:lang w:val="es-MX"/>
        </w:rPr>
        <w:t>en cuanto a la Ruta del Recurrente;</w:t>
      </w:r>
      <w:r w:rsidR="00E37782" w:rsidRPr="002E6533">
        <w:rPr>
          <w:rFonts w:ascii="Times New Roman" w:hAnsi="Times New Roman" w:cs="Times New Roman"/>
          <w:b/>
          <w:sz w:val="26"/>
          <w:szCs w:val="26"/>
          <w:lang w:val="es-MX"/>
        </w:rPr>
        <w:t xml:space="preserve"> AMÉN DE APLICARSE LA POLÍTICA DE FRACCIONAMIENTO TARIFARIO VIGENTE,</w:t>
      </w:r>
      <w:r w:rsidRPr="002E6533">
        <w:rPr>
          <w:rFonts w:ascii="Times New Roman" w:hAnsi="Times New Roman" w:cs="Times New Roman"/>
          <w:b/>
          <w:sz w:val="26"/>
          <w:szCs w:val="26"/>
          <w:lang w:val="es-MX"/>
        </w:rPr>
        <w:t xml:space="preserve"> DE PREVIO A TOMAR LAS DETERMINACIONES QUE SE IMPUGNAN. </w:t>
      </w:r>
    </w:p>
    <w:p w:rsidR="00E37782" w:rsidRPr="002E6533" w:rsidRDefault="00E37782" w:rsidP="004F75BC">
      <w:pPr>
        <w:pStyle w:val="Sinespaciado"/>
      </w:pPr>
    </w:p>
    <w:p w:rsidR="002E6533" w:rsidRPr="002E6533" w:rsidRDefault="00E37782" w:rsidP="004424B7">
      <w:pPr>
        <w:pStyle w:val="Sinespaciado"/>
        <w:spacing w:line="276" w:lineRule="auto"/>
        <w:jc w:val="both"/>
        <w:rPr>
          <w:rFonts w:ascii="Times New Roman" w:hAnsi="Times New Roman" w:cs="Times New Roman"/>
          <w:sz w:val="26"/>
          <w:szCs w:val="26"/>
        </w:rPr>
      </w:pPr>
      <w:r w:rsidRPr="002E6533">
        <w:rPr>
          <w:rFonts w:ascii="Times New Roman" w:hAnsi="Times New Roman" w:cs="Times New Roman"/>
          <w:sz w:val="26"/>
          <w:szCs w:val="26"/>
        </w:rPr>
        <w:t xml:space="preserve">Correlacionado con lo anterior, el Recurrente </w:t>
      </w:r>
      <w:r w:rsidRPr="002E6533">
        <w:rPr>
          <w:rFonts w:ascii="Times New Roman" w:hAnsi="Times New Roman" w:cs="Times New Roman"/>
          <w:b/>
          <w:sz w:val="26"/>
          <w:szCs w:val="26"/>
        </w:rPr>
        <w:t>NO APORTA</w:t>
      </w:r>
      <w:r w:rsidRPr="002E6533">
        <w:rPr>
          <w:rFonts w:ascii="Times New Roman" w:hAnsi="Times New Roman" w:cs="Times New Roman"/>
          <w:sz w:val="26"/>
          <w:szCs w:val="26"/>
        </w:rPr>
        <w:t xml:space="preserve"> Documento Técnico alguno que Refute las Valoraciones Técnicas (</w:t>
      </w:r>
      <w:r w:rsidRPr="002E6533">
        <w:rPr>
          <w:rFonts w:ascii="Times New Roman" w:hAnsi="Times New Roman" w:cs="Times New Roman"/>
          <w:i/>
          <w:sz w:val="26"/>
          <w:szCs w:val="26"/>
        </w:rPr>
        <w:t>Oficio</w:t>
      </w:r>
      <w:r w:rsidR="002E6533" w:rsidRPr="002E6533">
        <w:rPr>
          <w:rFonts w:ascii="Times New Roman" w:hAnsi="Times New Roman" w:cs="Times New Roman"/>
          <w:i/>
          <w:sz w:val="26"/>
          <w:szCs w:val="26"/>
        </w:rPr>
        <w:t xml:space="preserve"> No.</w:t>
      </w:r>
      <w:r w:rsidRPr="002E6533">
        <w:rPr>
          <w:rFonts w:ascii="Times New Roman" w:hAnsi="Times New Roman" w:cs="Times New Roman"/>
          <w:i/>
          <w:sz w:val="26"/>
          <w:szCs w:val="26"/>
        </w:rPr>
        <w:t xml:space="preserve"> DING-2018-0185 del 07 de </w:t>
      </w:r>
      <w:r w:rsidRPr="002E6533">
        <w:rPr>
          <w:rFonts w:ascii="Times New Roman" w:hAnsi="Times New Roman" w:cs="Times New Roman"/>
          <w:i/>
          <w:sz w:val="26"/>
          <w:szCs w:val="26"/>
        </w:rPr>
        <w:lastRenderedPageBreak/>
        <w:t>marzo del 2018</w:t>
      </w:r>
      <w:r w:rsidRPr="002E6533">
        <w:rPr>
          <w:rFonts w:ascii="Times New Roman" w:hAnsi="Times New Roman" w:cs="Times New Roman"/>
          <w:sz w:val="26"/>
          <w:szCs w:val="26"/>
        </w:rPr>
        <w:t>), realizadas en la Especie por el Consejo de Transporte Público. Desatendiendo así su Deber de Prueba (</w:t>
      </w:r>
      <w:r w:rsidRPr="002E6533">
        <w:rPr>
          <w:rFonts w:ascii="Times New Roman" w:hAnsi="Times New Roman" w:cs="Times New Roman"/>
          <w:i/>
          <w:sz w:val="26"/>
          <w:szCs w:val="26"/>
        </w:rPr>
        <w:t>Carga de la Prueba</w:t>
      </w:r>
      <w:r w:rsidRPr="002E6533">
        <w:rPr>
          <w:rFonts w:ascii="Times New Roman" w:hAnsi="Times New Roman" w:cs="Times New Roman"/>
          <w:sz w:val="26"/>
          <w:szCs w:val="26"/>
        </w:rPr>
        <w:t>), sobre el que ya hemos señalado:</w:t>
      </w:r>
      <w:r w:rsidR="004424B7" w:rsidRPr="002E6533">
        <w:rPr>
          <w:rFonts w:ascii="Times New Roman" w:hAnsi="Times New Roman" w:cs="Times New Roman"/>
          <w:sz w:val="26"/>
          <w:szCs w:val="26"/>
        </w:rPr>
        <w:t xml:space="preserve"> </w:t>
      </w:r>
    </w:p>
    <w:p w:rsidR="002E6533" w:rsidRPr="002E6533" w:rsidRDefault="002E6533" w:rsidP="004424B7">
      <w:pPr>
        <w:pStyle w:val="Sinespaciado"/>
        <w:spacing w:line="276" w:lineRule="auto"/>
        <w:jc w:val="both"/>
        <w:rPr>
          <w:rFonts w:ascii="Times New Roman" w:hAnsi="Times New Roman"/>
          <w:sz w:val="26"/>
          <w:szCs w:val="26"/>
          <w:lang w:val="es-MX"/>
        </w:rPr>
      </w:pPr>
    </w:p>
    <w:p w:rsidR="004424B7" w:rsidRPr="002E6533" w:rsidRDefault="002E6533" w:rsidP="002E6533">
      <w:pPr>
        <w:pStyle w:val="Sinespaciado"/>
        <w:spacing w:line="276" w:lineRule="auto"/>
        <w:ind w:left="567" w:right="566"/>
        <w:jc w:val="both"/>
        <w:rPr>
          <w:rFonts w:ascii="Times New Roman" w:hAnsi="Times New Roman"/>
          <w:sz w:val="26"/>
          <w:szCs w:val="26"/>
        </w:rPr>
      </w:pPr>
      <w:proofErr w:type="gramStart"/>
      <w:r w:rsidRPr="002E6533">
        <w:rPr>
          <w:rFonts w:ascii="Times New Roman" w:hAnsi="Times New Roman"/>
          <w:sz w:val="26"/>
          <w:szCs w:val="26"/>
          <w:lang w:val="es-MX"/>
        </w:rPr>
        <w:t>…”</w:t>
      </w:r>
      <w:r w:rsidR="004424B7" w:rsidRPr="002E6533">
        <w:rPr>
          <w:rFonts w:ascii="Times New Roman" w:hAnsi="Times New Roman"/>
          <w:sz w:val="26"/>
          <w:szCs w:val="26"/>
          <w:lang w:val="es-MX"/>
        </w:rPr>
        <w:t>Tampoco</w:t>
      </w:r>
      <w:proofErr w:type="gramEnd"/>
      <w:r w:rsidR="004424B7" w:rsidRPr="002E6533">
        <w:rPr>
          <w:rFonts w:ascii="Times New Roman" w:hAnsi="Times New Roman"/>
          <w:sz w:val="26"/>
          <w:szCs w:val="26"/>
          <w:lang w:val="es-MX"/>
        </w:rPr>
        <w:t xml:space="preserve"> se acompaña a las Acciones Recursivas </w:t>
      </w:r>
      <w:r w:rsidR="004424B7" w:rsidRPr="002E6533">
        <w:rPr>
          <w:rFonts w:ascii="Times New Roman" w:hAnsi="Times New Roman"/>
          <w:b/>
          <w:i/>
          <w:sz w:val="26"/>
          <w:szCs w:val="26"/>
          <w:lang w:val="es-MX"/>
        </w:rPr>
        <w:t>algún Documento Técnico</w:t>
      </w:r>
      <w:r w:rsidR="004424B7" w:rsidRPr="002E6533">
        <w:rPr>
          <w:rFonts w:ascii="Times New Roman" w:hAnsi="Times New Roman"/>
          <w:sz w:val="26"/>
          <w:szCs w:val="26"/>
          <w:lang w:val="es-MX"/>
        </w:rPr>
        <w:t xml:space="preserve">, emitido por algún Profesional Atinente a la Materia, que venga a determinar algún Vicio o Error en cuanto al contenido de los Actos que se cuestionan o que venga a refutar los Fundamentos Técnicos de los Actos aludidos. </w:t>
      </w:r>
      <w:r w:rsidR="004424B7" w:rsidRPr="002E6533">
        <w:rPr>
          <w:rFonts w:ascii="Times New Roman" w:hAnsi="Times New Roman"/>
          <w:sz w:val="26"/>
          <w:szCs w:val="26"/>
        </w:rPr>
        <w:t xml:space="preserve">Lo anterior constituye </w:t>
      </w:r>
      <w:proofErr w:type="gramStart"/>
      <w:r w:rsidR="004424B7" w:rsidRPr="002E6533">
        <w:rPr>
          <w:rFonts w:ascii="Times New Roman" w:hAnsi="Times New Roman"/>
          <w:sz w:val="26"/>
          <w:szCs w:val="26"/>
        </w:rPr>
        <w:t>un flagrante violación</w:t>
      </w:r>
      <w:proofErr w:type="gramEnd"/>
      <w:r w:rsidR="004424B7" w:rsidRPr="002E6533">
        <w:rPr>
          <w:rFonts w:ascii="Times New Roman" w:hAnsi="Times New Roman"/>
          <w:sz w:val="26"/>
          <w:szCs w:val="26"/>
        </w:rPr>
        <w:t xml:space="preserve"> al </w:t>
      </w:r>
      <w:r w:rsidR="004424B7" w:rsidRPr="002E6533">
        <w:rPr>
          <w:rFonts w:ascii="Times New Roman" w:hAnsi="Times New Roman"/>
          <w:b/>
          <w:sz w:val="26"/>
          <w:szCs w:val="26"/>
        </w:rPr>
        <w:t>Principio de Carga de la Prueba</w:t>
      </w:r>
      <w:r w:rsidR="004424B7" w:rsidRPr="002E6533">
        <w:rPr>
          <w:rFonts w:ascii="Times New Roman" w:hAnsi="Times New Roman"/>
          <w:sz w:val="26"/>
          <w:szCs w:val="26"/>
        </w:rPr>
        <w:t>: “</w:t>
      </w:r>
      <w:r w:rsidR="004424B7" w:rsidRPr="002E6533">
        <w:rPr>
          <w:rFonts w:ascii="Times New Roman" w:hAnsi="Times New Roman"/>
          <w:b/>
          <w:i/>
          <w:sz w:val="26"/>
          <w:szCs w:val="26"/>
        </w:rPr>
        <w:t>QUIEN ACUSA O ALEGA ALGO DEBE DEMOSTRARLO</w:t>
      </w:r>
      <w:r w:rsidR="004424B7" w:rsidRPr="002E6533">
        <w:rPr>
          <w:rFonts w:ascii="Times New Roman" w:hAnsi="Times New Roman"/>
          <w:sz w:val="26"/>
          <w:szCs w:val="26"/>
        </w:rPr>
        <w:t xml:space="preserve">”. </w:t>
      </w:r>
    </w:p>
    <w:p w:rsidR="004424B7" w:rsidRPr="002E6533" w:rsidRDefault="004424B7" w:rsidP="002E6533">
      <w:pPr>
        <w:pStyle w:val="Sinespaciado"/>
        <w:ind w:left="567" w:right="566"/>
        <w:rPr>
          <w:sz w:val="26"/>
          <w:szCs w:val="26"/>
        </w:rPr>
      </w:pPr>
    </w:p>
    <w:p w:rsidR="004424B7" w:rsidRPr="002E6533" w:rsidRDefault="004424B7" w:rsidP="002E6533">
      <w:pPr>
        <w:pStyle w:val="Textoindependiente"/>
        <w:spacing w:line="276" w:lineRule="auto"/>
        <w:ind w:left="567" w:right="566"/>
        <w:jc w:val="both"/>
        <w:rPr>
          <w:sz w:val="26"/>
          <w:szCs w:val="26"/>
        </w:rPr>
      </w:pPr>
      <w:r w:rsidRPr="002E6533">
        <w:rPr>
          <w:sz w:val="26"/>
          <w:szCs w:val="26"/>
        </w:rPr>
        <w:t>Conforme a lo expuesto, el acto objeto de impugnación –</w:t>
      </w:r>
      <w:r w:rsidRPr="002E6533">
        <w:rPr>
          <w:i/>
          <w:sz w:val="26"/>
          <w:szCs w:val="26"/>
        </w:rPr>
        <w:t>como ya se ha dicho</w:t>
      </w:r>
      <w:r w:rsidRPr="002E6533">
        <w:rPr>
          <w:sz w:val="26"/>
          <w:szCs w:val="26"/>
        </w:rPr>
        <w:t>- 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de la “</w:t>
      </w:r>
      <w:proofErr w:type="spellStart"/>
      <w:r w:rsidRPr="002E6533">
        <w:rPr>
          <w:sz w:val="26"/>
          <w:szCs w:val="26"/>
        </w:rPr>
        <w:t>Perjudicialidad</w:t>
      </w:r>
      <w:proofErr w:type="spellEnd"/>
      <w:r w:rsidRPr="002E6533">
        <w:rPr>
          <w:sz w:val="26"/>
          <w:szCs w:val="26"/>
        </w:rPr>
        <w:t xml:space="preserve">” del Acto y de Pruebas de Demerito contra lo Técnicamente Recomendado en la especie, lo Accionado deviene en Improcedente. Considerándose aplicable en la especie lo que Teoría Finalista del Derecho Público manifiesta en materia de Nulidades, al señalar que “se debe tener claro que </w:t>
      </w:r>
      <w:r w:rsidRPr="002E6533">
        <w:rPr>
          <w:b/>
          <w:bCs/>
          <w:sz w:val="26"/>
          <w:szCs w:val="26"/>
          <w:u w:val="single"/>
        </w:rPr>
        <w:t>no es procedente la nulidad por la nulidad misma</w:t>
      </w:r>
      <w:r w:rsidRPr="002E6533">
        <w:rPr>
          <w:sz w:val="26"/>
          <w:szCs w:val="26"/>
        </w:rPr>
        <w:t>, por lo que siempre que se pretenda anular un acto administrativo se deben hacer las siguientes preguntas:</w:t>
      </w:r>
    </w:p>
    <w:p w:rsidR="004424B7" w:rsidRPr="004F75BC" w:rsidRDefault="004424B7" w:rsidP="004F75BC">
      <w:pPr>
        <w:pStyle w:val="Sinespaciado"/>
        <w:rPr>
          <w:sz w:val="12"/>
          <w:szCs w:val="12"/>
        </w:rPr>
      </w:pPr>
    </w:p>
    <w:p w:rsidR="004424B7" w:rsidRPr="002E6533" w:rsidRDefault="004424B7" w:rsidP="002E6533">
      <w:pPr>
        <w:pStyle w:val="Textoindependiente"/>
        <w:spacing w:line="276" w:lineRule="auto"/>
        <w:ind w:left="567" w:right="566"/>
        <w:jc w:val="both"/>
        <w:rPr>
          <w:sz w:val="26"/>
          <w:szCs w:val="26"/>
        </w:rPr>
      </w:pPr>
      <w:r w:rsidRPr="002E6533">
        <w:rPr>
          <w:sz w:val="26"/>
          <w:szCs w:val="26"/>
        </w:rPr>
        <w:t>¿Cuál es el acto administrativo que es lesivo al interés público?</w:t>
      </w:r>
    </w:p>
    <w:p w:rsidR="004424B7" w:rsidRPr="004F75BC" w:rsidRDefault="004424B7" w:rsidP="004F75BC">
      <w:pPr>
        <w:pStyle w:val="Sinespaciado"/>
        <w:rPr>
          <w:sz w:val="12"/>
          <w:szCs w:val="12"/>
        </w:rPr>
      </w:pPr>
    </w:p>
    <w:p w:rsidR="004424B7" w:rsidRPr="002E6533" w:rsidRDefault="004424B7" w:rsidP="002E6533">
      <w:pPr>
        <w:pStyle w:val="Textoindependiente"/>
        <w:spacing w:line="276" w:lineRule="auto"/>
        <w:ind w:left="567" w:right="566"/>
        <w:jc w:val="both"/>
        <w:rPr>
          <w:sz w:val="26"/>
          <w:szCs w:val="26"/>
        </w:rPr>
      </w:pPr>
      <w:r w:rsidRPr="002E6533">
        <w:rPr>
          <w:sz w:val="26"/>
          <w:szCs w:val="26"/>
        </w:rPr>
        <w:t>¿Cuál es la lesión que está causando?</w:t>
      </w:r>
    </w:p>
    <w:p w:rsidR="004424B7" w:rsidRPr="004F75BC" w:rsidRDefault="004424B7" w:rsidP="004F75BC">
      <w:pPr>
        <w:pStyle w:val="Sinespaciado"/>
        <w:rPr>
          <w:sz w:val="12"/>
          <w:szCs w:val="12"/>
        </w:rPr>
      </w:pPr>
    </w:p>
    <w:p w:rsidR="004424B7" w:rsidRPr="002E6533" w:rsidRDefault="004424B7" w:rsidP="002E6533">
      <w:pPr>
        <w:pStyle w:val="Textoindependiente"/>
        <w:spacing w:line="276" w:lineRule="auto"/>
        <w:ind w:left="567" w:right="566"/>
        <w:jc w:val="both"/>
        <w:rPr>
          <w:sz w:val="26"/>
          <w:szCs w:val="26"/>
        </w:rPr>
      </w:pPr>
      <w:r w:rsidRPr="002E6533">
        <w:rPr>
          <w:sz w:val="26"/>
          <w:szCs w:val="26"/>
        </w:rPr>
        <w:t>¿Cuál es el nexo de causalidad que existe entre el acto administrativo y la lesión al interés público?</w:t>
      </w:r>
    </w:p>
    <w:p w:rsidR="004424B7" w:rsidRPr="004F75BC" w:rsidRDefault="004424B7" w:rsidP="004F75BC">
      <w:pPr>
        <w:pStyle w:val="Sinespaciado"/>
        <w:rPr>
          <w:sz w:val="12"/>
          <w:szCs w:val="12"/>
        </w:rPr>
      </w:pPr>
    </w:p>
    <w:p w:rsidR="004424B7" w:rsidRPr="002E6533" w:rsidRDefault="004424B7" w:rsidP="002E6533">
      <w:pPr>
        <w:pStyle w:val="Textoindependiente"/>
        <w:spacing w:line="276" w:lineRule="auto"/>
        <w:ind w:left="567" w:right="566"/>
        <w:jc w:val="both"/>
        <w:rPr>
          <w:sz w:val="26"/>
          <w:szCs w:val="26"/>
        </w:rPr>
      </w:pPr>
      <w:r w:rsidRPr="002E6533">
        <w:rPr>
          <w:sz w:val="26"/>
          <w:szCs w:val="26"/>
        </w:rPr>
        <w:t xml:space="preserve">¿En que se beneficiaría el interés público si se anula ese acto administrativo?” </w:t>
      </w:r>
    </w:p>
    <w:p w:rsidR="004424B7" w:rsidRPr="004F75BC" w:rsidRDefault="004424B7" w:rsidP="004F75BC">
      <w:pPr>
        <w:pStyle w:val="Sinespaciado"/>
        <w:rPr>
          <w:sz w:val="16"/>
          <w:szCs w:val="16"/>
        </w:rPr>
      </w:pPr>
    </w:p>
    <w:p w:rsidR="004424B7" w:rsidRPr="002E6533" w:rsidRDefault="004424B7" w:rsidP="002E6533">
      <w:pPr>
        <w:pStyle w:val="Textoindependiente"/>
        <w:spacing w:line="276" w:lineRule="auto"/>
        <w:ind w:left="567" w:right="566"/>
        <w:jc w:val="both"/>
        <w:rPr>
          <w:b/>
          <w:i/>
          <w:sz w:val="26"/>
          <w:szCs w:val="26"/>
        </w:rPr>
      </w:pPr>
      <w:r w:rsidRPr="002E6533">
        <w:rPr>
          <w:b/>
          <w:i/>
          <w:sz w:val="26"/>
          <w:szCs w:val="26"/>
        </w:rPr>
        <w:t>(Guía sobre Nulidades sobre Actos y Contratos Administrativos, Contraloría General de la República)</w:t>
      </w:r>
    </w:p>
    <w:p w:rsidR="004424B7" w:rsidRPr="004F75BC" w:rsidRDefault="004424B7" w:rsidP="004F75BC">
      <w:pPr>
        <w:pStyle w:val="Sinespaciado"/>
        <w:rPr>
          <w:sz w:val="16"/>
          <w:szCs w:val="16"/>
        </w:rPr>
      </w:pPr>
    </w:p>
    <w:p w:rsidR="004424B7" w:rsidRPr="002E6533" w:rsidRDefault="004424B7" w:rsidP="002E6533">
      <w:pPr>
        <w:spacing w:after="120"/>
        <w:ind w:left="567" w:right="566"/>
        <w:jc w:val="both"/>
        <w:rPr>
          <w:rFonts w:ascii="Times New Roman" w:hAnsi="Times New Roman"/>
          <w:sz w:val="26"/>
          <w:szCs w:val="26"/>
        </w:rPr>
      </w:pPr>
      <w:r w:rsidRPr="002E6533">
        <w:rPr>
          <w:rFonts w:ascii="Times New Roman" w:hAnsi="Times New Roman"/>
          <w:sz w:val="26"/>
          <w:szCs w:val="26"/>
        </w:rPr>
        <w:t>Siendo lo antes expuesto ratificado por el siguiente texto Judicial:</w:t>
      </w:r>
    </w:p>
    <w:p w:rsidR="004424B7" w:rsidRPr="004F75BC" w:rsidRDefault="004424B7" w:rsidP="004F75BC">
      <w:pPr>
        <w:pStyle w:val="Sinespaciado"/>
        <w:rPr>
          <w:sz w:val="16"/>
          <w:szCs w:val="16"/>
        </w:rPr>
      </w:pPr>
    </w:p>
    <w:p w:rsidR="004424B7" w:rsidRPr="002E6533" w:rsidRDefault="004424B7" w:rsidP="002E6533">
      <w:pPr>
        <w:autoSpaceDE w:val="0"/>
        <w:autoSpaceDN w:val="0"/>
        <w:adjustRightInd w:val="0"/>
        <w:spacing w:after="0"/>
        <w:ind w:left="567" w:right="566"/>
        <w:jc w:val="both"/>
        <w:rPr>
          <w:rFonts w:ascii="Times New Roman" w:hAnsi="Times New Roman"/>
          <w:b/>
          <w:i/>
          <w:iCs/>
          <w:sz w:val="26"/>
          <w:szCs w:val="26"/>
        </w:rPr>
      </w:pPr>
      <w:proofErr w:type="gramStart"/>
      <w:r w:rsidRPr="002E6533">
        <w:rPr>
          <w:rFonts w:ascii="Times New Roman" w:hAnsi="Times New Roman"/>
          <w:iCs/>
          <w:sz w:val="26"/>
          <w:szCs w:val="26"/>
        </w:rPr>
        <w:t>…”Determinado</w:t>
      </w:r>
      <w:proofErr w:type="gramEnd"/>
      <w:r w:rsidRPr="002E6533">
        <w:rPr>
          <w:rFonts w:ascii="Times New Roman" w:hAnsi="Times New Roman"/>
          <w:iCs/>
          <w:sz w:val="26"/>
          <w:szCs w:val="26"/>
        </w:rPr>
        <w:t xml:space="preserve">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2E6533">
        <w:rPr>
          <w:rFonts w:ascii="Times New Roman" w:hAnsi="Times New Roman"/>
          <w:iCs/>
          <w:sz w:val="26"/>
          <w:szCs w:val="26"/>
        </w:rPr>
        <w:t>ibídem</w:t>
      </w:r>
      <w:proofErr w:type="spellEnd"/>
      <w:r w:rsidRPr="002E6533">
        <w:rPr>
          <w:rFonts w:ascii="Times New Roman" w:hAnsi="Times New Roman"/>
          <w:iCs/>
          <w:sz w:val="26"/>
          <w:szCs w:val="26"/>
        </w:rPr>
        <w:t>) situaciones que, en la especie, se echan de menos. El recurrente no procuró prueba en ese sentido y su derecho de defensa, en los aspectos a que el recurso se contrae, fue respetado como más adelante se expone</w:t>
      </w:r>
      <w:proofErr w:type="gramStart"/>
      <w:r w:rsidRPr="002E6533">
        <w:rPr>
          <w:rFonts w:ascii="Times New Roman" w:hAnsi="Times New Roman"/>
          <w:iCs/>
          <w:sz w:val="26"/>
          <w:szCs w:val="26"/>
        </w:rPr>
        <w:t>.”…</w:t>
      </w:r>
      <w:proofErr w:type="gramEnd"/>
      <w:r w:rsidRPr="002E6533">
        <w:rPr>
          <w:rFonts w:ascii="Times New Roman" w:hAnsi="Times New Roman"/>
          <w:iCs/>
          <w:sz w:val="26"/>
          <w:szCs w:val="26"/>
        </w:rPr>
        <w:t xml:space="preserve"> </w:t>
      </w:r>
      <w:r w:rsidRPr="002E6533">
        <w:rPr>
          <w:rFonts w:ascii="Times New Roman" w:hAnsi="Times New Roman"/>
          <w:b/>
          <w:i/>
          <w:iCs/>
          <w:sz w:val="26"/>
          <w:szCs w:val="26"/>
        </w:rPr>
        <w:t xml:space="preserve">(Sala Primera de la Corte Suprema de Justicia en Resolución </w:t>
      </w:r>
      <w:proofErr w:type="spellStart"/>
      <w:r w:rsidRPr="002E6533">
        <w:rPr>
          <w:rFonts w:ascii="Times New Roman" w:hAnsi="Times New Roman"/>
          <w:b/>
          <w:i/>
          <w:iCs/>
          <w:sz w:val="26"/>
          <w:szCs w:val="26"/>
        </w:rPr>
        <w:t>Nº</w:t>
      </w:r>
      <w:proofErr w:type="spellEnd"/>
      <w:r w:rsidRPr="002E6533">
        <w:rPr>
          <w:rFonts w:ascii="Times New Roman" w:hAnsi="Times New Roman"/>
          <w:b/>
          <w:i/>
          <w:iCs/>
          <w:sz w:val="26"/>
          <w:szCs w:val="26"/>
        </w:rPr>
        <w:t xml:space="preserve"> 000398-F-02 de las 15:10 horas del 16 de Mayo del 2002, citada en el Manual de Procedimiento Administrativo de la Procuraduría General de la República, 2006</w:t>
      </w:r>
      <w:proofErr w:type="gramStart"/>
      <w:r w:rsidRPr="002E6533">
        <w:rPr>
          <w:rFonts w:ascii="Times New Roman" w:hAnsi="Times New Roman"/>
          <w:b/>
          <w:i/>
          <w:iCs/>
          <w:sz w:val="26"/>
          <w:szCs w:val="26"/>
        </w:rPr>
        <w:t>)</w:t>
      </w:r>
      <w:r w:rsidR="002E6533" w:rsidRPr="002E6533">
        <w:rPr>
          <w:rFonts w:ascii="Times New Roman" w:hAnsi="Times New Roman"/>
          <w:b/>
          <w:i/>
          <w:iCs/>
          <w:sz w:val="26"/>
          <w:szCs w:val="26"/>
        </w:rPr>
        <w:t>”…</w:t>
      </w:r>
      <w:proofErr w:type="gramEnd"/>
      <w:r w:rsidR="002E6533" w:rsidRPr="002E6533">
        <w:rPr>
          <w:rFonts w:ascii="Times New Roman" w:hAnsi="Times New Roman"/>
          <w:b/>
          <w:i/>
          <w:iCs/>
          <w:sz w:val="26"/>
          <w:szCs w:val="26"/>
        </w:rPr>
        <w:t xml:space="preserve"> (NUESTRA RESOLUCIÓN No. TAT-3527-18, ENTRE OTRAS)</w:t>
      </w:r>
    </w:p>
    <w:p w:rsidR="00E37782" w:rsidRPr="002E6533" w:rsidRDefault="00E37782" w:rsidP="00E37782">
      <w:pPr>
        <w:spacing w:line="276" w:lineRule="auto"/>
        <w:ind w:right="-1"/>
        <w:jc w:val="both"/>
        <w:rPr>
          <w:rFonts w:ascii="Times New Roman" w:hAnsi="Times New Roman" w:cs="Times New Roman"/>
          <w:b/>
          <w:sz w:val="26"/>
          <w:szCs w:val="26"/>
        </w:rPr>
      </w:pPr>
    </w:p>
    <w:p w:rsidR="001004D8" w:rsidRPr="002E6533" w:rsidRDefault="001004D8" w:rsidP="002E6533">
      <w:pPr>
        <w:pStyle w:val="Prrafodelista"/>
        <w:numPr>
          <w:ilvl w:val="0"/>
          <w:numId w:val="8"/>
        </w:numPr>
        <w:ind w:left="0" w:hanging="11"/>
        <w:jc w:val="both"/>
        <w:rPr>
          <w:rFonts w:ascii="Times New Roman" w:hAnsi="Times New Roman" w:cs="Times New Roman"/>
          <w:b/>
          <w:sz w:val="26"/>
          <w:szCs w:val="26"/>
        </w:rPr>
      </w:pPr>
      <w:r w:rsidRPr="002E6533">
        <w:rPr>
          <w:rFonts w:ascii="Times New Roman" w:hAnsi="Times New Roman" w:cs="Times New Roman"/>
          <w:b/>
          <w:sz w:val="26"/>
          <w:szCs w:val="26"/>
        </w:rPr>
        <w:t>S</w:t>
      </w:r>
      <w:r w:rsidR="00A437F1" w:rsidRPr="002E6533">
        <w:rPr>
          <w:rFonts w:ascii="Times New Roman" w:hAnsi="Times New Roman" w:cs="Times New Roman"/>
          <w:b/>
          <w:sz w:val="26"/>
          <w:szCs w:val="26"/>
        </w:rPr>
        <w:t xml:space="preserve">obre el Supuesto Favorecimiento </w:t>
      </w:r>
      <w:r w:rsidRPr="002E6533">
        <w:rPr>
          <w:rFonts w:ascii="Times New Roman" w:hAnsi="Times New Roman" w:cs="Times New Roman"/>
          <w:b/>
          <w:sz w:val="26"/>
          <w:szCs w:val="26"/>
        </w:rPr>
        <w:t>Indebid</w:t>
      </w:r>
      <w:r w:rsidR="00A437F1" w:rsidRPr="002E6533">
        <w:rPr>
          <w:rFonts w:ascii="Times New Roman" w:hAnsi="Times New Roman" w:cs="Times New Roman"/>
          <w:b/>
          <w:sz w:val="26"/>
          <w:szCs w:val="26"/>
        </w:rPr>
        <w:t>o</w:t>
      </w:r>
      <w:r w:rsidRPr="002E6533">
        <w:rPr>
          <w:rFonts w:ascii="Times New Roman" w:hAnsi="Times New Roman" w:cs="Times New Roman"/>
          <w:b/>
          <w:sz w:val="26"/>
          <w:szCs w:val="26"/>
        </w:rPr>
        <w:t xml:space="preserve"> a la Firma A</w:t>
      </w:r>
      <w:r w:rsidR="002F19CF">
        <w:rPr>
          <w:rFonts w:ascii="Times New Roman" w:hAnsi="Times New Roman" w:cs="Times New Roman"/>
          <w:b/>
          <w:sz w:val="26"/>
          <w:szCs w:val="26"/>
        </w:rPr>
        <w:t>.C.S.A.</w:t>
      </w:r>
      <w:r w:rsidRPr="002E6533">
        <w:rPr>
          <w:rFonts w:ascii="Times New Roman" w:hAnsi="Times New Roman" w:cs="Times New Roman"/>
          <w:b/>
          <w:sz w:val="26"/>
          <w:szCs w:val="26"/>
        </w:rPr>
        <w:t xml:space="preserve"> </w:t>
      </w:r>
      <w:r w:rsidR="00A437F1" w:rsidRPr="002E6533">
        <w:rPr>
          <w:rFonts w:ascii="Times New Roman" w:hAnsi="Times New Roman" w:cs="Times New Roman"/>
          <w:b/>
          <w:sz w:val="26"/>
          <w:szCs w:val="26"/>
        </w:rPr>
        <w:t xml:space="preserve">por Autorizársele </w:t>
      </w:r>
      <w:r w:rsidRPr="002E6533">
        <w:rPr>
          <w:rFonts w:ascii="Times New Roman" w:hAnsi="Times New Roman" w:cs="Times New Roman"/>
          <w:b/>
          <w:sz w:val="26"/>
          <w:szCs w:val="26"/>
        </w:rPr>
        <w:t>y Pone</w:t>
      </w:r>
      <w:r w:rsidR="00A437F1" w:rsidRPr="002E6533">
        <w:rPr>
          <w:rFonts w:ascii="Times New Roman" w:hAnsi="Times New Roman" w:cs="Times New Roman"/>
          <w:b/>
          <w:sz w:val="26"/>
          <w:szCs w:val="26"/>
        </w:rPr>
        <w:t>rle</w:t>
      </w:r>
      <w:r w:rsidRPr="002E6533">
        <w:rPr>
          <w:rFonts w:ascii="Times New Roman" w:hAnsi="Times New Roman" w:cs="Times New Roman"/>
          <w:b/>
          <w:sz w:val="26"/>
          <w:szCs w:val="26"/>
        </w:rPr>
        <w:t xml:space="preserve"> a </w:t>
      </w:r>
      <w:r w:rsidR="00A437F1" w:rsidRPr="002E6533">
        <w:rPr>
          <w:rFonts w:ascii="Times New Roman" w:hAnsi="Times New Roman" w:cs="Times New Roman"/>
          <w:b/>
          <w:sz w:val="26"/>
          <w:szCs w:val="26"/>
        </w:rPr>
        <w:t>D</w:t>
      </w:r>
      <w:r w:rsidRPr="002E6533">
        <w:rPr>
          <w:rFonts w:ascii="Times New Roman" w:hAnsi="Times New Roman" w:cs="Times New Roman"/>
          <w:b/>
          <w:sz w:val="26"/>
          <w:szCs w:val="26"/>
        </w:rPr>
        <w:t xml:space="preserve">erecho Horarios y/o Frecuencias que venía Operando de Forma </w:t>
      </w:r>
      <w:proofErr w:type="spellStart"/>
      <w:r w:rsidRPr="002E6533">
        <w:rPr>
          <w:rFonts w:ascii="Times New Roman" w:hAnsi="Times New Roman" w:cs="Times New Roman"/>
          <w:b/>
          <w:sz w:val="26"/>
          <w:szCs w:val="26"/>
        </w:rPr>
        <w:t>Inautorizada</w:t>
      </w:r>
      <w:proofErr w:type="spellEnd"/>
      <w:r w:rsidRPr="002E6533">
        <w:rPr>
          <w:rFonts w:ascii="Times New Roman" w:hAnsi="Times New Roman" w:cs="Times New Roman"/>
          <w:b/>
          <w:sz w:val="26"/>
          <w:szCs w:val="26"/>
        </w:rPr>
        <w:t xml:space="preserve"> (de Hecho) e Ilegal, en Perjuicio de</w:t>
      </w:r>
      <w:r w:rsidR="00A437F1" w:rsidRPr="002E6533">
        <w:rPr>
          <w:rFonts w:ascii="Times New Roman" w:hAnsi="Times New Roman" w:cs="Times New Roman"/>
          <w:b/>
          <w:sz w:val="26"/>
          <w:szCs w:val="26"/>
        </w:rPr>
        <w:t>l Recurrente</w:t>
      </w:r>
      <w:r w:rsidR="002E6533" w:rsidRPr="002E6533">
        <w:rPr>
          <w:rFonts w:ascii="Times New Roman" w:hAnsi="Times New Roman" w:cs="Times New Roman"/>
          <w:b/>
          <w:sz w:val="26"/>
          <w:szCs w:val="26"/>
        </w:rPr>
        <w:t xml:space="preserve"> y </w:t>
      </w:r>
      <w:r w:rsidR="00A437F1" w:rsidRPr="002E6533">
        <w:rPr>
          <w:rFonts w:ascii="Times New Roman" w:hAnsi="Times New Roman" w:cs="Times New Roman"/>
          <w:b/>
          <w:sz w:val="26"/>
          <w:szCs w:val="26"/>
        </w:rPr>
        <w:t>Sobre la N</w:t>
      </w:r>
      <w:r w:rsidRPr="002E6533">
        <w:rPr>
          <w:rFonts w:ascii="Times New Roman" w:hAnsi="Times New Roman" w:cs="Times New Roman"/>
          <w:b/>
          <w:sz w:val="26"/>
          <w:szCs w:val="26"/>
        </w:rPr>
        <w:t>o Considera</w:t>
      </w:r>
      <w:r w:rsidR="00A437F1" w:rsidRPr="002E6533">
        <w:rPr>
          <w:rFonts w:ascii="Times New Roman" w:hAnsi="Times New Roman" w:cs="Times New Roman"/>
          <w:b/>
          <w:sz w:val="26"/>
          <w:szCs w:val="26"/>
        </w:rPr>
        <w:t>ción</w:t>
      </w:r>
      <w:r w:rsidRPr="002E6533">
        <w:rPr>
          <w:rFonts w:ascii="Times New Roman" w:hAnsi="Times New Roman" w:cs="Times New Roman"/>
          <w:b/>
          <w:sz w:val="26"/>
          <w:szCs w:val="26"/>
        </w:rPr>
        <w:t xml:space="preserve"> a efecto de la Actuación Impugnada </w:t>
      </w:r>
      <w:r w:rsidR="00A437F1" w:rsidRPr="002E6533">
        <w:rPr>
          <w:rFonts w:ascii="Times New Roman" w:hAnsi="Times New Roman" w:cs="Times New Roman"/>
          <w:b/>
          <w:sz w:val="26"/>
          <w:szCs w:val="26"/>
        </w:rPr>
        <w:t xml:space="preserve">de </w:t>
      </w:r>
      <w:r w:rsidRPr="002E6533">
        <w:rPr>
          <w:rFonts w:ascii="Times New Roman" w:hAnsi="Times New Roman" w:cs="Times New Roman"/>
          <w:b/>
          <w:sz w:val="26"/>
          <w:szCs w:val="26"/>
        </w:rPr>
        <w:t xml:space="preserve">las Denuncias y </w:t>
      </w:r>
      <w:r w:rsidR="002E6533" w:rsidRPr="002E6533">
        <w:rPr>
          <w:rFonts w:ascii="Times New Roman" w:hAnsi="Times New Roman" w:cs="Times New Roman"/>
          <w:b/>
          <w:sz w:val="26"/>
          <w:szCs w:val="26"/>
        </w:rPr>
        <w:t>d</w:t>
      </w:r>
      <w:r w:rsidRPr="002E6533">
        <w:rPr>
          <w:rFonts w:ascii="Times New Roman" w:hAnsi="Times New Roman" w:cs="Times New Roman"/>
          <w:b/>
          <w:sz w:val="26"/>
          <w:szCs w:val="26"/>
        </w:rPr>
        <w:t>el Inicio de un Procedimiento Sancionador en contra de la firma A</w:t>
      </w:r>
      <w:r w:rsidR="002F19CF">
        <w:rPr>
          <w:rFonts w:ascii="Times New Roman" w:hAnsi="Times New Roman" w:cs="Times New Roman"/>
          <w:b/>
          <w:sz w:val="26"/>
          <w:szCs w:val="26"/>
        </w:rPr>
        <w:t>.C.S.A.</w:t>
      </w:r>
      <w:r w:rsidRPr="002E6533">
        <w:rPr>
          <w:rFonts w:ascii="Times New Roman" w:hAnsi="Times New Roman" w:cs="Times New Roman"/>
          <w:b/>
          <w:sz w:val="26"/>
          <w:szCs w:val="26"/>
        </w:rPr>
        <w:t>, por Irregularidades en cuanto a su Operación del Servicio en la Ruta No. 636</w:t>
      </w:r>
      <w:r w:rsidR="00A437F1" w:rsidRPr="002E6533">
        <w:rPr>
          <w:rFonts w:ascii="Times New Roman" w:hAnsi="Times New Roman" w:cs="Times New Roman"/>
          <w:b/>
          <w:sz w:val="26"/>
          <w:szCs w:val="26"/>
        </w:rPr>
        <w:t>:</w:t>
      </w:r>
    </w:p>
    <w:p w:rsidR="0051412F" w:rsidRDefault="00FD60A9" w:rsidP="00011A3B">
      <w:pPr>
        <w:jc w:val="both"/>
        <w:rPr>
          <w:rFonts w:ascii="Times New Roman" w:hAnsi="Times New Roman" w:cs="Times New Roman"/>
          <w:sz w:val="26"/>
          <w:szCs w:val="26"/>
        </w:rPr>
      </w:pPr>
      <w:r>
        <w:rPr>
          <w:rFonts w:ascii="Times New Roman" w:hAnsi="Times New Roman" w:cs="Times New Roman"/>
          <w:sz w:val="26"/>
          <w:szCs w:val="26"/>
        </w:rPr>
        <w:t>Alega el Recurrente que a la firma C</w:t>
      </w:r>
      <w:r w:rsidR="002F19CF">
        <w:rPr>
          <w:rFonts w:ascii="Times New Roman" w:hAnsi="Times New Roman" w:cs="Times New Roman"/>
          <w:sz w:val="26"/>
          <w:szCs w:val="26"/>
        </w:rPr>
        <w:t>.</w:t>
      </w:r>
      <w:r>
        <w:rPr>
          <w:rFonts w:ascii="Times New Roman" w:hAnsi="Times New Roman" w:cs="Times New Roman"/>
          <w:sz w:val="26"/>
          <w:szCs w:val="26"/>
        </w:rPr>
        <w:t>S.A. se le Favorece Indebidamente, debido a que él ha presentado debidas Denuncias a efecto de que se Regulen, Controlen y/o Sancione</w:t>
      </w:r>
      <w:r w:rsidR="00FE750D">
        <w:rPr>
          <w:rFonts w:ascii="Times New Roman" w:hAnsi="Times New Roman" w:cs="Times New Roman"/>
          <w:sz w:val="26"/>
          <w:szCs w:val="26"/>
        </w:rPr>
        <w:t>n</w:t>
      </w:r>
      <w:r>
        <w:rPr>
          <w:rFonts w:ascii="Times New Roman" w:hAnsi="Times New Roman" w:cs="Times New Roman"/>
          <w:sz w:val="26"/>
          <w:szCs w:val="26"/>
        </w:rPr>
        <w:t xml:space="preserve"> las Acciones que esa Empresa despliega, particularmente en cuanto a Incremento No Autorizado de Horarios, en Perjuicio de su Servicio y que pese a ello y a que por Infracciones de la misma que dieron Origen en el año 2016 a un Procedimiento Sancionatorio en contra esa esa Empresa, se le Otorgan los Horarios No Procedentes (a su estima).</w:t>
      </w:r>
    </w:p>
    <w:p w:rsidR="00FD60A9" w:rsidRDefault="00FD60A9" w:rsidP="00011A3B">
      <w:pPr>
        <w:jc w:val="both"/>
        <w:rPr>
          <w:rFonts w:ascii="Times New Roman" w:hAnsi="Times New Roman" w:cs="Times New Roman"/>
          <w:sz w:val="26"/>
          <w:szCs w:val="26"/>
        </w:rPr>
      </w:pPr>
      <w:r>
        <w:rPr>
          <w:rFonts w:ascii="Times New Roman" w:hAnsi="Times New Roman" w:cs="Times New Roman"/>
          <w:sz w:val="26"/>
          <w:szCs w:val="26"/>
        </w:rPr>
        <w:t xml:space="preserve">En cuanto a lo anterior, el Oficio DING-2018-1088 del Departamento de Ingeniería del Consejo de Transporte Público, bien nos señala que precisamente con motivo de las Denuncias y de la Problemática entre las Rutas Nos. 636 y 661, se Recibió al hoy Recurrente y en razón de ello fue que se Ordenó un Estudio Integral de los Servicios, el cual Incluyó el Trayecto “San Vito – Las Mellizas”. Y que precisamente producto de ello y de la Valoración Técnica pertinente, es que se dispuso lo que hoy Objeta el Operador de la Ruta No. 661. Y que lo actuado fue un Reordenamiento o </w:t>
      </w:r>
      <w:r>
        <w:rPr>
          <w:rFonts w:ascii="Times New Roman" w:hAnsi="Times New Roman" w:cs="Times New Roman"/>
          <w:sz w:val="26"/>
          <w:szCs w:val="26"/>
        </w:rPr>
        <w:lastRenderedPageBreak/>
        <w:t>Reestructuración del Esquema Operativo, contemplando y/o interrelacionado los Servicios en las dos Rutas (Nos. 636 y 661).</w:t>
      </w:r>
    </w:p>
    <w:p w:rsidR="009119AD" w:rsidRDefault="009119AD" w:rsidP="009119AD">
      <w:pPr>
        <w:pStyle w:val="Sinespaciado"/>
      </w:pPr>
    </w:p>
    <w:p w:rsidR="00FD60A9" w:rsidRDefault="00FD60A9" w:rsidP="00011A3B">
      <w:pPr>
        <w:jc w:val="both"/>
        <w:rPr>
          <w:rFonts w:ascii="Times New Roman" w:hAnsi="Times New Roman" w:cs="Times New Roman"/>
          <w:sz w:val="26"/>
          <w:szCs w:val="26"/>
        </w:rPr>
      </w:pPr>
      <w:r>
        <w:rPr>
          <w:rFonts w:ascii="Times New Roman" w:hAnsi="Times New Roman" w:cs="Times New Roman"/>
          <w:sz w:val="26"/>
          <w:szCs w:val="26"/>
        </w:rPr>
        <w:t>Y bajo esa Tesitura, lo alegado por el Recurrente, no se presenta como meritorio para Desvirtuar lo Informado por el Órgano Técnico del Consejo de Transporte Público.</w:t>
      </w:r>
    </w:p>
    <w:p w:rsidR="00FD60A9" w:rsidRDefault="00FD60A9" w:rsidP="00FD60A9">
      <w:pPr>
        <w:pStyle w:val="Sinespaciado"/>
      </w:pPr>
    </w:p>
    <w:p w:rsidR="00FD60A9" w:rsidRDefault="00FD60A9" w:rsidP="00011A3B">
      <w:pPr>
        <w:jc w:val="both"/>
        <w:rPr>
          <w:rFonts w:ascii="Times New Roman" w:hAnsi="Times New Roman" w:cs="Times New Roman"/>
          <w:sz w:val="26"/>
          <w:szCs w:val="26"/>
        </w:rPr>
      </w:pPr>
      <w:r>
        <w:rPr>
          <w:rFonts w:ascii="Times New Roman" w:hAnsi="Times New Roman" w:cs="Times New Roman"/>
          <w:sz w:val="26"/>
          <w:szCs w:val="26"/>
        </w:rPr>
        <w:t>Unido a lo anterior y en cuanto a lo del Procedimiento Administrativo Sancionador, de no haber una Resolución Final Firme en contra de la firma CEPUL S.A., la mera existencia del mismo no podría considerarse como valorable en condición de Incumplimientos, pues aplica la Presunción de Inocencia meritoria (</w:t>
      </w:r>
      <w:r w:rsidRPr="002F2AF2">
        <w:rPr>
          <w:rFonts w:ascii="Times New Roman" w:hAnsi="Times New Roman" w:cs="Times New Roman"/>
          <w:i/>
          <w:sz w:val="26"/>
          <w:szCs w:val="26"/>
        </w:rPr>
        <w:t>Artículo 42 Constitucional</w:t>
      </w:r>
      <w:r>
        <w:rPr>
          <w:rFonts w:ascii="Times New Roman" w:hAnsi="Times New Roman" w:cs="Times New Roman"/>
          <w:sz w:val="26"/>
          <w:szCs w:val="26"/>
        </w:rPr>
        <w:t xml:space="preserve">).  Amén de </w:t>
      </w:r>
      <w:proofErr w:type="gramStart"/>
      <w:r>
        <w:rPr>
          <w:rFonts w:ascii="Times New Roman" w:hAnsi="Times New Roman" w:cs="Times New Roman"/>
          <w:sz w:val="26"/>
          <w:szCs w:val="26"/>
        </w:rPr>
        <w:t>que</w:t>
      </w:r>
      <w:proofErr w:type="gramEnd"/>
      <w:r>
        <w:rPr>
          <w:rFonts w:ascii="Times New Roman" w:hAnsi="Times New Roman" w:cs="Times New Roman"/>
          <w:sz w:val="26"/>
          <w:szCs w:val="26"/>
        </w:rPr>
        <w:t xml:space="preserve"> según lo Informado en cuanto al Caso, por Oficio </w:t>
      </w:r>
      <w:r w:rsidR="002E7CD8">
        <w:rPr>
          <w:rFonts w:ascii="Times New Roman" w:hAnsi="Times New Roman" w:cs="Times New Roman"/>
          <w:sz w:val="26"/>
          <w:szCs w:val="26"/>
        </w:rPr>
        <w:t xml:space="preserve">CTP-SDA-18-000231 del 22 de Noviembre del 2018, se nos Informa que mediante el Acuerdo No. 7.14 de su Sesión Ordinaria No. 40-2018 del </w:t>
      </w:r>
      <w:r w:rsidR="002F2AF2">
        <w:rPr>
          <w:rFonts w:ascii="Times New Roman" w:hAnsi="Times New Roman" w:cs="Times New Roman"/>
          <w:sz w:val="26"/>
          <w:szCs w:val="26"/>
        </w:rPr>
        <w:t xml:space="preserve">13 de </w:t>
      </w:r>
      <w:proofErr w:type="gramStart"/>
      <w:r w:rsidR="002F2AF2">
        <w:rPr>
          <w:rFonts w:ascii="Times New Roman" w:hAnsi="Times New Roman" w:cs="Times New Roman"/>
          <w:sz w:val="26"/>
          <w:szCs w:val="26"/>
        </w:rPr>
        <w:t>Noviembre</w:t>
      </w:r>
      <w:proofErr w:type="gramEnd"/>
      <w:r w:rsidR="002F2AF2">
        <w:rPr>
          <w:rFonts w:ascii="Times New Roman" w:hAnsi="Times New Roman" w:cs="Times New Roman"/>
          <w:sz w:val="26"/>
          <w:szCs w:val="26"/>
        </w:rPr>
        <w:t xml:space="preserve"> el 2018</w:t>
      </w:r>
      <w:r w:rsidR="002E7CD8">
        <w:rPr>
          <w:rFonts w:ascii="Times New Roman" w:hAnsi="Times New Roman" w:cs="Times New Roman"/>
          <w:sz w:val="26"/>
          <w:szCs w:val="26"/>
        </w:rPr>
        <w:t xml:space="preserve">, se Ordenó el Archivo del Procedimiento Ordinario de Cancelación de la Ruta No. 636 contra la empresa </w:t>
      </w:r>
      <w:r w:rsidR="002E7CD8" w:rsidRPr="002E7CD8">
        <w:rPr>
          <w:rFonts w:ascii="Times New Roman" w:hAnsi="Times New Roman" w:cs="Times New Roman"/>
          <w:b/>
          <w:sz w:val="26"/>
          <w:szCs w:val="26"/>
        </w:rPr>
        <w:t>A</w:t>
      </w:r>
      <w:r w:rsidR="002F19CF">
        <w:rPr>
          <w:rFonts w:ascii="Times New Roman" w:hAnsi="Times New Roman" w:cs="Times New Roman"/>
          <w:b/>
          <w:sz w:val="26"/>
          <w:szCs w:val="26"/>
        </w:rPr>
        <w:t>.C.</w:t>
      </w:r>
      <w:r w:rsidR="002E7CD8" w:rsidRPr="002E7CD8">
        <w:rPr>
          <w:rFonts w:ascii="Times New Roman" w:hAnsi="Times New Roman" w:cs="Times New Roman"/>
          <w:b/>
          <w:sz w:val="26"/>
          <w:szCs w:val="26"/>
        </w:rPr>
        <w:t>S.A.</w:t>
      </w:r>
      <w:r w:rsidR="002E7CD8">
        <w:rPr>
          <w:rFonts w:ascii="Times New Roman" w:hAnsi="Times New Roman" w:cs="Times New Roman"/>
          <w:b/>
          <w:sz w:val="26"/>
          <w:szCs w:val="26"/>
        </w:rPr>
        <w:t xml:space="preserve">  </w:t>
      </w:r>
      <w:r w:rsidR="002E7CD8">
        <w:rPr>
          <w:rFonts w:ascii="Times New Roman" w:hAnsi="Times New Roman" w:cs="Times New Roman"/>
          <w:sz w:val="26"/>
          <w:szCs w:val="26"/>
        </w:rPr>
        <w:t>Con lo cual se demerita aun más lo argumentado por el Recurrente.</w:t>
      </w:r>
    </w:p>
    <w:p w:rsidR="009119AD" w:rsidRDefault="009119AD" w:rsidP="009119AD">
      <w:pPr>
        <w:pStyle w:val="Sinespaciado"/>
      </w:pPr>
    </w:p>
    <w:p w:rsidR="009119AD" w:rsidRPr="009119AD" w:rsidRDefault="009119AD" w:rsidP="00011A3B">
      <w:pPr>
        <w:jc w:val="both"/>
        <w:rPr>
          <w:rFonts w:ascii="Times New Roman" w:hAnsi="Times New Roman" w:cs="Times New Roman"/>
          <w:sz w:val="26"/>
          <w:szCs w:val="26"/>
        </w:rPr>
      </w:pPr>
      <w:r>
        <w:rPr>
          <w:rFonts w:ascii="Times New Roman" w:hAnsi="Times New Roman" w:cs="Times New Roman"/>
          <w:sz w:val="26"/>
          <w:szCs w:val="26"/>
        </w:rPr>
        <w:t>Amén de que la Firma C</w:t>
      </w:r>
      <w:r w:rsidR="002F19CF">
        <w:rPr>
          <w:rFonts w:ascii="Times New Roman" w:hAnsi="Times New Roman" w:cs="Times New Roman"/>
          <w:sz w:val="26"/>
          <w:szCs w:val="26"/>
        </w:rPr>
        <w:t>.</w:t>
      </w:r>
      <w:r>
        <w:rPr>
          <w:rFonts w:ascii="Times New Roman" w:hAnsi="Times New Roman" w:cs="Times New Roman"/>
          <w:sz w:val="26"/>
          <w:szCs w:val="26"/>
        </w:rPr>
        <w:t xml:space="preserve">S.A. señala en su Escrito de Descargo que </w:t>
      </w:r>
      <w:r w:rsidRPr="009119AD">
        <w:rPr>
          <w:rFonts w:ascii="Times New Roman" w:hAnsi="Times New Roman" w:cs="Times New Roman"/>
          <w:spacing w:val="2"/>
          <w:sz w:val="26"/>
          <w:szCs w:val="26"/>
          <w:lang w:eastAsia="es-ES"/>
        </w:rPr>
        <w:t>realmente desde el año 2016 (</w:t>
      </w:r>
      <w:r w:rsidRPr="009119AD">
        <w:rPr>
          <w:rFonts w:ascii="Times New Roman" w:hAnsi="Times New Roman" w:cs="Times New Roman"/>
          <w:i/>
          <w:spacing w:val="2"/>
          <w:sz w:val="26"/>
          <w:szCs w:val="26"/>
          <w:lang w:eastAsia="es-ES"/>
        </w:rPr>
        <w:t xml:space="preserve">Acuerdo No. 7.7 de la Sesión Ordinaria No. 18-2016 del 07 de </w:t>
      </w:r>
      <w:proofErr w:type="gramStart"/>
      <w:r w:rsidRPr="009119AD">
        <w:rPr>
          <w:rFonts w:ascii="Times New Roman" w:hAnsi="Times New Roman" w:cs="Times New Roman"/>
          <w:i/>
          <w:spacing w:val="2"/>
          <w:sz w:val="26"/>
          <w:szCs w:val="26"/>
          <w:lang w:eastAsia="es-ES"/>
        </w:rPr>
        <w:t>Abril</w:t>
      </w:r>
      <w:proofErr w:type="gramEnd"/>
      <w:r w:rsidRPr="009119AD">
        <w:rPr>
          <w:rFonts w:ascii="Times New Roman" w:hAnsi="Times New Roman" w:cs="Times New Roman"/>
          <w:i/>
          <w:spacing w:val="2"/>
          <w:sz w:val="26"/>
          <w:szCs w:val="26"/>
          <w:lang w:eastAsia="es-ES"/>
        </w:rPr>
        <w:t xml:space="preserve"> del 2016</w:t>
      </w:r>
      <w:r w:rsidRPr="009119AD">
        <w:rPr>
          <w:rFonts w:ascii="Times New Roman" w:hAnsi="Times New Roman" w:cs="Times New Roman"/>
          <w:spacing w:val="2"/>
          <w:sz w:val="26"/>
          <w:szCs w:val="26"/>
          <w:lang w:eastAsia="es-ES"/>
        </w:rPr>
        <w:t>) Opera con tales Horarios Cuestionados y solamente UNO de los mismos fue el que se Varió con el Acto Impugnado.</w:t>
      </w:r>
    </w:p>
    <w:p w:rsidR="009119AD" w:rsidRPr="009119AD" w:rsidRDefault="009119AD" w:rsidP="00011A3B">
      <w:pPr>
        <w:jc w:val="both"/>
        <w:rPr>
          <w:rFonts w:ascii="Times New Roman" w:hAnsi="Times New Roman" w:cs="Times New Roman"/>
          <w:sz w:val="26"/>
          <w:szCs w:val="26"/>
        </w:rPr>
      </w:pPr>
    </w:p>
    <w:p w:rsidR="002E7CD8" w:rsidRDefault="002E7CD8" w:rsidP="00011A3B">
      <w:pPr>
        <w:jc w:val="both"/>
        <w:rPr>
          <w:rFonts w:ascii="Times New Roman" w:hAnsi="Times New Roman" w:cs="Times New Roman"/>
          <w:sz w:val="26"/>
          <w:szCs w:val="26"/>
        </w:rPr>
      </w:pPr>
      <w:r>
        <w:rPr>
          <w:rFonts w:ascii="Times New Roman" w:hAnsi="Times New Roman" w:cs="Times New Roman"/>
          <w:sz w:val="26"/>
          <w:szCs w:val="26"/>
        </w:rPr>
        <w:t xml:space="preserve">Así las cosas y luego de ponderar los Argumentos de </w:t>
      </w:r>
      <w:r w:rsidR="009119AD">
        <w:rPr>
          <w:rFonts w:ascii="Times New Roman" w:hAnsi="Times New Roman" w:cs="Times New Roman"/>
          <w:sz w:val="26"/>
          <w:szCs w:val="26"/>
        </w:rPr>
        <w:t>H</w:t>
      </w:r>
      <w:r>
        <w:rPr>
          <w:rFonts w:ascii="Times New Roman" w:hAnsi="Times New Roman" w:cs="Times New Roman"/>
          <w:sz w:val="26"/>
          <w:szCs w:val="26"/>
        </w:rPr>
        <w:t>echo y de Derecho expresado en cuanto a este caso por Todas las partes Involucradas, se determina que no existe ni razón, ni mérito, ni derecho en cuanto a la Acción Recursiva presenta</w:t>
      </w:r>
      <w:r w:rsidR="00FE750D">
        <w:rPr>
          <w:rFonts w:ascii="Times New Roman" w:hAnsi="Times New Roman" w:cs="Times New Roman"/>
          <w:sz w:val="26"/>
          <w:szCs w:val="26"/>
        </w:rPr>
        <w:t>da</w:t>
      </w:r>
      <w:r>
        <w:rPr>
          <w:rFonts w:ascii="Times New Roman" w:hAnsi="Times New Roman" w:cs="Times New Roman"/>
          <w:sz w:val="26"/>
          <w:szCs w:val="26"/>
        </w:rPr>
        <w:t xml:space="preserve"> por el Señor V</w:t>
      </w:r>
      <w:r w:rsidR="002F19CF">
        <w:rPr>
          <w:rFonts w:ascii="Times New Roman" w:hAnsi="Times New Roman" w:cs="Times New Roman"/>
          <w:sz w:val="26"/>
          <w:szCs w:val="26"/>
        </w:rPr>
        <w:t>.H.C.R.</w:t>
      </w:r>
      <w:r>
        <w:rPr>
          <w:rFonts w:ascii="Times New Roman" w:hAnsi="Times New Roman" w:cs="Times New Roman"/>
          <w:sz w:val="26"/>
          <w:szCs w:val="26"/>
        </w:rPr>
        <w:t xml:space="preserve">, ni en cuanto a sus Argumentos de Nulidad. Determinándose así el </w:t>
      </w:r>
      <w:r w:rsidR="009119AD">
        <w:rPr>
          <w:rFonts w:ascii="Times New Roman" w:hAnsi="Times New Roman" w:cs="Times New Roman"/>
          <w:sz w:val="26"/>
          <w:szCs w:val="26"/>
        </w:rPr>
        <w:t>R</w:t>
      </w:r>
      <w:r>
        <w:rPr>
          <w:rFonts w:ascii="Times New Roman" w:hAnsi="Times New Roman" w:cs="Times New Roman"/>
          <w:sz w:val="26"/>
          <w:szCs w:val="26"/>
        </w:rPr>
        <w:t>echazo por el Fondo de sus Acciones.</w:t>
      </w:r>
      <w:r w:rsidR="009119AD">
        <w:rPr>
          <w:rFonts w:ascii="Times New Roman" w:hAnsi="Times New Roman" w:cs="Times New Roman"/>
          <w:sz w:val="26"/>
          <w:szCs w:val="26"/>
        </w:rPr>
        <w:t xml:space="preserve"> Y por su Accesoriedad y el Tiempo de definición del Presente Asunto, se Omite Atención en cuanto a la Medida Cautelar presentada, la cual se tiene como Declinada, siguiendo la suerte de lo Principal.</w:t>
      </w:r>
    </w:p>
    <w:p w:rsidR="009119AD" w:rsidRPr="002F2AF2" w:rsidRDefault="009119AD" w:rsidP="004F75BC">
      <w:pPr>
        <w:pStyle w:val="Sinespaciado"/>
        <w:rPr>
          <w:sz w:val="16"/>
          <w:szCs w:val="16"/>
        </w:rPr>
      </w:pPr>
    </w:p>
    <w:p w:rsidR="002E7CD8" w:rsidRPr="00FD2441" w:rsidRDefault="002E7CD8" w:rsidP="00FD2441">
      <w:pPr>
        <w:jc w:val="center"/>
        <w:rPr>
          <w:rFonts w:ascii="Times New Roman" w:hAnsi="Times New Roman" w:cs="Times New Roman"/>
          <w:b/>
          <w:i/>
          <w:sz w:val="26"/>
          <w:szCs w:val="26"/>
        </w:rPr>
      </w:pPr>
      <w:r w:rsidRPr="00FD2441">
        <w:rPr>
          <w:rFonts w:ascii="Times New Roman" w:hAnsi="Times New Roman" w:cs="Times New Roman"/>
          <w:b/>
          <w:i/>
          <w:sz w:val="26"/>
          <w:szCs w:val="26"/>
        </w:rPr>
        <w:t>Por Tanto</w:t>
      </w:r>
    </w:p>
    <w:p w:rsidR="002E7CD8" w:rsidRPr="004F75BC" w:rsidRDefault="002E7CD8" w:rsidP="001B6838">
      <w:pPr>
        <w:pStyle w:val="Sinespaciado"/>
        <w:rPr>
          <w:sz w:val="16"/>
          <w:szCs w:val="16"/>
        </w:rPr>
      </w:pPr>
    </w:p>
    <w:p w:rsidR="00FD2441" w:rsidRDefault="00FD2441" w:rsidP="00FD2441">
      <w:pPr>
        <w:pStyle w:val="Sinespaciado"/>
        <w:spacing w:line="276" w:lineRule="auto"/>
        <w:jc w:val="both"/>
        <w:rPr>
          <w:rFonts w:ascii="Times New Roman" w:hAnsi="Times New Roman" w:cs="Times New Roman"/>
          <w:spacing w:val="2"/>
          <w:sz w:val="26"/>
          <w:szCs w:val="26"/>
          <w:lang w:eastAsia="es-ES"/>
        </w:rPr>
      </w:pPr>
      <w:r>
        <w:rPr>
          <w:rFonts w:ascii="Times New Roman" w:hAnsi="Times New Roman"/>
          <w:b/>
          <w:sz w:val="28"/>
          <w:szCs w:val="28"/>
        </w:rPr>
        <w:t>I.-</w:t>
      </w:r>
      <w:r>
        <w:rPr>
          <w:rFonts w:ascii="Times New Roman" w:hAnsi="Times New Roman"/>
          <w:sz w:val="28"/>
          <w:szCs w:val="28"/>
        </w:rPr>
        <w:tab/>
        <w:t xml:space="preserve">Conforme todo lo acotado en este Acto Resolutorio, se </w:t>
      </w:r>
      <w:proofErr w:type="gramStart"/>
      <w:r>
        <w:rPr>
          <w:rFonts w:ascii="Times New Roman" w:hAnsi="Times New Roman"/>
          <w:b/>
          <w:sz w:val="28"/>
          <w:szCs w:val="28"/>
        </w:rPr>
        <w:t>RECHAZAN</w:t>
      </w:r>
      <w:r>
        <w:rPr>
          <w:rFonts w:ascii="Times New Roman" w:hAnsi="Times New Roman"/>
          <w:sz w:val="28"/>
          <w:szCs w:val="28"/>
        </w:rPr>
        <w:t xml:space="preserve">  el</w:t>
      </w:r>
      <w:proofErr w:type="gramEnd"/>
      <w:r>
        <w:rPr>
          <w:rFonts w:ascii="Times New Roman" w:hAnsi="Times New Roman"/>
          <w:sz w:val="28"/>
          <w:szCs w:val="28"/>
        </w:rPr>
        <w:t xml:space="preserve"> </w:t>
      </w:r>
      <w:r>
        <w:rPr>
          <w:rFonts w:ascii="Times New Roman" w:hAnsi="Times New Roman"/>
          <w:b/>
          <w:sz w:val="28"/>
          <w:szCs w:val="28"/>
          <w:lang w:val="es-MX"/>
        </w:rPr>
        <w:t xml:space="preserve">RECURSO DE APELACIÓN </w:t>
      </w:r>
      <w:r>
        <w:rPr>
          <w:rFonts w:ascii="Times New Roman" w:hAnsi="Times New Roman"/>
          <w:sz w:val="28"/>
          <w:szCs w:val="28"/>
          <w:lang w:val="es-MX"/>
        </w:rPr>
        <w:t>en subsidio</w:t>
      </w:r>
      <w:r>
        <w:rPr>
          <w:rFonts w:ascii="Times New Roman" w:hAnsi="Times New Roman"/>
          <w:b/>
          <w:sz w:val="28"/>
          <w:szCs w:val="28"/>
          <w:lang w:val="es-MX"/>
        </w:rPr>
        <w:t xml:space="preserve"> </w:t>
      </w:r>
      <w:r>
        <w:rPr>
          <w:rFonts w:ascii="Times New Roman" w:hAnsi="Times New Roman"/>
          <w:sz w:val="28"/>
          <w:szCs w:val="28"/>
          <w:lang w:val="es-MX"/>
        </w:rPr>
        <w:t>y el Pedimento de</w:t>
      </w:r>
      <w:r>
        <w:rPr>
          <w:rFonts w:ascii="Times New Roman" w:hAnsi="Times New Roman"/>
          <w:b/>
          <w:sz w:val="28"/>
          <w:szCs w:val="28"/>
          <w:lang w:val="es-MX"/>
        </w:rPr>
        <w:t xml:space="preserve"> NULIDAD ABSOLUTA </w:t>
      </w:r>
      <w:r>
        <w:rPr>
          <w:rFonts w:ascii="Times New Roman" w:hAnsi="Times New Roman"/>
          <w:sz w:val="28"/>
          <w:szCs w:val="28"/>
          <w:lang w:val="es-MX"/>
        </w:rPr>
        <w:t>concomitante</w:t>
      </w:r>
      <w:r w:rsidRPr="009119AD">
        <w:rPr>
          <w:rFonts w:ascii="Times New Roman" w:hAnsi="Times New Roman"/>
          <w:sz w:val="28"/>
          <w:szCs w:val="28"/>
          <w:lang w:val="es-MX"/>
        </w:rPr>
        <w:t xml:space="preserve">, </w:t>
      </w:r>
      <w:r w:rsidR="009119AD" w:rsidRPr="009119AD">
        <w:rPr>
          <w:rFonts w:ascii="Times New Roman" w:hAnsi="Times New Roman"/>
          <w:sz w:val="28"/>
          <w:szCs w:val="28"/>
          <w:lang w:val="es-MX"/>
        </w:rPr>
        <w:t xml:space="preserve">así como la </w:t>
      </w:r>
      <w:r w:rsidR="009119AD">
        <w:rPr>
          <w:rFonts w:ascii="Times New Roman" w:hAnsi="Times New Roman"/>
          <w:sz w:val="28"/>
          <w:szCs w:val="28"/>
          <w:lang w:val="es-MX"/>
        </w:rPr>
        <w:t>G</w:t>
      </w:r>
      <w:r w:rsidR="009119AD" w:rsidRPr="009119AD">
        <w:rPr>
          <w:rFonts w:ascii="Times New Roman" w:hAnsi="Times New Roman"/>
          <w:sz w:val="28"/>
          <w:szCs w:val="28"/>
          <w:lang w:val="es-MX"/>
        </w:rPr>
        <w:t>estión Cautelar accesoria,</w:t>
      </w:r>
      <w:r w:rsidR="009119AD">
        <w:rPr>
          <w:rFonts w:ascii="Times New Roman" w:hAnsi="Times New Roman"/>
          <w:b/>
          <w:sz w:val="28"/>
          <w:szCs w:val="28"/>
          <w:lang w:val="es-MX"/>
        </w:rPr>
        <w:t xml:space="preserve"> </w:t>
      </w:r>
      <w:r w:rsidR="001B6838" w:rsidRPr="002E6533">
        <w:rPr>
          <w:rFonts w:ascii="Times New Roman" w:hAnsi="Times New Roman" w:cs="Times New Roman"/>
          <w:spacing w:val="2"/>
          <w:sz w:val="26"/>
          <w:szCs w:val="26"/>
          <w:lang w:eastAsia="es-ES"/>
        </w:rPr>
        <w:t xml:space="preserve">contra las determinaciones del </w:t>
      </w:r>
      <w:r w:rsidR="001B6838" w:rsidRPr="002E6533">
        <w:rPr>
          <w:rFonts w:ascii="Times New Roman" w:hAnsi="Times New Roman" w:cs="Times New Roman"/>
          <w:b/>
          <w:spacing w:val="2"/>
          <w:sz w:val="26"/>
          <w:szCs w:val="26"/>
          <w:lang w:eastAsia="es-ES"/>
        </w:rPr>
        <w:t>Artículo 7.9 de su Sesión Ordinaria No. 09-2018 del 14 de Marzo del 2018</w:t>
      </w:r>
      <w:r w:rsidR="001B6838" w:rsidRPr="002E6533">
        <w:rPr>
          <w:rFonts w:ascii="Times New Roman" w:hAnsi="Times New Roman" w:cs="Times New Roman"/>
          <w:spacing w:val="2"/>
          <w:sz w:val="26"/>
          <w:szCs w:val="26"/>
          <w:lang w:eastAsia="es-ES"/>
        </w:rPr>
        <w:t>, incoad</w:t>
      </w:r>
      <w:r w:rsidR="001B6838">
        <w:rPr>
          <w:rFonts w:ascii="Times New Roman" w:hAnsi="Times New Roman" w:cs="Times New Roman"/>
          <w:spacing w:val="2"/>
          <w:sz w:val="26"/>
          <w:szCs w:val="26"/>
          <w:lang w:eastAsia="es-ES"/>
        </w:rPr>
        <w:t>os</w:t>
      </w:r>
      <w:r w:rsidR="001B6838" w:rsidRPr="002E6533">
        <w:rPr>
          <w:rFonts w:ascii="Times New Roman" w:hAnsi="Times New Roman" w:cs="Times New Roman"/>
          <w:spacing w:val="2"/>
          <w:sz w:val="26"/>
          <w:szCs w:val="26"/>
          <w:lang w:eastAsia="es-ES"/>
        </w:rPr>
        <w:t xml:space="preserve"> por el Empresario </w:t>
      </w:r>
      <w:r w:rsidR="001B6838" w:rsidRPr="002E6533">
        <w:rPr>
          <w:rFonts w:ascii="Times New Roman" w:hAnsi="Times New Roman" w:cs="Times New Roman"/>
          <w:b/>
          <w:spacing w:val="2"/>
          <w:sz w:val="26"/>
          <w:szCs w:val="26"/>
          <w:lang w:eastAsia="es-ES"/>
        </w:rPr>
        <w:t>V</w:t>
      </w:r>
      <w:r w:rsidR="002F19CF">
        <w:rPr>
          <w:rFonts w:ascii="Times New Roman" w:hAnsi="Times New Roman" w:cs="Times New Roman"/>
          <w:b/>
          <w:spacing w:val="2"/>
          <w:sz w:val="26"/>
          <w:szCs w:val="26"/>
          <w:lang w:eastAsia="es-ES"/>
        </w:rPr>
        <w:t>.H.C.R.</w:t>
      </w:r>
      <w:r w:rsidR="001B6838" w:rsidRPr="002E6533">
        <w:rPr>
          <w:rFonts w:ascii="Times New Roman" w:hAnsi="Times New Roman" w:cs="Times New Roman"/>
          <w:spacing w:val="2"/>
          <w:sz w:val="26"/>
          <w:szCs w:val="26"/>
          <w:lang w:eastAsia="es-ES"/>
        </w:rPr>
        <w:t xml:space="preserve">, de calidades conocidas y </w:t>
      </w:r>
      <w:r w:rsidR="001B6838" w:rsidRPr="002E6533">
        <w:rPr>
          <w:rFonts w:ascii="Times New Roman" w:hAnsi="Times New Roman" w:cs="Times New Roman"/>
          <w:spacing w:val="2"/>
          <w:sz w:val="26"/>
          <w:szCs w:val="26"/>
          <w:lang w:eastAsia="es-ES"/>
        </w:rPr>
        <w:lastRenderedPageBreak/>
        <w:t xml:space="preserve">portador de la cédula de identidad número </w:t>
      </w:r>
      <w:r w:rsidR="002F19CF">
        <w:rPr>
          <w:rFonts w:ascii="Times New Roman" w:hAnsi="Times New Roman" w:cs="Times New Roman"/>
          <w:spacing w:val="2"/>
          <w:sz w:val="26"/>
          <w:szCs w:val="26"/>
          <w:lang w:eastAsia="es-ES"/>
        </w:rPr>
        <w:t>…</w:t>
      </w:r>
      <w:bookmarkStart w:id="0" w:name="_GoBack"/>
      <w:bookmarkEnd w:id="0"/>
      <w:r w:rsidR="001B6838" w:rsidRPr="002E6533">
        <w:rPr>
          <w:rFonts w:ascii="Times New Roman" w:hAnsi="Times New Roman" w:cs="Times New Roman"/>
          <w:spacing w:val="2"/>
          <w:sz w:val="26"/>
          <w:szCs w:val="26"/>
          <w:lang w:eastAsia="es-ES"/>
        </w:rPr>
        <w:t>, en su condición de Operador del Servicio Público de Transporte Remunerado de Personas, modalidad Autobús, en la Ruta No. 661.</w:t>
      </w:r>
    </w:p>
    <w:p w:rsidR="001B6838" w:rsidRPr="004F75BC" w:rsidRDefault="001B6838" w:rsidP="00FD2441">
      <w:pPr>
        <w:pStyle w:val="Sinespaciado"/>
        <w:spacing w:line="276" w:lineRule="auto"/>
        <w:jc w:val="both"/>
        <w:rPr>
          <w:rFonts w:ascii="Times New Roman" w:hAnsi="Times New Roman"/>
          <w:b/>
          <w:sz w:val="16"/>
          <w:szCs w:val="16"/>
          <w:lang w:val="es-MX"/>
        </w:rPr>
      </w:pPr>
    </w:p>
    <w:p w:rsidR="00FD2441" w:rsidRDefault="00FD2441" w:rsidP="00FD2441">
      <w:pPr>
        <w:pStyle w:val="Sinespaciado"/>
        <w:spacing w:line="276" w:lineRule="auto"/>
        <w:jc w:val="both"/>
        <w:rPr>
          <w:rFonts w:ascii="Times New Roman" w:hAnsi="Times New Roman"/>
          <w:sz w:val="28"/>
          <w:szCs w:val="28"/>
        </w:rPr>
      </w:pPr>
      <w:r>
        <w:rPr>
          <w:rFonts w:ascii="Times New Roman" w:hAnsi="Times New Roman"/>
          <w:b/>
          <w:sz w:val="28"/>
          <w:szCs w:val="28"/>
          <w:lang w:val="es-MX"/>
        </w:rPr>
        <w:t>II.-</w:t>
      </w:r>
      <w:r>
        <w:rPr>
          <w:rFonts w:ascii="Times New Roman" w:hAnsi="Times New Roman"/>
          <w:sz w:val="28"/>
          <w:szCs w:val="28"/>
          <w:lang w:val="es-MX"/>
        </w:rPr>
        <w:tab/>
      </w:r>
      <w:r>
        <w:rPr>
          <w:rFonts w:ascii="Times New Roman" w:hAnsi="Times New Roman"/>
          <w:sz w:val="28"/>
          <w:szCs w:val="28"/>
        </w:rPr>
        <w:t>Conforme las determinaciones del numeral 22, inciso c), de la Ley No. 7969, se da por agotada la vía administrativa, toda vez que contra este acto resolutorio no procede Recurso Ordinario alguno.</w:t>
      </w:r>
    </w:p>
    <w:p w:rsidR="00FD2441" w:rsidRPr="004F75BC" w:rsidRDefault="00FD2441" w:rsidP="00FD2441">
      <w:pPr>
        <w:pStyle w:val="Sinespaciado"/>
        <w:spacing w:line="276" w:lineRule="auto"/>
        <w:jc w:val="both"/>
        <w:rPr>
          <w:rFonts w:ascii="Times New Roman" w:hAnsi="Times New Roman"/>
          <w:sz w:val="16"/>
          <w:szCs w:val="16"/>
        </w:rPr>
      </w:pPr>
    </w:p>
    <w:p w:rsidR="00FD2441" w:rsidRDefault="00FD2441" w:rsidP="00FD2441">
      <w:pPr>
        <w:pStyle w:val="Sinespaciado"/>
        <w:spacing w:line="276" w:lineRule="auto"/>
        <w:jc w:val="both"/>
        <w:rPr>
          <w:rFonts w:ascii="Times New Roman" w:hAnsi="Times New Roman"/>
          <w:sz w:val="28"/>
          <w:szCs w:val="28"/>
        </w:rPr>
      </w:pPr>
      <w:r>
        <w:rPr>
          <w:rFonts w:ascii="Times New Roman" w:hAnsi="Times New Roman"/>
          <w:b/>
          <w:sz w:val="28"/>
          <w:szCs w:val="28"/>
        </w:rPr>
        <w:t>III.-</w:t>
      </w:r>
      <w:r>
        <w:rPr>
          <w:rFonts w:ascii="Times New Roman" w:hAnsi="Times New Roman"/>
          <w:sz w:val="28"/>
          <w:szCs w:val="28"/>
        </w:rPr>
        <w:tab/>
        <w:t>Según las disposiciones del artículo 16 de la Ley No. 7969, rector en la materia, se recuerda que los fallos de este Tribunal son de Acatamiento Inmediato, Estricto y Obligatorio.</w:t>
      </w:r>
    </w:p>
    <w:p w:rsidR="00FD2441" w:rsidRPr="004F75BC" w:rsidRDefault="00FD2441" w:rsidP="00FD2441">
      <w:pPr>
        <w:pStyle w:val="Sinespaciado"/>
        <w:spacing w:line="276" w:lineRule="auto"/>
        <w:jc w:val="both"/>
        <w:rPr>
          <w:rFonts w:ascii="Times New Roman" w:hAnsi="Times New Roman"/>
          <w:sz w:val="16"/>
          <w:szCs w:val="16"/>
        </w:rPr>
      </w:pPr>
    </w:p>
    <w:p w:rsidR="00FD2441" w:rsidRDefault="00FD2441" w:rsidP="00FD2441">
      <w:pPr>
        <w:pStyle w:val="Sinespaciado"/>
        <w:spacing w:line="276" w:lineRule="auto"/>
        <w:jc w:val="both"/>
        <w:rPr>
          <w:rFonts w:ascii="Times New Roman" w:hAnsi="Times New Roman"/>
          <w:sz w:val="28"/>
          <w:szCs w:val="28"/>
        </w:rPr>
      </w:pPr>
      <w:r>
        <w:rPr>
          <w:rFonts w:ascii="Times New Roman" w:hAnsi="Times New Roman"/>
          <w:b/>
          <w:sz w:val="28"/>
          <w:szCs w:val="28"/>
        </w:rPr>
        <w:t>IV.-</w:t>
      </w:r>
      <w:r>
        <w:rPr>
          <w:rFonts w:ascii="Times New Roman" w:hAnsi="Times New Roman"/>
          <w:sz w:val="28"/>
          <w:szCs w:val="28"/>
        </w:rPr>
        <w:tab/>
        <w:t>Rige a partir de su notificación.</w:t>
      </w:r>
    </w:p>
    <w:p w:rsidR="00FD2441" w:rsidRPr="004F75BC" w:rsidRDefault="00FD2441" w:rsidP="00FD2441">
      <w:pPr>
        <w:pStyle w:val="Sinespaciado"/>
        <w:spacing w:line="276" w:lineRule="auto"/>
        <w:jc w:val="both"/>
        <w:rPr>
          <w:rFonts w:ascii="Times New Roman" w:hAnsi="Times New Roman"/>
          <w:sz w:val="16"/>
          <w:szCs w:val="16"/>
        </w:rPr>
      </w:pPr>
    </w:p>
    <w:p w:rsidR="00FD2441" w:rsidRDefault="00FD2441" w:rsidP="00FD2441">
      <w:pPr>
        <w:pStyle w:val="Sinespaciado"/>
        <w:spacing w:line="276" w:lineRule="auto"/>
        <w:jc w:val="both"/>
        <w:rPr>
          <w:rFonts w:ascii="Times New Roman" w:hAnsi="Times New Roman"/>
          <w:b/>
          <w:sz w:val="28"/>
          <w:szCs w:val="28"/>
        </w:rPr>
      </w:pPr>
      <w:r>
        <w:rPr>
          <w:rFonts w:ascii="Times New Roman" w:hAnsi="Times New Roman"/>
          <w:b/>
          <w:sz w:val="28"/>
          <w:szCs w:val="28"/>
        </w:rPr>
        <w:t>NOTIFIQUESE.</w:t>
      </w:r>
    </w:p>
    <w:p w:rsidR="00FD2441" w:rsidRDefault="00FD2441" w:rsidP="00FD2441">
      <w:pPr>
        <w:pStyle w:val="Sinespaciado"/>
        <w:spacing w:line="276" w:lineRule="auto"/>
        <w:jc w:val="both"/>
        <w:rPr>
          <w:rFonts w:ascii="Times New Roman" w:hAnsi="Times New Roman"/>
          <w:b/>
          <w:sz w:val="28"/>
          <w:szCs w:val="28"/>
        </w:rPr>
      </w:pPr>
    </w:p>
    <w:p w:rsidR="00FD2441" w:rsidRDefault="00FD2441" w:rsidP="00FD2441">
      <w:pPr>
        <w:pStyle w:val="Sinespaciado"/>
        <w:rPr>
          <w:rFonts w:ascii="Times New Roman" w:hAnsi="Times New Roman"/>
          <w:sz w:val="28"/>
          <w:szCs w:val="28"/>
        </w:rPr>
      </w:pPr>
    </w:p>
    <w:p w:rsidR="00FD2441" w:rsidRDefault="00FD2441" w:rsidP="00FD2441">
      <w:pPr>
        <w:pStyle w:val="Sinespaciado"/>
        <w:rPr>
          <w:rFonts w:ascii="Times New Roman" w:hAnsi="Times New Roman"/>
          <w:sz w:val="28"/>
          <w:szCs w:val="28"/>
        </w:rPr>
      </w:pPr>
    </w:p>
    <w:p w:rsidR="00FD2441" w:rsidRDefault="00FD2441" w:rsidP="00FD2441">
      <w:pPr>
        <w:pStyle w:val="Sinespaciado"/>
        <w:jc w:val="center"/>
        <w:rPr>
          <w:rFonts w:ascii="Times New Roman" w:hAnsi="Times New Roman"/>
          <w:sz w:val="28"/>
          <w:szCs w:val="28"/>
        </w:rPr>
      </w:pPr>
      <w:r>
        <w:rPr>
          <w:rFonts w:ascii="Times New Roman" w:hAnsi="Times New Roman"/>
          <w:sz w:val="28"/>
          <w:szCs w:val="28"/>
        </w:rPr>
        <w:t>Lic. Carlos Portuguez Méndez</w:t>
      </w:r>
    </w:p>
    <w:p w:rsidR="00FD2441" w:rsidRDefault="00FD2441" w:rsidP="00FD2441">
      <w:pPr>
        <w:pStyle w:val="Sinespaciado"/>
        <w:jc w:val="center"/>
        <w:rPr>
          <w:rFonts w:ascii="Times New Roman" w:hAnsi="Times New Roman"/>
          <w:b/>
          <w:sz w:val="28"/>
          <w:szCs w:val="28"/>
        </w:rPr>
      </w:pPr>
      <w:r>
        <w:rPr>
          <w:rFonts w:ascii="Times New Roman" w:hAnsi="Times New Roman"/>
          <w:b/>
          <w:sz w:val="28"/>
          <w:szCs w:val="28"/>
        </w:rPr>
        <w:t>Presidente</w:t>
      </w:r>
    </w:p>
    <w:p w:rsidR="00FD2441" w:rsidRPr="004F75BC" w:rsidRDefault="00FD2441" w:rsidP="004F75BC">
      <w:pPr>
        <w:pStyle w:val="Sinespaciado"/>
      </w:pPr>
    </w:p>
    <w:p w:rsidR="00FD2441" w:rsidRDefault="00FD2441" w:rsidP="00FD2441">
      <w:pPr>
        <w:pStyle w:val="Sinespaciado"/>
        <w:rPr>
          <w:rFonts w:ascii="Times New Roman" w:hAnsi="Times New Roman"/>
          <w:sz w:val="28"/>
          <w:szCs w:val="28"/>
        </w:rPr>
      </w:pPr>
    </w:p>
    <w:p w:rsidR="00FD2441" w:rsidRPr="004F75BC" w:rsidRDefault="00FD2441" w:rsidP="004F75BC">
      <w:pPr>
        <w:pStyle w:val="Sinespaciado"/>
      </w:pPr>
    </w:p>
    <w:p w:rsidR="00FD2441" w:rsidRDefault="00FD2441" w:rsidP="00FD2441">
      <w:pPr>
        <w:pStyle w:val="Sinespaciado"/>
        <w:rPr>
          <w:rFonts w:ascii="Times New Roman" w:hAnsi="Times New Roman"/>
          <w:sz w:val="28"/>
          <w:szCs w:val="28"/>
        </w:rPr>
      </w:pPr>
    </w:p>
    <w:p w:rsidR="00FD2441" w:rsidRDefault="00FD2441" w:rsidP="00FD2441">
      <w:pPr>
        <w:pStyle w:val="Sinespaciado"/>
        <w:jc w:val="center"/>
        <w:rPr>
          <w:rFonts w:ascii="Times New Roman" w:hAnsi="Times New Roman"/>
          <w:sz w:val="28"/>
          <w:szCs w:val="28"/>
        </w:rPr>
      </w:pPr>
      <w:r>
        <w:rPr>
          <w:rFonts w:ascii="Times New Roman" w:hAnsi="Times New Roman"/>
          <w:sz w:val="28"/>
          <w:szCs w:val="28"/>
        </w:rPr>
        <w:t xml:space="preserve">Lic. Ronald Muñoz Corea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Lic. Mario Quesada Aguirre</w:t>
      </w:r>
    </w:p>
    <w:p w:rsidR="00FD2441" w:rsidRDefault="00FD2441" w:rsidP="00FD2441">
      <w:pPr>
        <w:pStyle w:val="Sinespaciado"/>
        <w:rPr>
          <w:rFonts w:ascii="Times New Roman" w:hAnsi="Times New Roman"/>
          <w:b/>
          <w:sz w:val="28"/>
          <w:szCs w:val="28"/>
        </w:rPr>
      </w:pPr>
      <w:r>
        <w:rPr>
          <w:rFonts w:ascii="Times New Roman" w:hAnsi="Times New Roman"/>
          <w:b/>
          <w:sz w:val="28"/>
          <w:szCs w:val="28"/>
        </w:rPr>
        <w:t xml:space="preserve">                  </w:t>
      </w:r>
      <w:r w:rsidR="002C747C">
        <w:rPr>
          <w:rFonts w:ascii="Times New Roman" w:hAnsi="Times New Roman"/>
          <w:b/>
          <w:sz w:val="28"/>
          <w:szCs w:val="28"/>
        </w:rPr>
        <w:t xml:space="preserve"> </w:t>
      </w:r>
      <w:r>
        <w:rPr>
          <w:rFonts w:ascii="Times New Roman" w:hAnsi="Times New Roman"/>
          <w:b/>
          <w:sz w:val="28"/>
          <w:szCs w:val="28"/>
        </w:rPr>
        <w:t>Juez</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proofErr w:type="spellStart"/>
      <w:r>
        <w:rPr>
          <w:rFonts w:ascii="Times New Roman" w:hAnsi="Times New Roman"/>
          <w:b/>
          <w:sz w:val="28"/>
          <w:szCs w:val="28"/>
        </w:rPr>
        <w:t>Juez</w:t>
      </w:r>
      <w:proofErr w:type="spellEnd"/>
    </w:p>
    <w:p w:rsidR="00FD2441" w:rsidRDefault="00FD2441" w:rsidP="00FD2441">
      <w:pPr>
        <w:rPr>
          <w:rFonts w:ascii="Times New Roman" w:hAnsi="Times New Roman"/>
          <w:sz w:val="28"/>
          <w:szCs w:val="28"/>
        </w:rPr>
      </w:pPr>
    </w:p>
    <w:sectPr w:rsidR="00FD2441" w:rsidSect="008033D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BEA" w:rsidRDefault="009E4BEA" w:rsidP="00DA2BD2">
      <w:pPr>
        <w:spacing w:after="0" w:line="240" w:lineRule="auto"/>
      </w:pPr>
      <w:r>
        <w:separator/>
      </w:r>
    </w:p>
  </w:endnote>
  <w:endnote w:type="continuationSeparator" w:id="0">
    <w:p w:rsidR="009E4BEA" w:rsidRDefault="009E4BEA" w:rsidP="00DA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BEA" w:rsidRDefault="009E4BEA" w:rsidP="00DA2BD2">
      <w:pPr>
        <w:spacing w:after="0" w:line="240" w:lineRule="auto"/>
      </w:pPr>
      <w:r>
        <w:separator/>
      </w:r>
    </w:p>
  </w:footnote>
  <w:footnote w:type="continuationSeparator" w:id="0">
    <w:p w:rsidR="009E4BEA" w:rsidRDefault="009E4BEA" w:rsidP="00DA2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D11"/>
    <w:multiLevelType w:val="singleLevel"/>
    <w:tmpl w:val="11A6AF57"/>
    <w:lvl w:ilvl="0">
      <w:start w:val="1"/>
      <w:numFmt w:val="decimal"/>
      <w:lvlText w:val="%1.-"/>
      <w:lvlJc w:val="left"/>
      <w:pPr>
        <w:tabs>
          <w:tab w:val="num" w:pos="288"/>
        </w:tabs>
      </w:pPr>
      <w:rPr>
        <w:rFonts w:ascii="Verdana" w:hAnsi="Verdana" w:cs="Verdana"/>
        <w:snapToGrid/>
        <w:sz w:val="20"/>
        <w:szCs w:val="20"/>
      </w:rPr>
    </w:lvl>
  </w:abstractNum>
  <w:abstractNum w:abstractNumId="1" w15:restartNumberingAfterBreak="0">
    <w:nsid w:val="05571780"/>
    <w:multiLevelType w:val="hybridMultilevel"/>
    <w:tmpl w:val="7F8476CA"/>
    <w:lvl w:ilvl="0" w:tplc="9BEAE656">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AC0FB0"/>
    <w:multiLevelType w:val="singleLevel"/>
    <w:tmpl w:val="72A022AE"/>
    <w:lvl w:ilvl="0">
      <w:numFmt w:val="bullet"/>
      <w:lvlText w:val="o"/>
      <w:lvlJc w:val="left"/>
      <w:pPr>
        <w:tabs>
          <w:tab w:val="num" w:pos="432"/>
        </w:tabs>
        <w:ind w:left="216"/>
      </w:pPr>
      <w:rPr>
        <w:rFonts w:ascii="Courier New" w:hAnsi="Courier New" w:cs="Courier New"/>
        <w:snapToGrid/>
        <w:sz w:val="20"/>
        <w:szCs w:val="20"/>
      </w:rPr>
    </w:lvl>
  </w:abstractNum>
  <w:abstractNum w:abstractNumId="3" w15:restartNumberingAfterBreak="0">
    <w:nsid w:val="16DF2FF8"/>
    <w:multiLevelType w:val="hybridMultilevel"/>
    <w:tmpl w:val="6A723442"/>
    <w:lvl w:ilvl="0" w:tplc="417A576E">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54769D"/>
    <w:multiLevelType w:val="hybridMultilevel"/>
    <w:tmpl w:val="011E221A"/>
    <w:lvl w:ilvl="0" w:tplc="3DA441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0278BA"/>
    <w:multiLevelType w:val="hybridMultilevel"/>
    <w:tmpl w:val="BC7C5E3E"/>
    <w:lvl w:ilvl="0" w:tplc="CBA89316">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590C6F"/>
    <w:multiLevelType w:val="hybridMultilevel"/>
    <w:tmpl w:val="73724A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5852C4"/>
    <w:multiLevelType w:val="hybridMultilevel"/>
    <w:tmpl w:val="C502687E"/>
    <w:lvl w:ilvl="0" w:tplc="3C2487D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06A00D5"/>
    <w:multiLevelType w:val="hybridMultilevel"/>
    <w:tmpl w:val="76DE7F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6D50FCB"/>
    <w:multiLevelType w:val="hybridMultilevel"/>
    <w:tmpl w:val="73724A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3"/>
  </w:num>
  <w:num w:numId="6">
    <w:abstractNumId w:val="5"/>
  </w:num>
  <w:num w:numId="7">
    <w:abstractNumId w:val="1"/>
  </w:num>
  <w:num w:numId="8">
    <w:abstractNumId w:val="8"/>
  </w:num>
  <w:num w:numId="9">
    <w:abstractNumId w:val="0"/>
    <w:lvlOverride w:ilvl="0">
      <w:lvl w:ilvl="0">
        <w:numFmt w:val="decimal"/>
        <w:lvlText w:val="%1.-"/>
        <w:lvlJc w:val="left"/>
        <w:pPr>
          <w:tabs>
            <w:tab w:val="num" w:pos="360"/>
          </w:tabs>
        </w:pPr>
        <w:rPr>
          <w:rFonts w:ascii="Verdana" w:hAnsi="Verdana" w:cs="Verdana"/>
          <w:snapToGrid/>
          <w:spacing w:val="-4"/>
          <w:sz w:val="20"/>
          <w:szCs w:val="20"/>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D2"/>
    <w:rsid w:val="00011A3B"/>
    <w:rsid w:val="00074D1B"/>
    <w:rsid w:val="00096EAE"/>
    <w:rsid w:val="000F300E"/>
    <w:rsid w:val="001004D8"/>
    <w:rsid w:val="00140B09"/>
    <w:rsid w:val="00160593"/>
    <w:rsid w:val="001777B7"/>
    <w:rsid w:val="00177C90"/>
    <w:rsid w:val="001933B9"/>
    <w:rsid w:val="001B6838"/>
    <w:rsid w:val="0026526E"/>
    <w:rsid w:val="002B4C13"/>
    <w:rsid w:val="002C747C"/>
    <w:rsid w:val="002D1506"/>
    <w:rsid w:val="002D562A"/>
    <w:rsid w:val="002D785B"/>
    <w:rsid w:val="002E6533"/>
    <w:rsid w:val="002E7CD8"/>
    <w:rsid w:val="002F19CF"/>
    <w:rsid w:val="002F2AF2"/>
    <w:rsid w:val="003A32A6"/>
    <w:rsid w:val="004424B7"/>
    <w:rsid w:val="00486F54"/>
    <w:rsid w:val="004E4585"/>
    <w:rsid w:val="004F75BC"/>
    <w:rsid w:val="00507CF0"/>
    <w:rsid w:val="0051412F"/>
    <w:rsid w:val="0064011D"/>
    <w:rsid w:val="00655D28"/>
    <w:rsid w:val="006960CF"/>
    <w:rsid w:val="00703308"/>
    <w:rsid w:val="00725462"/>
    <w:rsid w:val="00750240"/>
    <w:rsid w:val="007D4FF5"/>
    <w:rsid w:val="008033DD"/>
    <w:rsid w:val="008602F3"/>
    <w:rsid w:val="008B115C"/>
    <w:rsid w:val="008B1D62"/>
    <w:rsid w:val="008C77C9"/>
    <w:rsid w:val="008C7D71"/>
    <w:rsid w:val="008D3CD2"/>
    <w:rsid w:val="009119AD"/>
    <w:rsid w:val="009663D2"/>
    <w:rsid w:val="009E4BEA"/>
    <w:rsid w:val="00A278E5"/>
    <w:rsid w:val="00A3575B"/>
    <w:rsid w:val="00A41638"/>
    <w:rsid w:val="00A437F1"/>
    <w:rsid w:val="00AF7D8F"/>
    <w:rsid w:val="00B25B23"/>
    <w:rsid w:val="00B76267"/>
    <w:rsid w:val="00BA2604"/>
    <w:rsid w:val="00BD7DEE"/>
    <w:rsid w:val="00C04A48"/>
    <w:rsid w:val="00C11CD2"/>
    <w:rsid w:val="00C73A71"/>
    <w:rsid w:val="00CE01CA"/>
    <w:rsid w:val="00CE3FBD"/>
    <w:rsid w:val="00CF719A"/>
    <w:rsid w:val="00D5144E"/>
    <w:rsid w:val="00DA2BD2"/>
    <w:rsid w:val="00DC295F"/>
    <w:rsid w:val="00E175FC"/>
    <w:rsid w:val="00E32D40"/>
    <w:rsid w:val="00E37782"/>
    <w:rsid w:val="00E6019A"/>
    <w:rsid w:val="00EC1042"/>
    <w:rsid w:val="00F903F2"/>
    <w:rsid w:val="00FD2441"/>
    <w:rsid w:val="00FD32C5"/>
    <w:rsid w:val="00FD60A9"/>
    <w:rsid w:val="00FE750D"/>
    <w:rsid w:val="00FF7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5682"/>
  <w15:chartTrackingRefBased/>
  <w15:docId w15:val="{B4889C3F-08A7-49E6-AA83-EF5C8105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B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2BD2"/>
    <w:pPr>
      <w:spacing w:after="0" w:line="240" w:lineRule="auto"/>
    </w:pPr>
    <w:rPr>
      <w:lang w:val="es-CR"/>
    </w:rPr>
  </w:style>
  <w:style w:type="character" w:styleId="Hipervnculo">
    <w:name w:val="Hyperlink"/>
    <w:basedOn w:val="Fuentedeprrafopredeter"/>
    <w:uiPriority w:val="99"/>
    <w:unhideWhenUsed/>
    <w:rsid w:val="00DA2BD2"/>
    <w:rPr>
      <w:color w:val="0563C1" w:themeColor="hyperlink"/>
      <w:u w:val="single"/>
    </w:rPr>
  </w:style>
  <w:style w:type="paragraph" w:styleId="Encabezado">
    <w:name w:val="header"/>
    <w:basedOn w:val="Normal"/>
    <w:link w:val="EncabezadoCar"/>
    <w:uiPriority w:val="99"/>
    <w:unhideWhenUsed/>
    <w:rsid w:val="00DA2B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2BD2"/>
  </w:style>
  <w:style w:type="paragraph" w:styleId="Piedepgina">
    <w:name w:val="footer"/>
    <w:basedOn w:val="Normal"/>
    <w:link w:val="PiedepginaCar"/>
    <w:uiPriority w:val="99"/>
    <w:unhideWhenUsed/>
    <w:rsid w:val="00DA2B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BD2"/>
  </w:style>
  <w:style w:type="paragraph" w:customStyle="1" w:styleId="Default">
    <w:name w:val="Default"/>
    <w:uiPriority w:val="99"/>
    <w:rsid w:val="00EC104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EC1042"/>
    <w:pPr>
      <w:ind w:left="720"/>
      <w:contextualSpacing/>
    </w:pPr>
  </w:style>
  <w:style w:type="paragraph" w:styleId="Textoindependiente">
    <w:name w:val="Body Text"/>
    <w:basedOn w:val="Normal"/>
    <w:link w:val="TextoindependienteCar"/>
    <w:uiPriority w:val="99"/>
    <w:semiHidden/>
    <w:unhideWhenUsed/>
    <w:rsid w:val="0051412F"/>
    <w:pPr>
      <w:spacing w:after="120" w:line="240" w:lineRule="auto"/>
    </w:pPr>
    <w:rPr>
      <w:rFonts w:ascii="Times New Roman" w:eastAsia="Times New Roman" w:hAnsi="Times New Roman" w:cs="Times New Roman"/>
      <w:sz w:val="20"/>
      <w:szCs w:val="20"/>
      <w:lang w:val="es-CR" w:eastAsia="es-ES"/>
    </w:rPr>
  </w:style>
  <w:style w:type="character" w:customStyle="1" w:styleId="TextoindependienteCar">
    <w:name w:val="Texto independiente Car"/>
    <w:basedOn w:val="Fuentedeprrafopredeter"/>
    <w:link w:val="Textoindependiente"/>
    <w:uiPriority w:val="99"/>
    <w:semiHidden/>
    <w:rsid w:val="0051412F"/>
    <w:rPr>
      <w:rFonts w:ascii="Times New Roman" w:eastAsia="Times New Roman" w:hAnsi="Times New Roman" w:cs="Times New Roman"/>
      <w:sz w:val="20"/>
      <w:szCs w:val="20"/>
      <w:lang w:val="es-CR" w:eastAsia="es-ES"/>
    </w:rPr>
  </w:style>
  <w:style w:type="character" w:customStyle="1" w:styleId="SinespaciadoCar">
    <w:name w:val="Sin espaciado Car"/>
    <w:basedOn w:val="Fuentedeprrafopredeter"/>
    <w:link w:val="Sinespaciado"/>
    <w:uiPriority w:val="1"/>
    <w:locked/>
    <w:rsid w:val="0051412F"/>
    <w:rPr>
      <w:lang w:val="es-CR"/>
    </w:rPr>
  </w:style>
  <w:style w:type="paragraph" w:styleId="NormalWeb">
    <w:name w:val="Normal (Web)"/>
    <w:basedOn w:val="Normal"/>
    <w:uiPriority w:val="99"/>
    <w:semiHidden/>
    <w:unhideWhenUsed/>
    <w:rsid w:val="002D562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961">
      <w:bodyDiv w:val="1"/>
      <w:marLeft w:val="0"/>
      <w:marRight w:val="0"/>
      <w:marTop w:val="0"/>
      <w:marBottom w:val="0"/>
      <w:divBdr>
        <w:top w:val="none" w:sz="0" w:space="0" w:color="auto"/>
        <w:left w:val="none" w:sz="0" w:space="0" w:color="auto"/>
        <w:bottom w:val="none" w:sz="0" w:space="0" w:color="auto"/>
        <w:right w:val="none" w:sz="0" w:space="0" w:color="auto"/>
      </w:divBdr>
    </w:div>
    <w:div w:id="163518576">
      <w:bodyDiv w:val="1"/>
      <w:marLeft w:val="0"/>
      <w:marRight w:val="0"/>
      <w:marTop w:val="0"/>
      <w:marBottom w:val="0"/>
      <w:divBdr>
        <w:top w:val="none" w:sz="0" w:space="0" w:color="auto"/>
        <w:left w:val="none" w:sz="0" w:space="0" w:color="auto"/>
        <w:bottom w:val="none" w:sz="0" w:space="0" w:color="auto"/>
        <w:right w:val="none" w:sz="0" w:space="0" w:color="auto"/>
      </w:divBdr>
    </w:div>
    <w:div w:id="520776814">
      <w:bodyDiv w:val="1"/>
      <w:marLeft w:val="0"/>
      <w:marRight w:val="0"/>
      <w:marTop w:val="0"/>
      <w:marBottom w:val="0"/>
      <w:divBdr>
        <w:top w:val="none" w:sz="0" w:space="0" w:color="auto"/>
        <w:left w:val="none" w:sz="0" w:space="0" w:color="auto"/>
        <w:bottom w:val="none" w:sz="0" w:space="0" w:color="auto"/>
        <w:right w:val="none" w:sz="0" w:space="0" w:color="auto"/>
      </w:divBdr>
    </w:div>
    <w:div w:id="781534146">
      <w:bodyDiv w:val="1"/>
      <w:marLeft w:val="0"/>
      <w:marRight w:val="0"/>
      <w:marTop w:val="0"/>
      <w:marBottom w:val="0"/>
      <w:divBdr>
        <w:top w:val="none" w:sz="0" w:space="0" w:color="auto"/>
        <w:left w:val="none" w:sz="0" w:space="0" w:color="auto"/>
        <w:bottom w:val="none" w:sz="0" w:space="0" w:color="auto"/>
        <w:right w:val="none" w:sz="0" w:space="0" w:color="auto"/>
      </w:divBdr>
    </w:div>
    <w:div w:id="1025332108">
      <w:bodyDiv w:val="1"/>
      <w:marLeft w:val="0"/>
      <w:marRight w:val="0"/>
      <w:marTop w:val="0"/>
      <w:marBottom w:val="0"/>
      <w:divBdr>
        <w:top w:val="none" w:sz="0" w:space="0" w:color="auto"/>
        <w:left w:val="none" w:sz="0" w:space="0" w:color="auto"/>
        <w:bottom w:val="none" w:sz="0" w:space="0" w:color="auto"/>
        <w:right w:val="none" w:sz="0" w:space="0" w:color="auto"/>
      </w:divBdr>
    </w:div>
    <w:div w:id="1043093775">
      <w:bodyDiv w:val="1"/>
      <w:marLeft w:val="0"/>
      <w:marRight w:val="0"/>
      <w:marTop w:val="0"/>
      <w:marBottom w:val="0"/>
      <w:divBdr>
        <w:top w:val="none" w:sz="0" w:space="0" w:color="auto"/>
        <w:left w:val="none" w:sz="0" w:space="0" w:color="auto"/>
        <w:bottom w:val="none" w:sz="0" w:space="0" w:color="auto"/>
        <w:right w:val="none" w:sz="0" w:space="0" w:color="auto"/>
      </w:divBdr>
    </w:div>
    <w:div w:id="1915700799">
      <w:bodyDiv w:val="1"/>
      <w:marLeft w:val="0"/>
      <w:marRight w:val="0"/>
      <w:marTop w:val="0"/>
      <w:marBottom w:val="0"/>
      <w:divBdr>
        <w:top w:val="none" w:sz="0" w:space="0" w:color="auto"/>
        <w:left w:val="none" w:sz="0" w:space="0" w:color="auto"/>
        <w:bottom w:val="none" w:sz="0" w:space="0" w:color="auto"/>
        <w:right w:val="none" w:sz="0" w:space="0" w:color="auto"/>
      </w:divBdr>
    </w:div>
    <w:div w:id="19438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8D5C-B40C-4E69-97BB-B8FEB844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5433</Words>
  <Characters>29884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2018-12-10T18:04:00Z</cp:lastPrinted>
  <dcterms:created xsi:type="dcterms:W3CDTF">2019-01-15T14:51:00Z</dcterms:created>
  <dcterms:modified xsi:type="dcterms:W3CDTF">2019-01-15T14:51:00Z</dcterms:modified>
</cp:coreProperties>
</file>