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DA7BB9" w:rsidRDefault="00D73756" w:rsidP="00FE661C">
      <w:pPr>
        <w:spacing w:line="276" w:lineRule="auto"/>
        <w:rPr>
          <w:rStyle w:val="CharacterStyle1"/>
          <w:rFonts w:eastAsia="Calibri"/>
          <w:b/>
          <w:bCs/>
          <w:color w:val="000000" w:themeColor="text1"/>
          <w:sz w:val="22"/>
          <w:szCs w:val="22"/>
        </w:rPr>
      </w:pPr>
    </w:p>
    <w:p w:rsidR="00D73756" w:rsidRPr="00CA312D" w:rsidRDefault="00D73756" w:rsidP="00FE661C">
      <w:pPr>
        <w:pStyle w:val="Sinespaciado"/>
        <w:spacing w:line="276" w:lineRule="auto"/>
        <w:jc w:val="center"/>
        <w:rPr>
          <w:rFonts w:ascii="Times New Roman" w:hAnsi="Times New Roman" w:cs="Times New Roman"/>
          <w:b/>
          <w:color w:val="000000" w:themeColor="text1"/>
          <w:sz w:val="24"/>
          <w:szCs w:val="24"/>
        </w:rPr>
      </w:pPr>
      <w:r w:rsidRPr="00CA312D">
        <w:rPr>
          <w:rFonts w:ascii="Times New Roman" w:hAnsi="Times New Roman" w:cs="Times New Roman"/>
          <w:b/>
          <w:color w:val="000000" w:themeColor="text1"/>
          <w:sz w:val="24"/>
          <w:szCs w:val="24"/>
        </w:rPr>
        <w:t>RESOLUCIÓN N</w:t>
      </w:r>
      <w:r w:rsidR="006664A6" w:rsidRPr="00CA312D">
        <w:rPr>
          <w:rFonts w:ascii="Times New Roman" w:hAnsi="Times New Roman" w:cs="Times New Roman"/>
          <w:b/>
          <w:color w:val="000000" w:themeColor="text1"/>
          <w:sz w:val="24"/>
          <w:szCs w:val="24"/>
        </w:rPr>
        <w:t>.</w:t>
      </w:r>
      <w:r w:rsidRPr="00CA312D">
        <w:rPr>
          <w:rFonts w:ascii="Times New Roman" w:hAnsi="Times New Roman" w:cs="Times New Roman"/>
          <w:b/>
          <w:color w:val="000000" w:themeColor="text1"/>
          <w:sz w:val="24"/>
          <w:szCs w:val="24"/>
        </w:rPr>
        <w:t xml:space="preserve"> TAT-</w:t>
      </w:r>
      <w:r w:rsidR="00DA7BB9" w:rsidRPr="00CA312D">
        <w:rPr>
          <w:rFonts w:ascii="Times New Roman" w:hAnsi="Times New Roman" w:cs="Times New Roman"/>
          <w:b/>
          <w:color w:val="000000" w:themeColor="text1"/>
          <w:sz w:val="24"/>
          <w:szCs w:val="24"/>
        </w:rPr>
        <w:t>3592-</w:t>
      </w:r>
      <w:r w:rsidRPr="00CA312D">
        <w:rPr>
          <w:rFonts w:ascii="Times New Roman" w:hAnsi="Times New Roman" w:cs="Times New Roman"/>
          <w:b/>
          <w:color w:val="000000" w:themeColor="text1"/>
          <w:sz w:val="24"/>
          <w:szCs w:val="24"/>
        </w:rPr>
        <w:t>2018</w:t>
      </w:r>
    </w:p>
    <w:p w:rsidR="00D73756" w:rsidRPr="00CA312D"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CA312D" w:rsidRDefault="00D73756" w:rsidP="00FE661C">
      <w:pPr>
        <w:spacing w:line="276" w:lineRule="auto"/>
        <w:jc w:val="both"/>
        <w:rPr>
          <w:color w:val="000000" w:themeColor="text1"/>
        </w:rPr>
      </w:pPr>
      <w:r w:rsidRPr="00CA312D">
        <w:rPr>
          <w:b/>
          <w:color w:val="000000" w:themeColor="text1"/>
        </w:rPr>
        <w:t xml:space="preserve">TRIBUNAL ADMINISTRATIVO DE TRANSPORTE.  </w:t>
      </w:r>
      <w:r w:rsidR="006664A6" w:rsidRPr="00CA312D">
        <w:rPr>
          <w:color w:val="000000" w:themeColor="text1"/>
        </w:rPr>
        <w:t>Curridabat</w:t>
      </w:r>
      <w:r w:rsidRPr="00CA312D">
        <w:rPr>
          <w:color w:val="000000" w:themeColor="text1"/>
        </w:rPr>
        <w:t>, a las</w:t>
      </w:r>
      <w:r w:rsidR="00066CB5" w:rsidRPr="00CA312D">
        <w:rPr>
          <w:color w:val="000000" w:themeColor="text1"/>
        </w:rPr>
        <w:t xml:space="preserve"> </w:t>
      </w:r>
      <w:r w:rsidR="00DA7BB9" w:rsidRPr="00CA312D">
        <w:rPr>
          <w:color w:val="000000" w:themeColor="text1"/>
        </w:rPr>
        <w:t>diez</w:t>
      </w:r>
      <w:r w:rsidR="006664A6" w:rsidRPr="00CA312D">
        <w:rPr>
          <w:color w:val="000000" w:themeColor="text1"/>
        </w:rPr>
        <w:t xml:space="preserve"> horas </w:t>
      </w:r>
      <w:r w:rsidR="00066CB5" w:rsidRPr="00CA312D">
        <w:rPr>
          <w:color w:val="000000" w:themeColor="text1"/>
        </w:rPr>
        <w:t xml:space="preserve">y </w:t>
      </w:r>
      <w:r w:rsidR="00DA7BB9" w:rsidRPr="00CA312D">
        <w:rPr>
          <w:color w:val="000000" w:themeColor="text1"/>
        </w:rPr>
        <w:t xml:space="preserve">veinticinco </w:t>
      </w:r>
      <w:r w:rsidR="006664A6" w:rsidRPr="00CA312D">
        <w:rPr>
          <w:color w:val="000000" w:themeColor="text1"/>
        </w:rPr>
        <w:t>minutos del</w:t>
      </w:r>
      <w:r w:rsidR="00DA7BB9" w:rsidRPr="00CA312D">
        <w:rPr>
          <w:color w:val="000000" w:themeColor="text1"/>
        </w:rPr>
        <w:t xml:space="preserve"> diecisiete de diciembre </w:t>
      </w:r>
      <w:r w:rsidR="006B22CB" w:rsidRPr="00CA312D">
        <w:rPr>
          <w:color w:val="000000" w:themeColor="text1"/>
        </w:rPr>
        <w:t>d</w:t>
      </w:r>
      <w:r w:rsidRPr="00CA312D">
        <w:rPr>
          <w:color w:val="000000" w:themeColor="text1"/>
        </w:rPr>
        <w:t xml:space="preserve">os </w:t>
      </w:r>
      <w:r w:rsidR="006B22CB" w:rsidRPr="00CA312D">
        <w:rPr>
          <w:color w:val="000000" w:themeColor="text1"/>
        </w:rPr>
        <w:t>m</w:t>
      </w:r>
      <w:r w:rsidRPr="00CA312D">
        <w:rPr>
          <w:color w:val="000000" w:themeColor="text1"/>
        </w:rPr>
        <w:t xml:space="preserve">il </w:t>
      </w:r>
      <w:r w:rsidR="006B22CB" w:rsidRPr="00CA312D">
        <w:rPr>
          <w:color w:val="000000" w:themeColor="text1"/>
        </w:rPr>
        <w:t>d</w:t>
      </w:r>
      <w:r w:rsidRPr="00CA312D">
        <w:rPr>
          <w:color w:val="000000" w:themeColor="text1"/>
        </w:rPr>
        <w:t>ieciocho.</w:t>
      </w:r>
      <w:r w:rsidR="006B22CB" w:rsidRPr="00CA312D">
        <w:rPr>
          <w:color w:val="000000" w:themeColor="text1"/>
        </w:rPr>
        <w:t xml:space="preserve"> </w:t>
      </w:r>
    </w:p>
    <w:p w:rsidR="00D73756" w:rsidRPr="00CA312D" w:rsidRDefault="00D73756" w:rsidP="00FE661C">
      <w:pPr>
        <w:spacing w:line="276" w:lineRule="auto"/>
        <w:jc w:val="both"/>
        <w:rPr>
          <w:color w:val="000000" w:themeColor="text1"/>
        </w:rPr>
      </w:pPr>
    </w:p>
    <w:p w:rsidR="006B22CB" w:rsidRPr="00CA312D" w:rsidRDefault="00CD2DC8" w:rsidP="00CD2DC8">
      <w:pPr>
        <w:spacing w:line="276" w:lineRule="auto"/>
        <w:jc w:val="both"/>
        <w:rPr>
          <w:color w:val="000000" w:themeColor="text1"/>
        </w:rPr>
      </w:pPr>
      <w:r w:rsidRPr="00CA312D">
        <w:rPr>
          <w:color w:val="000000" w:themeColor="text1"/>
        </w:rPr>
        <w:t xml:space="preserve">Se conoce </w:t>
      </w:r>
      <w:r w:rsidRPr="00CA312D">
        <w:rPr>
          <w:b/>
          <w:smallCaps/>
          <w:color w:val="000000" w:themeColor="text1"/>
        </w:rPr>
        <w:t xml:space="preserve">Recurso de revocatoria con apelación en subsidio </w:t>
      </w:r>
      <w:r w:rsidR="00D77C13" w:rsidRPr="00CA312D">
        <w:rPr>
          <w:b/>
          <w:smallCaps/>
          <w:color w:val="000000" w:themeColor="text1"/>
        </w:rPr>
        <w:t>y</w:t>
      </w:r>
      <w:r w:rsidRPr="00CA312D">
        <w:rPr>
          <w:b/>
          <w:smallCaps/>
          <w:color w:val="000000" w:themeColor="text1"/>
        </w:rPr>
        <w:t xml:space="preserve"> nulidad </w:t>
      </w:r>
      <w:r w:rsidR="00102B38" w:rsidRPr="00CA312D">
        <w:rPr>
          <w:b/>
          <w:smallCaps/>
          <w:color w:val="000000" w:themeColor="text1"/>
        </w:rPr>
        <w:t xml:space="preserve">Absoluta </w:t>
      </w:r>
      <w:r w:rsidRPr="00CA312D">
        <w:rPr>
          <w:b/>
          <w:smallCaps/>
          <w:color w:val="000000" w:themeColor="text1"/>
        </w:rPr>
        <w:t>concomitante</w:t>
      </w:r>
      <w:r w:rsidRPr="00CA312D">
        <w:rPr>
          <w:smallCaps/>
          <w:color w:val="000000" w:themeColor="text1"/>
        </w:rPr>
        <w:t>,</w:t>
      </w:r>
      <w:r w:rsidRPr="00CA312D">
        <w:rPr>
          <w:b/>
          <w:smallCaps/>
          <w:color w:val="000000" w:themeColor="text1"/>
        </w:rPr>
        <w:t xml:space="preserve"> </w:t>
      </w:r>
      <w:r w:rsidRPr="00CA312D">
        <w:rPr>
          <w:color w:val="000000" w:themeColor="text1"/>
        </w:rPr>
        <w:t xml:space="preserve">interpuesto por </w:t>
      </w:r>
      <w:r w:rsidR="008F0E4D" w:rsidRPr="00CA312D">
        <w:rPr>
          <w:b/>
          <w:smallCaps/>
          <w:color w:val="000000" w:themeColor="text1"/>
        </w:rPr>
        <w:t>T</w:t>
      </w:r>
      <w:r w:rsidR="000668B7">
        <w:rPr>
          <w:b/>
          <w:smallCaps/>
          <w:color w:val="000000" w:themeColor="text1"/>
        </w:rPr>
        <w:t>.Q.P.S.A.</w:t>
      </w:r>
      <w:r w:rsidR="00D73756" w:rsidRPr="00CA312D">
        <w:rPr>
          <w:color w:val="000000" w:themeColor="text1"/>
        </w:rPr>
        <w:t xml:space="preserve">, cédula jurídica número </w:t>
      </w:r>
      <w:r w:rsidR="000668B7">
        <w:rPr>
          <w:color w:val="000000" w:themeColor="text1"/>
        </w:rPr>
        <w:t>…</w:t>
      </w:r>
      <w:r w:rsidR="00D73756" w:rsidRPr="00CA312D">
        <w:rPr>
          <w:color w:val="000000" w:themeColor="text1"/>
        </w:rPr>
        <w:t>, representada por</w:t>
      </w:r>
      <w:r w:rsidR="006664A6" w:rsidRPr="00CA312D">
        <w:rPr>
          <w:color w:val="000000" w:themeColor="text1"/>
        </w:rPr>
        <w:t xml:space="preserve"> </w:t>
      </w:r>
      <w:r w:rsidR="006E3C0F" w:rsidRPr="00CA312D">
        <w:rPr>
          <w:color w:val="000000" w:themeColor="text1"/>
        </w:rPr>
        <w:t>el señor A</w:t>
      </w:r>
      <w:r w:rsidR="000668B7">
        <w:rPr>
          <w:color w:val="000000" w:themeColor="text1"/>
        </w:rPr>
        <w:t>.V.S.</w:t>
      </w:r>
      <w:r w:rsidR="006664A6" w:rsidRPr="00CA312D">
        <w:rPr>
          <w:color w:val="000000" w:themeColor="text1"/>
        </w:rPr>
        <w:t xml:space="preserve">, cédula de identidad número </w:t>
      </w:r>
      <w:r w:rsidR="000668B7">
        <w:rPr>
          <w:color w:val="000000" w:themeColor="text1"/>
        </w:rPr>
        <w:t>…</w:t>
      </w:r>
      <w:r w:rsidR="006664A6" w:rsidRPr="00CA312D">
        <w:rPr>
          <w:color w:val="000000" w:themeColor="text1"/>
        </w:rPr>
        <w:t xml:space="preserve"> en su condición de </w:t>
      </w:r>
      <w:r w:rsidR="005433D9" w:rsidRPr="00CA312D">
        <w:rPr>
          <w:color w:val="000000" w:themeColor="text1"/>
        </w:rPr>
        <w:t>A</w:t>
      </w:r>
      <w:r w:rsidR="00D73756" w:rsidRPr="00CA312D">
        <w:rPr>
          <w:color w:val="000000" w:themeColor="text1"/>
        </w:rPr>
        <w:t>poderad</w:t>
      </w:r>
      <w:r w:rsidR="006B22CB" w:rsidRPr="00CA312D">
        <w:rPr>
          <w:color w:val="000000" w:themeColor="text1"/>
        </w:rPr>
        <w:t xml:space="preserve">o </w:t>
      </w:r>
      <w:r w:rsidR="005433D9" w:rsidRPr="00CA312D">
        <w:rPr>
          <w:color w:val="000000" w:themeColor="text1"/>
        </w:rPr>
        <w:t>G</w:t>
      </w:r>
      <w:r w:rsidR="006E3C0F" w:rsidRPr="00CA312D">
        <w:rPr>
          <w:color w:val="000000" w:themeColor="text1"/>
        </w:rPr>
        <w:t>eneral</w:t>
      </w:r>
      <w:r w:rsidR="00D73756" w:rsidRPr="00CA312D">
        <w:rPr>
          <w:color w:val="000000" w:themeColor="text1"/>
        </w:rPr>
        <w:t xml:space="preserve">, </w:t>
      </w:r>
      <w:r w:rsidR="006664A6" w:rsidRPr="00CA312D">
        <w:rPr>
          <w:color w:val="000000" w:themeColor="text1"/>
        </w:rPr>
        <w:t xml:space="preserve">en </w:t>
      </w:r>
      <w:r w:rsidR="00D73756" w:rsidRPr="00CA312D">
        <w:rPr>
          <w:color w:val="000000" w:themeColor="text1"/>
        </w:rPr>
        <w:t xml:space="preserve">contra </w:t>
      </w:r>
      <w:r w:rsidR="001914D4" w:rsidRPr="00CA312D">
        <w:rPr>
          <w:color w:val="000000" w:themeColor="text1"/>
        </w:rPr>
        <w:t>d</w:t>
      </w:r>
      <w:r w:rsidR="00D73756" w:rsidRPr="00CA312D">
        <w:rPr>
          <w:color w:val="000000" w:themeColor="text1"/>
        </w:rPr>
        <w:t xml:space="preserve">el </w:t>
      </w:r>
      <w:r w:rsidR="00B11AD6" w:rsidRPr="00CA312D">
        <w:rPr>
          <w:b/>
          <w:color w:val="000000" w:themeColor="text1"/>
        </w:rPr>
        <w:t>Acuerdo No.</w:t>
      </w:r>
      <w:r w:rsidR="000864B8" w:rsidRPr="00CA312D">
        <w:rPr>
          <w:b/>
          <w:color w:val="000000" w:themeColor="text1"/>
        </w:rPr>
        <w:t xml:space="preserve"> </w:t>
      </w:r>
      <w:r w:rsidR="00B11AD6" w:rsidRPr="00CA312D">
        <w:rPr>
          <w:b/>
          <w:color w:val="000000" w:themeColor="text1"/>
        </w:rPr>
        <w:t xml:space="preserve">8.3 </w:t>
      </w:r>
      <w:r w:rsidR="004962EE" w:rsidRPr="00CA312D">
        <w:rPr>
          <w:b/>
          <w:color w:val="000000" w:themeColor="text1"/>
        </w:rPr>
        <w:t>d</w:t>
      </w:r>
      <w:r w:rsidR="006B22CB" w:rsidRPr="00CA312D">
        <w:rPr>
          <w:b/>
          <w:color w:val="000000" w:themeColor="text1"/>
        </w:rPr>
        <w:t xml:space="preserve">e la Sesión Ordinaria </w:t>
      </w:r>
      <w:r w:rsidR="00B11AD6" w:rsidRPr="00CA312D">
        <w:rPr>
          <w:b/>
          <w:color w:val="000000" w:themeColor="text1"/>
        </w:rPr>
        <w:t>37</w:t>
      </w:r>
      <w:r w:rsidR="006B22CB" w:rsidRPr="00CA312D">
        <w:rPr>
          <w:b/>
          <w:color w:val="000000" w:themeColor="text1"/>
        </w:rPr>
        <w:t xml:space="preserve">-2017 del </w:t>
      </w:r>
      <w:r w:rsidR="00B11AD6" w:rsidRPr="00CA312D">
        <w:rPr>
          <w:b/>
          <w:color w:val="000000" w:themeColor="text1"/>
        </w:rPr>
        <w:t>20</w:t>
      </w:r>
      <w:r w:rsidR="006B22CB" w:rsidRPr="00CA312D">
        <w:rPr>
          <w:b/>
          <w:color w:val="000000" w:themeColor="text1"/>
        </w:rPr>
        <w:t xml:space="preserve"> de </w:t>
      </w:r>
      <w:r w:rsidR="0063417A">
        <w:rPr>
          <w:b/>
          <w:color w:val="000000" w:themeColor="text1"/>
        </w:rPr>
        <w:t xml:space="preserve">setiembre </w:t>
      </w:r>
      <w:r w:rsidR="006B22CB" w:rsidRPr="00CA312D">
        <w:rPr>
          <w:b/>
          <w:color w:val="000000" w:themeColor="text1"/>
        </w:rPr>
        <w:t>de 2017</w:t>
      </w:r>
      <w:r w:rsidR="006B22CB" w:rsidRPr="00CA312D">
        <w:rPr>
          <w:color w:val="000000" w:themeColor="text1"/>
        </w:rPr>
        <w:t>, adoptado por la Junta Directiva del Consejo de Transporte Público</w:t>
      </w:r>
      <w:r w:rsidR="007E0F79" w:rsidRPr="00CA312D">
        <w:rPr>
          <w:color w:val="000000" w:themeColor="text1"/>
        </w:rPr>
        <w:t xml:space="preserve">, asunto que se tramita en este Despacho bajo el </w:t>
      </w:r>
      <w:r w:rsidR="00296FD8" w:rsidRPr="00CA312D">
        <w:rPr>
          <w:b/>
          <w:color w:val="000000" w:themeColor="text1"/>
        </w:rPr>
        <w:t>E</w:t>
      </w:r>
      <w:r w:rsidR="007E0F79" w:rsidRPr="00CA312D">
        <w:rPr>
          <w:b/>
          <w:color w:val="000000" w:themeColor="text1"/>
        </w:rPr>
        <w:t xml:space="preserve">xpediente </w:t>
      </w:r>
      <w:r w:rsidR="00296FD8" w:rsidRPr="00CA312D">
        <w:rPr>
          <w:b/>
          <w:color w:val="000000" w:themeColor="text1"/>
        </w:rPr>
        <w:t>A</w:t>
      </w:r>
      <w:r w:rsidR="007E0F79" w:rsidRPr="00CA312D">
        <w:rPr>
          <w:b/>
          <w:color w:val="000000" w:themeColor="text1"/>
        </w:rPr>
        <w:t xml:space="preserve">dministrativo </w:t>
      </w:r>
      <w:r w:rsidR="00296FD8" w:rsidRPr="00CA312D">
        <w:rPr>
          <w:b/>
          <w:color w:val="000000" w:themeColor="text1"/>
        </w:rPr>
        <w:t>N</w:t>
      </w:r>
      <w:r w:rsidR="007E0F79" w:rsidRPr="00CA312D">
        <w:rPr>
          <w:b/>
          <w:color w:val="000000" w:themeColor="text1"/>
        </w:rPr>
        <w:t xml:space="preserve">úmero </w:t>
      </w:r>
      <w:r w:rsidR="008F0E4D" w:rsidRPr="00CA312D">
        <w:rPr>
          <w:b/>
          <w:color w:val="000000" w:themeColor="text1"/>
        </w:rPr>
        <w:t>TAT-</w:t>
      </w:r>
      <w:r w:rsidR="00B11AD6" w:rsidRPr="00CA312D">
        <w:rPr>
          <w:b/>
          <w:color w:val="000000" w:themeColor="text1"/>
        </w:rPr>
        <w:t>124</w:t>
      </w:r>
      <w:r w:rsidR="008F0E4D" w:rsidRPr="00CA312D">
        <w:rPr>
          <w:b/>
          <w:color w:val="000000" w:themeColor="text1"/>
        </w:rPr>
        <w:t>-18</w:t>
      </w:r>
      <w:r w:rsidR="006B22CB" w:rsidRPr="00CA312D">
        <w:rPr>
          <w:b/>
          <w:color w:val="000000" w:themeColor="text1"/>
        </w:rPr>
        <w:t>.</w:t>
      </w:r>
    </w:p>
    <w:p w:rsidR="00396719" w:rsidRDefault="00396719" w:rsidP="00FE661C">
      <w:pPr>
        <w:spacing w:line="276" w:lineRule="auto"/>
        <w:jc w:val="center"/>
        <w:rPr>
          <w:rStyle w:val="CharacterStyle1"/>
          <w:b/>
          <w:color w:val="000000" w:themeColor="text1"/>
          <w:spacing w:val="9"/>
          <w:sz w:val="24"/>
          <w:szCs w:val="24"/>
        </w:rPr>
      </w:pPr>
    </w:p>
    <w:p w:rsidR="00D73756" w:rsidRPr="00CA312D" w:rsidRDefault="008A3D4F" w:rsidP="00FE661C">
      <w:pPr>
        <w:spacing w:line="276" w:lineRule="auto"/>
        <w:jc w:val="center"/>
        <w:rPr>
          <w:rStyle w:val="CharacterStyle1"/>
          <w:b/>
          <w:bCs/>
          <w:color w:val="000000" w:themeColor="text1"/>
          <w:spacing w:val="9"/>
          <w:sz w:val="24"/>
          <w:szCs w:val="24"/>
        </w:rPr>
      </w:pPr>
      <w:r w:rsidRPr="00CA312D">
        <w:rPr>
          <w:rStyle w:val="CharacterStyle1"/>
          <w:b/>
          <w:color w:val="000000" w:themeColor="text1"/>
          <w:spacing w:val="9"/>
          <w:sz w:val="24"/>
          <w:szCs w:val="24"/>
        </w:rPr>
        <w:t>RESULTANDO</w:t>
      </w:r>
    </w:p>
    <w:p w:rsidR="00D73756" w:rsidRPr="00CA312D" w:rsidRDefault="00D73756" w:rsidP="00FE661C">
      <w:pPr>
        <w:spacing w:line="276" w:lineRule="auto"/>
        <w:rPr>
          <w:color w:val="000000" w:themeColor="text1"/>
        </w:rPr>
      </w:pPr>
    </w:p>
    <w:p w:rsidR="00D73756" w:rsidRPr="00CA312D" w:rsidRDefault="007E0F79" w:rsidP="00FE661C">
      <w:pPr>
        <w:spacing w:line="276" w:lineRule="auto"/>
        <w:jc w:val="both"/>
        <w:rPr>
          <w:color w:val="000000" w:themeColor="text1"/>
        </w:rPr>
      </w:pPr>
      <w:r w:rsidRPr="00CA312D">
        <w:rPr>
          <w:b/>
          <w:color w:val="000000" w:themeColor="text1"/>
        </w:rPr>
        <w:t>PRIMERO. -</w:t>
      </w:r>
      <w:r w:rsidR="001110FD" w:rsidRPr="00CA312D">
        <w:rPr>
          <w:b/>
          <w:color w:val="000000" w:themeColor="text1"/>
        </w:rPr>
        <w:t xml:space="preserve">  </w:t>
      </w:r>
      <w:r w:rsidR="00740856" w:rsidRPr="00CA312D">
        <w:rPr>
          <w:color w:val="000000" w:themeColor="text1"/>
        </w:rPr>
        <w:t xml:space="preserve">La Junta Directiva del Consejo de Transporte Público </w:t>
      </w:r>
      <w:bookmarkStart w:id="0" w:name="_GoBack"/>
      <w:bookmarkEnd w:id="0"/>
      <w:r w:rsidR="00612F83" w:rsidRPr="00CA312D">
        <w:rPr>
          <w:color w:val="000000" w:themeColor="text1"/>
        </w:rPr>
        <w:t xml:space="preserve">en el </w:t>
      </w:r>
      <w:r w:rsidR="00612F83" w:rsidRPr="00CA312D">
        <w:rPr>
          <w:b/>
          <w:color w:val="000000" w:themeColor="text1"/>
        </w:rPr>
        <w:t>Artículo</w:t>
      </w:r>
      <w:r w:rsidR="00D73756" w:rsidRPr="00CA312D">
        <w:rPr>
          <w:b/>
          <w:color w:val="000000" w:themeColor="text1"/>
        </w:rPr>
        <w:t xml:space="preserve"> 8.</w:t>
      </w:r>
      <w:r w:rsidR="00B23689" w:rsidRPr="00CA312D">
        <w:rPr>
          <w:b/>
          <w:color w:val="000000" w:themeColor="text1"/>
        </w:rPr>
        <w:t>3</w:t>
      </w:r>
      <w:r w:rsidR="00D73756" w:rsidRPr="00CA312D">
        <w:rPr>
          <w:b/>
          <w:color w:val="000000" w:themeColor="text1"/>
        </w:rPr>
        <w:t xml:space="preserve"> </w:t>
      </w:r>
      <w:r w:rsidR="006B22CB" w:rsidRPr="00CA312D">
        <w:rPr>
          <w:b/>
          <w:color w:val="000000" w:themeColor="text1"/>
        </w:rPr>
        <w:t xml:space="preserve">de la </w:t>
      </w:r>
      <w:r w:rsidR="00D73756" w:rsidRPr="00CA312D">
        <w:rPr>
          <w:b/>
          <w:color w:val="000000" w:themeColor="text1"/>
        </w:rPr>
        <w:t xml:space="preserve">Sesión Ordinaria </w:t>
      </w:r>
      <w:r w:rsidR="005A62E5" w:rsidRPr="00CA312D">
        <w:rPr>
          <w:b/>
          <w:color w:val="000000" w:themeColor="text1"/>
        </w:rPr>
        <w:t xml:space="preserve">37-2017 del 20 de </w:t>
      </w:r>
      <w:r w:rsidR="00CA312D">
        <w:rPr>
          <w:b/>
          <w:color w:val="000000" w:themeColor="text1"/>
        </w:rPr>
        <w:t>setiembre</w:t>
      </w:r>
      <w:r w:rsidR="005A62E5" w:rsidRPr="00CA312D">
        <w:rPr>
          <w:b/>
          <w:color w:val="000000" w:themeColor="text1"/>
        </w:rPr>
        <w:t xml:space="preserve"> del 2017</w:t>
      </w:r>
      <w:r w:rsidR="00A23B07" w:rsidRPr="00CA312D">
        <w:rPr>
          <w:b/>
          <w:color w:val="000000" w:themeColor="text1"/>
        </w:rPr>
        <w:t xml:space="preserve"> </w:t>
      </w:r>
      <w:r w:rsidR="00D73756" w:rsidRPr="00CA312D">
        <w:rPr>
          <w:color w:val="000000" w:themeColor="text1"/>
        </w:rPr>
        <w:t>dispone en lo conducente</w:t>
      </w:r>
      <w:r w:rsidR="00A23B07" w:rsidRPr="00CA312D">
        <w:rPr>
          <w:color w:val="000000" w:themeColor="text1"/>
        </w:rPr>
        <w:t xml:space="preserve"> lo siguiente</w:t>
      </w:r>
      <w:r w:rsidR="00D73756" w:rsidRPr="00CA312D">
        <w:rPr>
          <w:color w:val="000000" w:themeColor="text1"/>
        </w:rPr>
        <w:t>:</w:t>
      </w:r>
      <w:r w:rsidR="00D7146E" w:rsidRPr="00CA312D">
        <w:rPr>
          <w:color w:val="000000" w:themeColor="text1"/>
        </w:rPr>
        <w:t xml:space="preserve"> </w:t>
      </w:r>
    </w:p>
    <w:p w:rsidR="00A23B07" w:rsidRPr="00DA7BB9" w:rsidRDefault="00A23B07" w:rsidP="00A23B07">
      <w:pPr>
        <w:ind w:left="851" w:right="851"/>
        <w:jc w:val="both"/>
        <w:rPr>
          <w:rStyle w:val="CharacterStyle1"/>
          <w:color w:val="000000" w:themeColor="text1"/>
          <w:spacing w:val="9"/>
          <w:sz w:val="22"/>
          <w:szCs w:val="22"/>
        </w:rPr>
      </w:pPr>
    </w:p>
    <w:p w:rsidR="00D73756" w:rsidRPr="00DA7BB9" w:rsidRDefault="00A23B07" w:rsidP="00A23B07">
      <w:pPr>
        <w:ind w:left="851" w:right="851"/>
        <w:jc w:val="both"/>
        <w:rPr>
          <w:rStyle w:val="CharacterStyle1"/>
          <w:b/>
          <w:color w:val="000000" w:themeColor="text1"/>
          <w:spacing w:val="9"/>
          <w:sz w:val="22"/>
          <w:szCs w:val="22"/>
        </w:rPr>
      </w:pPr>
      <w:r w:rsidRPr="00DA7BB9">
        <w:rPr>
          <w:rStyle w:val="CharacterStyle1"/>
          <w:color w:val="000000" w:themeColor="text1"/>
          <w:spacing w:val="9"/>
          <w:sz w:val="22"/>
          <w:szCs w:val="22"/>
        </w:rPr>
        <w:t>“(…)</w:t>
      </w:r>
      <w:r w:rsidRPr="00DA7BB9">
        <w:rPr>
          <w:rStyle w:val="CharacterStyle1"/>
          <w:b/>
          <w:color w:val="000000" w:themeColor="text1"/>
          <w:spacing w:val="9"/>
          <w:sz w:val="22"/>
          <w:szCs w:val="22"/>
        </w:rPr>
        <w:t xml:space="preserve"> </w:t>
      </w:r>
      <w:r w:rsidR="00D73756" w:rsidRPr="00DA7BB9">
        <w:rPr>
          <w:rStyle w:val="CharacterStyle1"/>
          <w:b/>
          <w:color w:val="000000" w:themeColor="text1"/>
          <w:spacing w:val="9"/>
          <w:sz w:val="22"/>
          <w:szCs w:val="22"/>
        </w:rPr>
        <w:t xml:space="preserve">POR TANTO, SE ACUERDA: </w:t>
      </w:r>
    </w:p>
    <w:p w:rsidR="00D73756" w:rsidRPr="00DA7BB9" w:rsidRDefault="00D73756" w:rsidP="00A23B07">
      <w:pPr>
        <w:ind w:left="851" w:right="851"/>
        <w:jc w:val="both"/>
        <w:rPr>
          <w:rStyle w:val="CharacterStyle1"/>
          <w:color w:val="000000" w:themeColor="text1"/>
          <w:spacing w:val="9"/>
          <w:sz w:val="22"/>
          <w:szCs w:val="22"/>
        </w:rPr>
      </w:pPr>
    </w:p>
    <w:p w:rsidR="002C2826" w:rsidRPr="00DA7BB9" w:rsidRDefault="002C2826" w:rsidP="002C2826">
      <w:pPr>
        <w:ind w:left="851" w:right="851"/>
        <w:jc w:val="both"/>
        <w:rPr>
          <w:color w:val="000000" w:themeColor="text1"/>
          <w:sz w:val="22"/>
          <w:szCs w:val="22"/>
        </w:rPr>
      </w:pPr>
      <w:r w:rsidRPr="00DA7BB9">
        <w:rPr>
          <w:rStyle w:val="CharacterStyle1"/>
          <w:b/>
          <w:color w:val="000000" w:themeColor="text1"/>
          <w:spacing w:val="9"/>
          <w:sz w:val="22"/>
          <w:szCs w:val="22"/>
        </w:rPr>
        <w:t>1.</w:t>
      </w:r>
      <w:r w:rsidRPr="00DA7BB9">
        <w:rPr>
          <w:rStyle w:val="CharacterStyle1"/>
          <w:color w:val="000000" w:themeColor="text1"/>
          <w:spacing w:val="9"/>
          <w:sz w:val="22"/>
          <w:szCs w:val="22"/>
        </w:rPr>
        <w:t xml:space="preserve"> </w:t>
      </w:r>
      <w:r w:rsidRPr="00DA7BB9">
        <w:rPr>
          <w:color w:val="000000" w:themeColor="text1"/>
          <w:sz w:val="22"/>
          <w:szCs w:val="22"/>
        </w:rPr>
        <w:t xml:space="preserve">Aprobar, basados en los fundamentos, motivos y contenidos, desarrollados en los considerandos del oficio </w:t>
      </w:r>
      <w:r w:rsidR="005A62E5" w:rsidRPr="00DA7BB9">
        <w:rPr>
          <w:b/>
          <w:color w:val="000000" w:themeColor="text1"/>
          <w:sz w:val="22"/>
          <w:szCs w:val="22"/>
        </w:rPr>
        <w:t>DAJ 2017-002382</w:t>
      </w:r>
      <w:r w:rsidRPr="00DA7BB9">
        <w:rPr>
          <w:color w:val="000000" w:themeColor="text1"/>
          <w:sz w:val="22"/>
          <w:szCs w:val="22"/>
        </w:rPr>
        <w:t xml:space="preserve">, todas las recomendaciones contenidas en el oficio dicho, el cual forma parte integral de este acuerdo. </w:t>
      </w:r>
    </w:p>
    <w:p w:rsidR="002C2826" w:rsidRPr="00DA7BB9" w:rsidRDefault="002C2826" w:rsidP="002C2826">
      <w:pPr>
        <w:ind w:left="851" w:right="851"/>
        <w:jc w:val="both"/>
        <w:rPr>
          <w:color w:val="000000" w:themeColor="text1"/>
          <w:sz w:val="22"/>
          <w:szCs w:val="22"/>
        </w:rPr>
      </w:pPr>
    </w:p>
    <w:p w:rsidR="002C2826" w:rsidRPr="00DA7BB9" w:rsidRDefault="002C2826" w:rsidP="002C2826">
      <w:pPr>
        <w:ind w:left="851" w:right="851"/>
        <w:jc w:val="both"/>
        <w:rPr>
          <w:color w:val="000000" w:themeColor="text1"/>
          <w:sz w:val="22"/>
          <w:szCs w:val="22"/>
        </w:rPr>
      </w:pPr>
      <w:r w:rsidRPr="00DA7BB9">
        <w:rPr>
          <w:rStyle w:val="CharacterStyle1"/>
          <w:b/>
          <w:color w:val="000000" w:themeColor="text1"/>
          <w:spacing w:val="9"/>
          <w:sz w:val="22"/>
          <w:szCs w:val="22"/>
        </w:rPr>
        <w:t>2.</w:t>
      </w:r>
      <w:r w:rsidRPr="00DA7BB9">
        <w:rPr>
          <w:rStyle w:val="CharacterStyle1"/>
          <w:color w:val="000000" w:themeColor="text1"/>
          <w:spacing w:val="9"/>
          <w:sz w:val="22"/>
          <w:szCs w:val="22"/>
        </w:rPr>
        <w:t xml:space="preserve"> </w:t>
      </w:r>
      <w:r w:rsidR="005A62E5" w:rsidRPr="00DA7BB9">
        <w:rPr>
          <w:color w:val="000000" w:themeColor="text1"/>
          <w:sz w:val="22"/>
          <w:szCs w:val="22"/>
        </w:rPr>
        <w:t>Procede prorrogar hasta tres años, conforme al artículo 25 de la Ley N°3503, y acorde a lo enunciado por la Procuraduría General de la República en el Dictamen N° C 103-2015, tratándose de operadores que suscribieron contrato de renovación del derecho de concesión, mientras se concluye el proceso de referendo ante la ARESP</w:t>
      </w:r>
      <w:r w:rsidR="00CA312D">
        <w:rPr>
          <w:color w:val="000000" w:themeColor="text1"/>
          <w:sz w:val="22"/>
          <w:szCs w:val="22"/>
        </w:rPr>
        <w:t xml:space="preserve"> (sic)</w:t>
      </w:r>
      <w:r w:rsidR="005A62E5" w:rsidRPr="00DA7BB9">
        <w:rPr>
          <w:color w:val="000000" w:themeColor="text1"/>
          <w:sz w:val="22"/>
          <w:szCs w:val="22"/>
        </w:rPr>
        <w:t>, ostenta</w:t>
      </w:r>
      <w:r w:rsidR="00CA312D">
        <w:rPr>
          <w:color w:val="000000" w:themeColor="text1"/>
          <w:sz w:val="22"/>
          <w:szCs w:val="22"/>
        </w:rPr>
        <w:t>n</w:t>
      </w:r>
      <w:r w:rsidR="005A62E5" w:rsidRPr="00DA7BB9">
        <w:rPr>
          <w:color w:val="000000" w:themeColor="text1"/>
          <w:sz w:val="22"/>
          <w:szCs w:val="22"/>
        </w:rPr>
        <w:t xml:space="preserve"> la condición provisional de permisionarios, ya que es a partir del refrendo que el contrato adquiere eficacia jurídica y en consecuencia se garantiza el derecho subjetivo sobre la concesión renovada</w:t>
      </w:r>
      <w:r w:rsidRPr="00DA7BB9">
        <w:rPr>
          <w:color w:val="000000" w:themeColor="text1"/>
          <w:sz w:val="22"/>
          <w:szCs w:val="22"/>
        </w:rPr>
        <w:t xml:space="preserve">. </w:t>
      </w:r>
    </w:p>
    <w:p w:rsidR="002C2826" w:rsidRPr="00DA7BB9" w:rsidRDefault="002C2826" w:rsidP="002C2826">
      <w:pPr>
        <w:ind w:left="851" w:right="851"/>
        <w:jc w:val="both"/>
        <w:rPr>
          <w:rStyle w:val="CharacterStyle1"/>
          <w:color w:val="000000" w:themeColor="text1"/>
          <w:spacing w:val="9"/>
          <w:sz w:val="22"/>
          <w:szCs w:val="22"/>
        </w:rPr>
      </w:pPr>
    </w:p>
    <w:p w:rsidR="002C2826" w:rsidRPr="00DA7BB9" w:rsidRDefault="002C2826" w:rsidP="002C2826">
      <w:pPr>
        <w:ind w:left="851" w:right="851"/>
        <w:jc w:val="both"/>
        <w:rPr>
          <w:color w:val="000000" w:themeColor="text1"/>
          <w:sz w:val="22"/>
          <w:szCs w:val="22"/>
        </w:rPr>
      </w:pPr>
      <w:r w:rsidRPr="00DA7BB9">
        <w:rPr>
          <w:rStyle w:val="CharacterStyle1"/>
          <w:b/>
          <w:color w:val="000000" w:themeColor="text1"/>
          <w:spacing w:val="9"/>
          <w:sz w:val="22"/>
          <w:szCs w:val="22"/>
        </w:rPr>
        <w:t>3.</w:t>
      </w:r>
      <w:r w:rsidRPr="00DA7BB9">
        <w:rPr>
          <w:rStyle w:val="CharacterStyle1"/>
          <w:color w:val="000000" w:themeColor="text1"/>
          <w:spacing w:val="9"/>
          <w:sz w:val="22"/>
          <w:szCs w:val="22"/>
        </w:rPr>
        <w:t xml:space="preserve"> </w:t>
      </w:r>
      <w:r w:rsidR="005A62E5" w:rsidRPr="00DA7BB9">
        <w:rPr>
          <w:color w:val="000000" w:themeColor="text1"/>
          <w:sz w:val="22"/>
          <w:szCs w:val="22"/>
        </w:rPr>
        <w:t xml:space="preserve">Que en razón de lo expuesto, procede prorrogar hasta por tres años, la vigencia de los permisos amparados a lo dispuesto en la Ley N°8826 (artículo 25 de la Ley </w:t>
      </w:r>
      <w:proofErr w:type="spellStart"/>
      <w:r w:rsidR="00CA312D">
        <w:rPr>
          <w:color w:val="000000" w:themeColor="text1"/>
          <w:sz w:val="22"/>
          <w:szCs w:val="22"/>
        </w:rPr>
        <w:t>N</w:t>
      </w:r>
      <w:r w:rsidR="005A62E5" w:rsidRPr="00DA7BB9">
        <w:rPr>
          <w:color w:val="000000" w:themeColor="text1"/>
          <w:sz w:val="22"/>
          <w:szCs w:val="22"/>
        </w:rPr>
        <w:t>°</w:t>
      </w:r>
      <w:proofErr w:type="spellEnd"/>
      <w:r w:rsidR="005A62E5" w:rsidRPr="00DA7BB9">
        <w:rPr>
          <w:color w:val="000000" w:themeColor="text1"/>
          <w:sz w:val="22"/>
          <w:szCs w:val="22"/>
        </w:rPr>
        <w:t xml:space="preserve"> 3503)</w:t>
      </w:r>
      <w:r w:rsidR="009830D6" w:rsidRPr="00DA7BB9">
        <w:rPr>
          <w:color w:val="000000" w:themeColor="text1"/>
          <w:sz w:val="22"/>
          <w:szCs w:val="22"/>
        </w:rPr>
        <w:t xml:space="preserve"> de conformidad con lo señalado en el transitorio I de esa norma, artículo 4 de la Ley General de la Administración Pública, la norma transitoria del Decreto Ejecutivo N° 37737-MOPT y el Dictamen N° C-103-2015, emitido por la Procuraduría General de la República, con el fin de garantizar la continuidad del servicio público de transporte remunerado de personas en ruta regular, de los operadoras que suscribieron el contrato de concesión, y se encuentran pendiente del referendo por parte de la ARESEP.</w:t>
      </w:r>
    </w:p>
    <w:p w:rsidR="00F72DD0" w:rsidRPr="00DA7BB9" w:rsidRDefault="00F72DD0" w:rsidP="002C2826">
      <w:pPr>
        <w:ind w:left="851" w:right="851"/>
        <w:jc w:val="both"/>
        <w:rPr>
          <w:color w:val="000000" w:themeColor="text1"/>
          <w:sz w:val="22"/>
          <w:szCs w:val="22"/>
        </w:rPr>
      </w:pPr>
    </w:p>
    <w:p w:rsidR="00F72DD0" w:rsidRPr="00DA7BB9" w:rsidRDefault="002C2826" w:rsidP="00396719">
      <w:pPr>
        <w:ind w:left="851" w:right="851"/>
        <w:jc w:val="both"/>
        <w:rPr>
          <w:rStyle w:val="CharacterStyle1"/>
          <w:color w:val="000000" w:themeColor="text1"/>
          <w:spacing w:val="9"/>
          <w:sz w:val="22"/>
          <w:szCs w:val="22"/>
        </w:rPr>
      </w:pPr>
      <w:r w:rsidRPr="00DA7BB9">
        <w:rPr>
          <w:rStyle w:val="CharacterStyle1"/>
          <w:b/>
          <w:color w:val="000000" w:themeColor="text1"/>
          <w:spacing w:val="9"/>
          <w:sz w:val="22"/>
          <w:szCs w:val="22"/>
        </w:rPr>
        <w:t>4.</w:t>
      </w:r>
      <w:r w:rsidR="009830D6" w:rsidRPr="00DA7BB9">
        <w:rPr>
          <w:rStyle w:val="CharacterStyle1"/>
          <w:color w:val="000000" w:themeColor="text1"/>
          <w:spacing w:val="9"/>
          <w:sz w:val="22"/>
          <w:szCs w:val="22"/>
        </w:rPr>
        <w:t xml:space="preserve"> Notifíquese</w:t>
      </w:r>
      <w:r w:rsidR="001A386B" w:rsidRPr="00DA7BB9">
        <w:rPr>
          <w:rStyle w:val="CharacterStyle1"/>
          <w:color w:val="000000" w:themeColor="text1"/>
          <w:spacing w:val="9"/>
          <w:sz w:val="22"/>
          <w:szCs w:val="22"/>
        </w:rPr>
        <w:t xml:space="preserve">: </w:t>
      </w:r>
      <w:r w:rsidR="00CA312D">
        <w:rPr>
          <w:rStyle w:val="CharacterStyle1"/>
          <w:color w:val="000000" w:themeColor="text1"/>
          <w:spacing w:val="9"/>
          <w:sz w:val="22"/>
          <w:szCs w:val="22"/>
        </w:rPr>
        <w:t xml:space="preserve">TODOS LOS OPERADORES DE LA RUTA </w:t>
      </w:r>
      <w:proofErr w:type="gramStart"/>
      <w:r w:rsidR="00CA312D">
        <w:rPr>
          <w:rStyle w:val="CharacterStyle1"/>
          <w:color w:val="000000" w:themeColor="text1"/>
          <w:spacing w:val="9"/>
          <w:sz w:val="22"/>
          <w:szCs w:val="22"/>
        </w:rPr>
        <w:t>REGULAR</w:t>
      </w:r>
      <w:r w:rsidR="001A386B" w:rsidRPr="00DA7BB9">
        <w:rPr>
          <w:rStyle w:val="CharacterStyle1"/>
          <w:color w:val="000000" w:themeColor="text1"/>
          <w:spacing w:val="9"/>
          <w:sz w:val="22"/>
          <w:szCs w:val="22"/>
        </w:rPr>
        <w:t>”</w:t>
      </w:r>
      <w:r w:rsidR="00211404" w:rsidRPr="00DA7BB9">
        <w:rPr>
          <w:rStyle w:val="CharacterStyle1"/>
          <w:color w:val="000000" w:themeColor="text1"/>
          <w:spacing w:val="9"/>
          <w:sz w:val="22"/>
          <w:szCs w:val="22"/>
        </w:rPr>
        <w:t>…</w:t>
      </w:r>
      <w:proofErr w:type="gramEnd"/>
      <w:r w:rsidR="00211404" w:rsidRPr="00DA7BB9">
        <w:rPr>
          <w:rStyle w:val="CharacterStyle1"/>
          <w:color w:val="000000" w:themeColor="text1"/>
          <w:spacing w:val="9"/>
          <w:sz w:val="22"/>
          <w:szCs w:val="22"/>
        </w:rPr>
        <w:t xml:space="preserve"> .</w:t>
      </w:r>
    </w:p>
    <w:p w:rsidR="00396719" w:rsidRDefault="00396719" w:rsidP="00FE661C">
      <w:pPr>
        <w:spacing w:line="276" w:lineRule="auto"/>
        <w:jc w:val="both"/>
        <w:rPr>
          <w:b/>
          <w:color w:val="000000" w:themeColor="text1"/>
        </w:rPr>
      </w:pPr>
    </w:p>
    <w:p w:rsidR="00EC2A52" w:rsidRPr="00CA312D" w:rsidRDefault="007E0F79" w:rsidP="00FE661C">
      <w:pPr>
        <w:spacing w:line="276" w:lineRule="auto"/>
        <w:jc w:val="both"/>
        <w:rPr>
          <w:color w:val="000000" w:themeColor="text1"/>
          <w:spacing w:val="9"/>
        </w:rPr>
      </w:pPr>
      <w:r w:rsidRPr="00CA312D">
        <w:rPr>
          <w:b/>
          <w:color w:val="000000" w:themeColor="text1"/>
        </w:rPr>
        <w:t>SEGUNDO. -</w:t>
      </w:r>
      <w:r w:rsidRPr="00CA312D">
        <w:rPr>
          <w:b/>
          <w:color w:val="000000" w:themeColor="text1"/>
        </w:rPr>
        <w:tab/>
      </w:r>
      <w:r w:rsidR="00330885" w:rsidRPr="00CA312D">
        <w:rPr>
          <w:color w:val="000000" w:themeColor="text1"/>
        </w:rPr>
        <w:t xml:space="preserve">La </w:t>
      </w:r>
      <w:r w:rsidR="0062461D" w:rsidRPr="00CA312D">
        <w:rPr>
          <w:color w:val="000000" w:themeColor="text1"/>
        </w:rPr>
        <w:t>empresa</w:t>
      </w:r>
      <w:r w:rsidR="00330885" w:rsidRPr="00CA312D">
        <w:rPr>
          <w:color w:val="000000" w:themeColor="text1"/>
        </w:rPr>
        <w:t xml:space="preserve"> </w:t>
      </w:r>
      <w:r w:rsidR="0036081A" w:rsidRPr="00CA312D">
        <w:rPr>
          <w:b/>
          <w:smallCaps/>
          <w:color w:val="000000" w:themeColor="text1"/>
        </w:rPr>
        <w:t>T</w:t>
      </w:r>
      <w:r w:rsidR="000668B7">
        <w:rPr>
          <w:b/>
          <w:smallCaps/>
          <w:color w:val="000000" w:themeColor="text1"/>
        </w:rPr>
        <w:t>.Q.P.S.A.</w:t>
      </w:r>
      <w:r w:rsidR="00735199" w:rsidRPr="00CA312D">
        <w:rPr>
          <w:color w:val="000000" w:themeColor="text1"/>
        </w:rPr>
        <w:t>,</w:t>
      </w:r>
      <w:r w:rsidR="0036081A" w:rsidRPr="00CA312D">
        <w:rPr>
          <w:color w:val="000000" w:themeColor="text1"/>
        </w:rPr>
        <w:t xml:space="preserve"> </w:t>
      </w:r>
      <w:r w:rsidR="0062461D" w:rsidRPr="00CA312D">
        <w:rPr>
          <w:color w:val="000000" w:themeColor="text1"/>
        </w:rPr>
        <w:t xml:space="preserve">interpone el </w:t>
      </w:r>
      <w:r w:rsidR="00AB18C8" w:rsidRPr="00CA312D">
        <w:rPr>
          <w:color w:val="000000" w:themeColor="text1"/>
        </w:rPr>
        <w:t>29 de setiembre del 2017</w:t>
      </w:r>
      <w:r w:rsidR="0062461D" w:rsidRPr="00CA312D">
        <w:rPr>
          <w:color w:val="000000" w:themeColor="text1"/>
        </w:rPr>
        <w:t xml:space="preserve"> sus acciones recursivas en contra </w:t>
      </w:r>
      <w:r w:rsidR="005D67A8" w:rsidRPr="00CA312D">
        <w:rPr>
          <w:color w:val="000000" w:themeColor="text1"/>
        </w:rPr>
        <w:t>d</w:t>
      </w:r>
      <w:r w:rsidR="0062461D" w:rsidRPr="00CA312D">
        <w:rPr>
          <w:color w:val="000000" w:themeColor="text1"/>
        </w:rPr>
        <w:t xml:space="preserve">el </w:t>
      </w:r>
      <w:r w:rsidR="0062461D" w:rsidRPr="00CA312D">
        <w:rPr>
          <w:b/>
          <w:color w:val="000000" w:themeColor="text1"/>
        </w:rPr>
        <w:t xml:space="preserve">Artículo </w:t>
      </w:r>
      <w:r w:rsidR="00AB18C8" w:rsidRPr="00CA312D">
        <w:rPr>
          <w:b/>
          <w:color w:val="000000" w:themeColor="text1"/>
        </w:rPr>
        <w:t>8.3</w:t>
      </w:r>
      <w:r w:rsidR="00330885" w:rsidRPr="00CA312D">
        <w:rPr>
          <w:b/>
          <w:color w:val="000000" w:themeColor="text1"/>
        </w:rPr>
        <w:t xml:space="preserve"> de la Sesión Ordinaria </w:t>
      </w:r>
      <w:r w:rsidR="00AB18C8" w:rsidRPr="00CA312D">
        <w:rPr>
          <w:b/>
          <w:color w:val="000000" w:themeColor="text1"/>
        </w:rPr>
        <w:t xml:space="preserve">37-2017 </w:t>
      </w:r>
      <w:r w:rsidR="00330885" w:rsidRPr="00CA312D">
        <w:rPr>
          <w:b/>
          <w:color w:val="000000" w:themeColor="text1"/>
        </w:rPr>
        <w:t>del</w:t>
      </w:r>
      <w:r w:rsidR="00AB18C8" w:rsidRPr="00CA312D">
        <w:rPr>
          <w:b/>
          <w:color w:val="000000" w:themeColor="text1"/>
        </w:rPr>
        <w:t xml:space="preserve"> 20 de </w:t>
      </w:r>
      <w:r w:rsidR="00CA312D">
        <w:rPr>
          <w:b/>
          <w:color w:val="000000" w:themeColor="text1"/>
        </w:rPr>
        <w:t>setiembre</w:t>
      </w:r>
      <w:r w:rsidR="00AB18C8" w:rsidRPr="00CA312D">
        <w:rPr>
          <w:b/>
          <w:color w:val="000000" w:themeColor="text1"/>
        </w:rPr>
        <w:t xml:space="preserve"> del 2017</w:t>
      </w:r>
      <w:r w:rsidR="00EC2A52" w:rsidRPr="00CA312D">
        <w:rPr>
          <w:color w:val="000000" w:themeColor="text1"/>
        </w:rPr>
        <w:t xml:space="preserve">, </w:t>
      </w:r>
      <w:r w:rsidR="00330885" w:rsidRPr="00CA312D">
        <w:rPr>
          <w:color w:val="000000" w:themeColor="text1"/>
        </w:rPr>
        <w:t xml:space="preserve">y en </w:t>
      </w:r>
      <w:r w:rsidR="0062461D" w:rsidRPr="00CA312D">
        <w:rPr>
          <w:color w:val="000000" w:themeColor="text1"/>
        </w:rPr>
        <w:t xml:space="preserve">resumen </w:t>
      </w:r>
      <w:r w:rsidR="00330885" w:rsidRPr="00CA312D">
        <w:rPr>
          <w:color w:val="000000" w:themeColor="text1"/>
        </w:rPr>
        <w:t>manifiesta</w:t>
      </w:r>
      <w:r w:rsidR="0062461D" w:rsidRPr="00CA312D">
        <w:rPr>
          <w:color w:val="000000" w:themeColor="text1"/>
        </w:rPr>
        <w:t xml:space="preserve"> lo siguiente</w:t>
      </w:r>
      <w:r w:rsidR="00EC2A52" w:rsidRPr="00CA312D">
        <w:rPr>
          <w:color w:val="000000" w:themeColor="text1"/>
        </w:rPr>
        <w:t>:</w:t>
      </w:r>
      <w:r w:rsidR="00330885" w:rsidRPr="00CA312D">
        <w:rPr>
          <w:color w:val="000000" w:themeColor="text1"/>
        </w:rPr>
        <w:t xml:space="preserve"> </w:t>
      </w:r>
    </w:p>
    <w:p w:rsidR="0062461D" w:rsidRPr="00DA7BB9" w:rsidRDefault="0062461D" w:rsidP="00FE661C">
      <w:pPr>
        <w:spacing w:line="276" w:lineRule="auto"/>
        <w:jc w:val="both"/>
        <w:rPr>
          <w:rStyle w:val="CharacterStyle1"/>
          <w:color w:val="000000" w:themeColor="text1"/>
          <w:spacing w:val="9"/>
          <w:sz w:val="22"/>
          <w:szCs w:val="22"/>
        </w:rPr>
      </w:pPr>
    </w:p>
    <w:p w:rsidR="00EC2A52" w:rsidRPr="00CA312D" w:rsidRDefault="005B611B" w:rsidP="00FE661C">
      <w:pPr>
        <w:pStyle w:val="Prrafodelista"/>
        <w:numPr>
          <w:ilvl w:val="0"/>
          <w:numId w:val="4"/>
        </w:numPr>
        <w:spacing w:line="276" w:lineRule="auto"/>
        <w:contextualSpacing w:val="0"/>
        <w:jc w:val="both"/>
        <w:rPr>
          <w:color w:val="000000" w:themeColor="text1"/>
        </w:rPr>
      </w:pPr>
      <w:r w:rsidRPr="00CA312D">
        <w:rPr>
          <w:color w:val="000000" w:themeColor="text1"/>
        </w:rPr>
        <w:t>Que en el año 2011 se otorgó permiso de operación, prorrogado hasta completar el proceso licitatorio de conformidad con la Ley 8826.</w:t>
      </w:r>
    </w:p>
    <w:p w:rsidR="001F4138" w:rsidRPr="00CA312D" w:rsidRDefault="005B611B" w:rsidP="00FE661C">
      <w:pPr>
        <w:pStyle w:val="Prrafodelista"/>
        <w:numPr>
          <w:ilvl w:val="0"/>
          <w:numId w:val="4"/>
        </w:numPr>
        <w:spacing w:line="276" w:lineRule="auto"/>
        <w:contextualSpacing w:val="0"/>
        <w:jc w:val="both"/>
        <w:rPr>
          <w:color w:val="000000" w:themeColor="text1"/>
        </w:rPr>
      </w:pPr>
      <w:r w:rsidRPr="00CA312D">
        <w:rPr>
          <w:color w:val="000000" w:themeColor="text1"/>
        </w:rPr>
        <w:t>Que por artículo 8.1 de la sesión ordinaria 30-2015 se adjudicó a la recurrente la concesión en la ruta 695, realizando en tiempo la formalización mediante el contrato para el período 2014-2021.</w:t>
      </w:r>
    </w:p>
    <w:p w:rsidR="00EC2A52" w:rsidRPr="00CA312D" w:rsidRDefault="005B611B" w:rsidP="00FE661C">
      <w:pPr>
        <w:pStyle w:val="Prrafodelista"/>
        <w:numPr>
          <w:ilvl w:val="0"/>
          <w:numId w:val="4"/>
        </w:numPr>
        <w:spacing w:line="276" w:lineRule="auto"/>
        <w:contextualSpacing w:val="0"/>
        <w:jc w:val="both"/>
        <w:rPr>
          <w:color w:val="000000" w:themeColor="text1"/>
        </w:rPr>
      </w:pPr>
      <w:r w:rsidRPr="00CA312D">
        <w:rPr>
          <w:color w:val="000000" w:themeColor="text1"/>
        </w:rPr>
        <w:t>Que el CTP sin otorgarles audiencia adoptó el artículo 8.3 de la sesión ordinaria 37-2017, creando una inseguridad jurídica terrible, siendo que el permiso se debe otorgar mientras se adjudica y luego de adjudicado el proceso abreviado por concesión ya no se puede utilizar más ese permiso, por lo que se está variando la condición jurídica del derecho subjetivo de la concesionaria sobre la ruta 695, y que se puede dar el caso que alguna persona solicite por la precariedad la licitación pública de la ruta 695.</w:t>
      </w:r>
    </w:p>
    <w:p w:rsidR="0062461D" w:rsidRPr="00CA312D" w:rsidRDefault="005B611B" w:rsidP="0062461D">
      <w:pPr>
        <w:pStyle w:val="Prrafodelista"/>
        <w:numPr>
          <w:ilvl w:val="0"/>
          <w:numId w:val="4"/>
        </w:numPr>
        <w:spacing w:line="276" w:lineRule="auto"/>
        <w:contextualSpacing w:val="0"/>
        <w:jc w:val="both"/>
        <w:rPr>
          <w:color w:val="000000" w:themeColor="text1"/>
        </w:rPr>
      </w:pPr>
      <w:r w:rsidRPr="00CA312D">
        <w:rPr>
          <w:color w:val="000000" w:themeColor="text1"/>
        </w:rPr>
        <w:t>Que ese requisito de título habilitante establecido por la ARESEP, es innecesario,</w:t>
      </w:r>
      <w:r w:rsidR="009A7BB7" w:rsidRPr="00CA312D">
        <w:rPr>
          <w:color w:val="000000" w:themeColor="text1"/>
        </w:rPr>
        <w:t xml:space="preserve"> siendo que la tarifa es un derecho del operador del servicio.</w:t>
      </w:r>
      <w:r w:rsidR="00444DFD" w:rsidRPr="00CA312D">
        <w:rPr>
          <w:color w:val="000000" w:themeColor="text1"/>
        </w:rPr>
        <w:t xml:space="preserve"> </w:t>
      </w:r>
    </w:p>
    <w:p w:rsidR="00211DA3" w:rsidRPr="00DA7BB9" w:rsidRDefault="00211DA3" w:rsidP="00FD62F2">
      <w:pPr>
        <w:pStyle w:val="Prrafodelista"/>
        <w:spacing w:line="276" w:lineRule="auto"/>
        <w:contextualSpacing w:val="0"/>
        <w:jc w:val="both"/>
        <w:rPr>
          <w:color w:val="000000" w:themeColor="text1"/>
          <w:sz w:val="22"/>
          <w:szCs w:val="22"/>
        </w:rPr>
      </w:pPr>
    </w:p>
    <w:p w:rsidR="009F7988" w:rsidRPr="00CA312D" w:rsidRDefault="009F7988" w:rsidP="000F4EB6">
      <w:pPr>
        <w:autoSpaceDE w:val="0"/>
        <w:autoSpaceDN w:val="0"/>
        <w:adjustRightInd w:val="0"/>
        <w:spacing w:line="276" w:lineRule="auto"/>
        <w:jc w:val="both"/>
        <w:rPr>
          <w:b/>
          <w:color w:val="000000" w:themeColor="text1"/>
        </w:rPr>
      </w:pPr>
      <w:r w:rsidRPr="00CA312D">
        <w:rPr>
          <w:b/>
          <w:color w:val="000000" w:themeColor="text1"/>
        </w:rPr>
        <w:t>TERCERO.</w:t>
      </w:r>
      <w:r w:rsidR="007E0F79" w:rsidRPr="00CA312D">
        <w:rPr>
          <w:b/>
          <w:color w:val="000000" w:themeColor="text1"/>
        </w:rPr>
        <w:t xml:space="preserve"> -</w:t>
      </w:r>
      <w:r w:rsidR="00EC2A52" w:rsidRPr="00CA312D">
        <w:rPr>
          <w:color w:val="000000" w:themeColor="text1"/>
        </w:rPr>
        <w:tab/>
      </w:r>
      <w:r w:rsidR="009C664D" w:rsidRPr="00CA312D">
        <w:rPr>
          <w:color w:val="000000" w:themeColor="text1"/>
        </w:rPr>
        <w:t xml:space="preserve">La Junta Directiva del Consejo de Transporte Público, </w:t>
      </w:r>
      <w:r w:rsidR="000F4EB6" w:rsidRPr="00CA312D">
        <w:rPr>
          <w:color w:val="000000" w:themeColor="text1"/>
        </w:rPr>
        <w:t xml:space="preserve">en el </w:t>
      </w:r>
      <w:r w:rsidR="007E0F79" w:rsidRPr="00CA312D">
        <w:rPr>
          <w:b/>
          <w:color w:val="000000" w:themeColor="text1"/>
        </w:rPr>
        <w:t xml:space="preserve">Artículo </w:t>
      </w:r>
      <w:r w:rsidR="009C664D" w:rsidRPr="00CA312D">
        <w:rPr>
          <w:b/>
          <w:color w:val="000000" w:themeColor="text1"/>
        </w:rPr>
        <w:t>7.</w:t>
      </w:r>
      <w:r w:rsidRPr="00CA312D">
        <w:rPr>
          <w:b/>
          <w:color w:val="000000" w:themeColor="text1"/>
        </w:rPr>
        <w:t>9.4</w:t>
      </w:r>
      <w:r w:rsidR="009C664D" w:rsidRPr="00CA312D">
        <w:rPr>
          <w:b/>
          <w:color w:val="000000" w:themeColor="text1"/>
        </w:rPr>
        <w:t xml:space="preserve"> de la Sesión Ordinaria </w:t>
      </w:r>
      <w:r w:rsidRPr="00CA312D">
        <w:rPr>
          <w:b/>
          <w:color w:val="000000" w:themeColor="text1"/>
        </w:rPr>
        <w:t>23-2018</w:t>
      </w:r>
      <w:r w:rsidR="009C664D" w:rsidRPr="00CA312D">
        <w:rPr>
          <w:b/>
          <w:color w:val="000000" w:themeColor="text1"/>
        </w:rPr>
        <w:t xml:space="preserve"> de</w:t>
      </w:r>
      <w:r w:rsidRPr="00CA312D">
        <w:rPr>
          <w:b/>
          <w:color w:val="000000" w:themeColor="text1"/>
        </w:rPr>
        <w:t>l</w:t>
      </w:r>
      <w:r w:rsidR="009C664D" w:rsidRPr="00CA312D">
        <w:rPr>
          <w:b/>
          <w:color w:val="000000" w:themeColor="text1"/>
        </w:rPr>
        <w:t xml:space="preserve"> </w:t>
      </w:r>
      <w:r w:rsidRPr="00CA312D">
        <w:rPr>
          <w:b/>
          <w:color w:val="000000" w:themeColor="text1"/>
        </w:rPr>
        <w:t>14</w:t>
      </w:r>
      <w:r w:rsidR="009C664D" w:rsidRPr="00CA312D">
        <w:rPr>
          <w:b/>
          <w:color w:val="000000" w:themeColor="text1"/>
        </w:rPr>
        <w:t xml:space="preserve"> de </w:t>
      </w:r>
      <w:r w:rsidRPr="00CA312D">
        <w:rPr>
          <w:b/>
          <w:color w:val="000000" w:themeColor="text1"/>
        </w:rPr>
        <w:t>agosto</w:t>
      </w:r>
      <w:r w:rsidR="009C664D" w:rsidRPr="00CA312D">
        <w:rPr>
          <w:b/>
          <w:color w:val="000000" w:themeColor="text1"/>
        </w:rPr>
        <w:t xml:space="preserve"> de 2018</w:t>
      </w:r>
      <w:r w:rsidR="009C664D" w:rsidRPr="00CA312D">
        <w:rPr>
          <w:color w:val="000000" w:themeColor="text1"/>
        </w:rPr>
        <w:t xml:space="preserve">, conoce el informe de la Dirección de Asuntos Jurídicos </w:t>
      </w:r>
      <w:r w:rsidR="00AD7151" w:rsidRPr="00CA312D">
        <w:rPr>
          <w:color w:val="000000" w:themeColor="text1"/>
        </w:rPr>
        <w:t>emitido en el o</w:t>
      </w:r>
      <w:r w:rsidR="009C664D" w:rsidRPr="00CA312D">
        <w:rPr>
          <w:color w:val="000000" w:themeColor="text1"/>
        </w:rPr>
        <w:t xml:space="preserve">ficio </w:t>
      </w:r>
      <w:r w:rsidR="009C664D" w:rsidRPr="00CA312D">
        <w:rPr>
          <w:b/>
          <w:color w:val="000000" w:themeColor="text1"/>
        </w:rPr>
        <w:t>DAJ- 2018-00</w:t>
      </w:r>
      <w:r w:rsidRPr="00CA312D">
        <w:rPr>
          <w:b/>
          <w:color w:val="000000" w:themeColor="text1"/>
        </w:rPr>
        <w:t>1440</w:t>
      </w:r>
      <w:r w:rsidR="009C664D" w:rsidRPr="00CA312D">
        <w:rPr>
          <w:color w:val="000000" w:themeColor="text1"/>
        </w:rPr>
        <w:t xml:space="preserve">, </w:t>
      </w:r>
      <w:r w:rsidRPr="00CA312D">
        <w:rPr>
          <w:color w:val="000000" w:themeColor="text1"/>
        </w:rPr>
        <w:t xml:space="preserve">referente al Recurso de Revocatoria con apelación y subsidio con nulidad concomitante presentado por el señor </w:t>
      </w:r>
      <w:bookmarkStart w:id="1" w:name="_Hlk532543906"/>
      <w:r w:rsidRPr="00CA312D">
        <w:rPr>
          <w:color w:val="000000" w:themeColor="text1"/>
        </w:rPr>
        <w:t>A</w:t>
      </w:r>
      <w:r w:rsidR="000668B7">
        <w:rPr>
          <w:color w:val="000000" w:themeColor="text1"/>
        </w:rPr>
        <w:t>.V.S.</w:t>
      </w:r>
      <w:r w:rsidRPr="00CA312D">
        <w:rPr>
          <w:color w:val="000000" w:themeColor="text1"/>
        </w:rPr>
        <w:t>, apoderado generalísimo de la empresa de T</w:t>
      </w:r>
      <w:r w:rsidR="000668B7">
        <w:rPr>
          <w:color w:val="000000" w:themeColor="text1"/>
        </w:rPr>
        <w:t>.Q.P.S.A.</w:t>
      </w:r>
      <w:bookmarkEnd w:id="1"/>
      <w:r w:rsidRPr="00CA312D">
        <w:rPr>
          <w:color w:val="000000" w:themeColor="text1"/>
        </w:rPr>
        <w:t xml:space="preserve">, contra el </w:t>
      </w:r>
      <w:r w:rsidR="001F6EE2" w:rsidRPr="00CA312D">
        <w:rPr>
          <w:b/>
          <w:color w:val="000000" w:themeColor="text1"/>
        </w:rPr>
        <w:t xml:space="preserve">Artículo 8.3 de la Sesión Ordinaria 37-2017 del 20 de </w:t>
      </w:r>
      <w:r w:rsidR="00A24357">
        <w:rPr>
          <w:b/>
          <w:color w:val="000000" w:themeColor="text1"/>
        </w:rPr>
        <w:t>setiembre</w:t>
      </w:r>
      <w:r w:rsidR="00A24357" w:rsidRPr="00CA312D">
        <w:rPr>
          <w:b/>
          <w:color w:val="000000" w:themeColor="text1"/>
        </w:rPr>
        <w:t xml:space="preserve"> </w:t>
      </w:r>
      <w:r w:rsidR="001F6EE2" w:rsidRPr="00CA312D">
        <w:rPr>
          <w:b/>
          <w:color w:val="000000" w:themeColor="text1"/>
        </w:rPr>
        <w:t>del 2017:</w:t>
      </w:r>
    </w:p>
    <w:p w:rsidR="001F6EE2" w:rsidRPr="00DA7BB9" w:rsidRDefault="006532BF" w:rsidP="000F4EB6">
      <w:pPr>
        <w:autoSpaceDE w:val="0"/>
        <w:autoSpaceDN w:val="0"/>
        <w:adjustRightInd w:val="0"/>
        <w:spacing w:line="276" w:lineRule="auto"/>
        <w:jc w:val="both"/>
        <w:rPr>
          <w:color w:val="000000" w:themeColor="text1"/>
          <w:sz w:val="22"/>
          <w:szCs w:val="22"/>
        </w:rPr>
      </w:pPr>
      <w:r w:rsidRPr="00DA7BB9">
        <w:rPr>
          <w:color w:val="000000" w:themeColor="text1"/>
          <w:sz w:val="22"/>
          <w:szCs w:val="22"/>
        </w:rPr>
        <w:t xml:space="preserve"> </w:t>
      </w:r>
    </w:p>
    <w:p w:rsidR="001F6EE2" w:rsidRPr="00DA7BB9" w:rsidRDefault="001F6EE2" w:rsidP="000F4EB6">
      <w:pPr>
        <w:autoSpaceDE w:val="0"/>
        <w:autoSpaceDN w:val="0"/>
        <w:adjustRightInd w:val="0"/>
        <w:spacing w:line="276" w:lineRule="auto"/>
        <w:jc w:val="both"/>
        <w:rPr>
          <w:color w:val="000000" w:themeColor="text1"/>
          <w:sz w:val="22"/>
          <w:szCs w:val="22"/>
        </w:rPr>
      </w:pPr>
      <w:r w:rsidRPr="00DA7BB9">
        <w:rPr>
          <w:color w:val="000000" w:themeColor="text1"/>
          <w:sz w:val="22"/>
          <w:szCs w:val="22"/>
        </w:rPr>
        <w:t xml:space="preserve">… </w:t>
      </w:r>
      <w:r w:rsidR="006532BF" w:rsidRPr="00DA7BB9">
        <w:rPr>
          <w:color w:val="000000" w:themeColor="text1"/>
          <w:sz w:val="22"/>
          <w:szCs w:val="22"/>
        </w:rPr>
        <w:t xml:space="preserve">“Por tanto se acuerda: </w:t>
      </w:r>
    </w:p>
    <w:p w:rsidR="005D799A" w:rsidRPr="00DA7BB9" w:rsidRDefault="005D799A" w:rsidP="000F4EB6">
      <w:pPr>
        <w:autoSpaceDE w:val="0"/>
        <w:autoSpaceDN w:val="0"/>
        <w:adjustRightInd w:val="0"/>
        <w:spacing w:line="276" w:lineRule="auto"/>
        <w:jc w:val="both"/>
        <w:rPr>
          <w:color w:val="000000" w:themeColor="text1"/>
          <w:sz w:val="22"/>
          <w:szCs w:val="22"/>
        </w:rPr>
      </w:pPr>
    </w:p>
    <w:p w:rsidR="009F7988" w:rsidRPr="00DA7BB9" w:rsidRDefault="006532BF" w:rsidP="006532BF">
      <w:pPr>
        <w:pStyle w:val="Prrafodelista"/>
        <w:numPr>
          <w:ilvl w:val="0"/>
          <w:numId w:val="15"/>
        </w:numPr>
        <w:autoSpaceDE w:val="0"/>
        <w:autoSpaceDN w:val="0"/>
        <w:adjustRightInd w:val="0"/>
        <w:spacing w:line="276" w:lineRule="auto"/>
        <w:jc w:val="both"/>
        <w:rPr>
          <w:color w:val="000000" w:themeColor="text1"/>
          <w:sz w:val="22"/>
          <w:szCs w:val="22"/>
        </w:rPr>
      </w:pPr>
      <w:bookmarkStart w:id="2" w:name="_Hlk532549659"/>
      <w:r w:rsidRPr="00DA7BB9">
        <w:rPr>
          <w:color w:val="000000" w:themeColor="text1"/>
          <w:sz w:val="22"/>
          <w:szCs w:val="22"/>
        </w:rPr>
        <w:t xml:space="preserve">Aprobar, basados en los fundamentos, motivos y contenidos, desarrollados en los considerandos del oficio </w:t>
      </w:r>
      <w:r w:rsidRPr="00DA7BB9">
        <w:rPr>
          <w:b/>
          <w:color w:val="000000" w:themeColor="text1"/>
          <w:sz w:val="22"/>
          <w:szCs w:val="22"/>
        </w:rPr>
        <w:t>DAJ 2017-001440</w:t>
      </w:r>
      <w:r w:rsidRPr="00DA7BB9">
        <w:rPr>
          <w:color w:val="000000" w:themeColor="text1"/>
          <w:sz w:val="22"/>
          <w:szCs w:val="22"/>
        </w:rPr>
        <w:t>, todas las recomendaciones contenidas en el oficio dicho, el cual forma parte integral de este acuerdo.</w:t>
      </w:r>
    </w:p>
    <w:p w:rsidR="005D799A" w:rsidRPr="00DA7BB9" w:rsidRDefault="005D799A" w:rsidP="006532BF">
      <w:pPr>
        <w:pStyle w:val="Prrafodelista"/>
        <w:numPr>
          <w:ilvl w:val="0"/>
          <w:numId w:val="15"/>
        </w:numPr>
        <w:autoSpaceDE w:val="0"/>
        <w:autoSpaceDN w:val="0"/>
        <w:adjustRightInd w:val="0"/>
        <w:spacing w:line="276" w:lineRule="auto"/>
        <w:jc w:val="both"/>
        <w:rPr>
          <w:color w:val="000000" w:themeColor="text1"/>
          <w:sz w:val="22"/>
          <w:szCs w:val="22"/>
        </w:rPr>
      </w:pPr>
      <w:r w:rsidRPr="00DA7BB9">
        <w:rPr>
          <w:color w:val="000000" w:themeColor="text1"/>
          <w:sz w:val="22"/>
          <w:szCs w:val="22"/>
        </w:rPr>
        <w:t xml:space="preserve">Rechazar por improcedente en todos sus extremos el </w:t>
      </w:r>
      <w:r w:rsidR="00D2200F" w:rsidRPr="00DA7BB9">
        <w:rPr>
          <w:color w:val="000000" w:themeColor="text1"/>
          <w:sz w:val="22"/>
          <w:szCs w:val="22"/>
        </w:rPr>
        <w:t>R</w:t>
      </w:r>
      <w:r w:rsidRPr="00DA7BB9">
        <w:rPr>
          <w:color w:val="000000" w:themeColor="text1"/>
          <w:sz w:val="22"/>
          <w:szCs w:val="22"/>
        </w:rPr>
        <w:t xml:space="preserve">ecurso de </w:t>
      </w:r>
      <w:r w:rsidR="00D2200F" w:rsidRPr="00DA7BB9">
        <w:rPr>
          <w:color w:val="000000" w:themeColor="text1"/>
          <w:sz w:val="22"/>
          <w:szCs w:val="22"/>
        </w:rPr>
        <w:t>R</w:t>
      </w:r>
      <w:r w:rsidRPr="00DA7BB9">
        <w:rPr>
          <w:color w:val="000000" w:themeColor="text1"/>
          <w:sz w:val="22"/>
          <w:szCs w:val="22"/>
        </w:rPr>
        <w:t xml:space="preserve">evocatoria y </w:t>
      </w:r>
      <w:r w:rsidR="00D2200F" w:rsidRPr="00DA7BB9">
        <w:rPr>
          <w:color w:val="000000" w:themeColor="text1"/>
          <w:sz w:val="22"/>
          <w:szCs w:val="22"/>
        </w:rPr>
        <w:t>N</w:t>
      </w:r>
      <w:r w:rsidRPr="00DA7BB9">
        <w:rPr>
          <w:color w:val="000000" w:themeColor="text1"/>
          <w:sz w:val="22"/>
          <w:szCs w:val="22"/>
        </w:rPr>
        <w:t xml:space="preserve">ulidad </w:t>
      </w:r>
      <w:r w:rsidR="00D2200F" w:rsidRPr="00DA7BB9">
        <w:rPr>
          <w:color w:val="000000" w:themeColor="text1"/>
          <w:sz w:val="22"/>
          <w:szCs w:val="22"/>
        </w:rPr>
        <w:t>C</w:t>
      </w:r>
      <w:r w:rsidRPr="00DA7BB9">
        <w:rPr>
          <w:color w:val="000000" w:themeColor="text1"/>
          <w:sz w:val="22"/>
          <w:szCs w:val="22"/>
        </w:rPr>
        <w:t xml:space="preserve">oncomitante, planteados por el señor </w:t>
      </w:r>
      <w:r w:rsidR="00A24357" w:rsidRPr="00A24357">
        <w:rPr>
          <w:b/>
          <w:color w:val="000000" w:themeColor="text1"/>
          <w:sz w:val="22"/>
          <w:szCs w:val="22"/>
        </w:rPr>
        <w:t>A</w:t>
      </w:r>
      <w:r w:rsidR="000668B7">
        <w:rPr>
          <w:b/>
          <w:color w:val="000000" w:themeColor="text1"/>
          <w:sz w:val="22"/>
          <w:szCs w:val="22"/>
        </w:rPr>
        <w:t>.V.S.</w:t>
      </w:r>
      <w:r w:rsidRPr="00DA7BB9">
        <w:rPr>
          <w:color w:val="000000" w:themeColor="text1"/>
          <w:sz w:val="22"/>
          <w:szCs w:val="22"/>
        </w:rPr>
        <w:t xml:space="preserve">, apoderado generalísimo de la empresa de </w:t>
      </w:r>
      <w:r w:rsidR="00A24357" w:rsidRPr="00A24357">
        <w:rPr>
          <w:b/>
          <w:color w:val="000000" w:themeColor="text1"/>
          <w:sz w:val="22"/>
          <w:szCs w:val="22"/>
        </w:rPr>
        <w:t>T</w:t>
      </w:r>
      <w:r w:rsidR="000668B7">
        <w:rPr>
          <w:b/>
          <w:color w:val="000000" w:themeColor="text1"/>
          <w:sz w:val="22"/>
          <w:szCs w:val="22"/>
        </w:rPr>
        <w:t>.Q.P.S.A.</w:t>
      </w:r>
      <w:r w:rsidRPr="00DA7BB9">
        <w:rPr>
          <w:color w:val="000000" w:themeColor="text1"/>
          <w:sz w:val="22"/>
          <w:szCs w:val="22"/>
        </w:rPr>
        <w:t xml:space="preserve">, en contra </w:t>
      </w:r>
      <w:r w:rsidRPr="00A24357">
        <w:rPr>
          <w:color w:val="000000" w:themeColor="text1"/>
          <w:sz w:val="22"/>
          <w:szCs w:val="22"/>
        </w:rPr>
        <w:t>del Artículo 8.3 de la Sesión Ordinaria 37-2017 del 20 de</w:t>
      </w:r>
      <w:r w:rsidR="00A24357" w:rsidRPr="00A24357">
        <w:rPr>
          <w:color w:val="000000" w:themeColor="text1"/>
          <w:sz w:val="22"/>
          <w:szCs w:val="22"/>
        </w:rPr>
        <w:t xml:space="preserve"> </w:t>
      </w:r>
      <w:r w:rsidRPr="00A24357">
        <w:rPr>
          <w:color w:val="000000" w:themeColor="text1"/>
          <w:sz w:val="22"/>
          <w:szCs w:val="22"/>
        </w:rPr>
        <w:t>setiembre</w:t>
      </w:r>
      <w:r w:rsidR="00A24357" w:rsidRPr="00A24357">
        <w:rPr>
          <w:color w:val="000000" w:themeColor="text1"/>
          <w:sz w:val="22"/>
          <w:szCs w:val="22"/>
        </w:rPr>
        <w:t xml:space="preserve"> </w:t>
      </w:r>
      <w:r w:rsidRPr="00A24357">
        <w:rPr>
          <w:color w:val="000000" w:themeColor="text1"/>
          <w:sz w:val="22"/>
          <w:szCs w:val="22"/>
        </w:rPr>
        <w:t>del 2017, adoptado</w:t>
      </w:r>
      <w:r w:rsidRPr="00DA7BB9">
        <w:rPr>
          <w:color w:val="000000" w:themeColor="text1"/>
          <w:sz w:val="22"/>
          <w:szCs w:val="22"/>
        </w:rPr>
        <w:t xml:space="preserve"> por la Junta Directiva.</w:t>
      </w:r>
    </w:p>
    <w:bookmarkEnd w:id="2"/>
    <w:p w:rsidR="005D799A" w:rsidRDefault="005D799A" w:rsidP="006532BF">
      <w:pPr>
        <w:pStyle w:val="Prrafodelista"/>
        <w:numPr>
          <w:ilvl w:val="0"/>
          <w:numId w:val="15"/>
        </w:numPr>
        <w:autoSpaceDE w:val="0"/>
        <w:autoSpaceDN w:val="0"/>
        <w:adjustRightInd w:val="0"/>
        <w:spacing w:line="276" w:lineRule="auto"/>
        <w:jc w:val="both"/>
        <w:rPr>
          <w:color w:val="000000" w:themeColor="text1"/>
          <w:sz w:val="22"/>
          <w:szCs w:val="22"/>
        </w:rPr>
      </w:pPr>
      <w:r w:rsidRPr="00DA7BB9">
        <w:rPr>
          <w:color w:val="000000" w:themeColor="text1"/>
          <w:sz w:val="22"/>
          <w:szCs w:val="22"/>
        </w:rPr>
        <w:t xml:space="preserve">Elevar ante el Tribunal Administrativo de Transporte el </w:t>
      </w:r>
      <w:r w:rsidR="001D4FC5" w:rsidRPr="00DA7BB9">
        <w:rPr>
          <w:color w:val="000000" w:themeColor="text1"/>
          <w:sz w:val="22"/>
          <w:szCs w:val="22"/>
        </w:rPr>
        <w:t>R</w:t>
      </w:r>
      <w:r w:rsidRPr="00DA7BB9">
        <w:rPr>
          <w:color w:val="000000" w:themeColor="text1"/>
          <w:sz w:val="22"/>
          <w:szCs w:val="22"/>
        </w:rPr>
        <w:t xml:space="preserve">ecurso de </w:t>
      </w:r>
      <w:r w:rsidR="001D4FC5" w:rsidRPr="00DA7BB9">
        <w:rPr>
          <w:color w:val="000000" w:themeColor="text1"/>
          <w:sz w:val="22"/>
          <w:szCs w:val="22"/>
        </w:rPr>
        <w:t>A</w:t>
      </w:r>
      <w:r w:rsidRPr="00DA7BB9">
        <w:rPr>
          <w:color w:val="000000" w:themeColor="text1"/>
          <w:sz w:val="22"/>
          <w:szCs w:val="22"/>
        </w:rPr>
        <w:t>pelación planteado</w:t>
      </w:r>
      <w:r w:rsidR="000B1391">
        <w:rPr>
          <w:color w:val="000000" w:themeColor="text1"/>
          <w:sz w:val="22"/>
          <w:szCs w:val="22"/>
        </w:rPr>
        <w:t>…</w:t>
      </w:r>
    </w:p>
    <w:p w:rsidR="000D30F5" w:rsidRPr="00CA312D" w:rsidRDefault="001D4FC5" w:rsidP="000D30F5">
      <w:pPr>
        <w:pStyle w:val="Textoindependiente"/>
        <w:spacing w:after="0" w:line="276" w:lineRule="auto"/>
        <w:jc w:val="both"/>
        <w:rPr>
          <w:color w:val="000000" w:themeColor="text1"/>
        </w:rPr>
      </w:pPr>
      <w:r w:rsidRPr="00CA312D">
        <w:rPr>
          <w:rStyle w:val="CharacterStyle1"/>
          <w:b/>
          <w:color w:val="000000" w:themeColor="text1"/>
          <w:spacing w:val="9"/>
          <w:sz w:val="24"/>
          <w:szCs w:val="24"/>
        </w:rPr>
        <w:t>CUARTO</w:t>
      </w:r>
      <w:r w:rsidR="000D30F5" w:rsidRPr="00CA312D">
        <w:rPr>
          <w:rStyle w:val="CharacterStyle1"/>
          <w:b/>
          <w:color w:val="000000" w:themeColor="text1"/>
          <w:spacing w:val="9"/>
          <w:sz w:val="24"/>
          <w:szCs w:val="24"/>
        </w:rPr>
        <w:t>. -</w:t>
      </w:r>
      <w:r w:rsidR="000D30F5" w:rsidRPr="00CA312D">
        <w:rPr>
          <w:rStyle w:val="CharacterStyle1"/>
          <w:color w:val="000000" w:themeColor="text1"/>
          <w:spacing w:val="9"/>
          <w:sz w:val="24"/>
          <w:szCs w:val="24"/>
        </w:rPr>
        <w:t xml:space="preserve">  </w:t>
      </w:r>
      <w:r w:rsidR="000D30F5" w:rsidRPr="00CA312D">
        <w:rPr>
          <w:color w:val="000000" w:themeColor="text1"/>
        </w:rPr>
        <w:t>En los procedimientos seguidos se han observado los términos y prescripciones legales.</w:t>
      </w:r>
    </w:p>
    <w:p w:rsidR="004C0958" w:rsidRPr="00CA312D" w:rsidRDefault="004C0958" w:rsidP="000D30F5">
      <w:pPr>
        <w:spacing w:line="276" w:lineRule="auto"/>
        <w:jc w:val="both"/>
        <w:rPr>
          <w:color w:val="000000" w:themeColor="text1"/>
        </w:rPr>
      </w:pPr>
    </w:p>
    <w:p w:rsidR="000D30F5" w:rsidRPr="00CA312D" w:rsidRDefault="000D30F5" w:rsidP="000D30F5">
      <w:pPr>
        <w:spacing w:line="276" w:lineRule="auto"/>
        <w:rPr>
          <w:b/>
          <w:color w:val="000000" w:themeColor="text1"/>
        </w:rPr>
      </w:pPr>
      <w:r w:rsidRPr="00CA312D">
        <w:rPr>
          <w:b/>
          <w:color w:val="000000" w:themeColor="text1"/>
        </w:rPr>
        <w:t>REDACTA EL JUEZ PORTUGUEZ MÉNDEZ,</w:t>
      </w:r>
    </w:p>
    <w:p w:rsidR="004C0958" w:rsidRPr="00CA312D" w:rsidRDefault="004C0958" w:rsidP="000D30F5">
      <w:pPr>
        <w:spacing w:line="276" w:lineRule="auto"/>
        <w:rPr>
          <w:b/>
          <w:color w:val="000000" w:themeColor="text1"/>
        </w:rPr>
      </w:pPr>
    </w:p>
    <w:p w:rsidR="000D30F5" w:rsidRPr="00CA312D" w:rsidRDefault="000D30F5" w:rsidP="000D30F5">
      <w:pPr>
        <w:spacing w:line="276" w:lineRule="auto"/>
        <w:jc w:val="center"/>
        <w:rPr>
          <w:rStyle w:val="CharacterStyle1"/>
          <w:b/>
          <w:color w:val="000000" w:themeColor="text1"/>
          <w:spacing w:val="9"/>
          <w:sz w:val="24"/>
          <w:szCs w:val="24"/>
        </w:rPr>
      </w:pPr>
      <w:r w:rsidRPr="00CA312D">
        <w:rPr>
          <w:rStyle w:val="CharacterStyle1"/>
          <w:b/>
          <w:color w:val="000000" w:themeColor="text1"/>
          <w:spacing w:val="9"/>
          <w:sz w:val="24"/>
          <w:szCs w:val="24"/>
        </w:rPr>
        <w:t xml:space="preserve">CONSIDERANDO </w:t>
      </w:r>
    </w:p>
    <w:p w:rsidR="000D30F5" w:rsidRPr="00CA312D" w:rsidRDefault="000D30F5" w:rsidP="000D30F5">
      <w:pPr>
        <w:pStyle w:val="Sinespaciado"/>
        <w:spacing w:line="276" w:lineRule="auto"/>
        <w:jc w:val="center"/>
        <w:rPr>
          <w:rFonts w:ascii="Times New Roman" w:hAnsi="Times New Roman" w:cs="Times New Roman"/>
          <w:b/>
          <w:iCs/>
          <w:color w:val="000000" w:themeColor="text1"/>
          <w:sz w:val="24"/>
          <w:szCs w:val="24"/>
        </w:rPr>
      </w:pPr>
    </w:p>
    <w:p w:rsidR="000D30F5" w:rsidRPr="00CA312D"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CA312D">
        <w:rPr>
          <w:rStyle w:val="CharacterStyle6"/>
          <w:b/>
          <w:bCs/>
          <w:color w:val="000000" w:themeColor="text1"/>
          <w:sz w:val="24"/>
          <w:szCs w:val="24"/>
          <w:lang w:val="es-CR"/>
        </w:rPr>
        <w:t xml:space="preserve">COMPETENCIA. - </w:t>
      </w:r>
      <w:r w:rsidRPr="00CA312D">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CA312D">
        <w:rPr>
          <w:rStyle w:val="CharacterStyle6"/>
          <w:color w:val="000000" w:themeColor="text1"/>
          <w:spacing w:val="1"/>
          <w:w w:val="105"/>
          <w:sz w:val="24"/>
          <w:szCs w:val="24"/>
          <w:lang w:val="es-CR"/>
        </w:rPr>
        <w:t xml:space="preserve">Ley Reguladora del Servicio Público de Transporte Remunerado de Personas en Vehículos </w:t>
      </w:r>
      <w:r w:rsidRPr="00CA312D">
        <w:rPr>
          <w:rStyle w:val="CharacterStyle6"/>
          <w:color w:val="000000" w:themeColor="text1"/>
          <w:spacing w:val="-1"/>
          <w:w w:val="105"/>
          <w:sz w:val="24"/>
          <w:szCs w:val="24"/>
          <w:lang w:val="es-CR"/>
        </w:rPr>
        <w:t>en la Modalidad de Taxi N. 7969 del 22 de diciembre de 1999.</w:t>
      </w:r>
    </w:p>
    <w:p w:rsidR="000D30F5" w:rsidRPr="00CA312D"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E06428" w:rsidRPr="00CA312D"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CA312D">
        <w:rPr>
          <w:b/>
          <w:color w:val="000000" w:themeColor="text1"/>
          <w:sz w:val="24"/>
          <w:szCs w:val="24"/>
          <w:lang w:val="es-CR"/>
        </w:rPr>
        <w:t xml:space="preserve">ADMISIBILIDAD DEL RECURSO. - </w:t>
      </w:r>
      <w:r w:rsidRPr="00CA312D">
        <w:rPr>
          <w:b/>
          <w:color w:val="000000" w:themeColor="text1"/>
          <w:sz w:val="24"/>
          <w:szCs w:val="24"/>
          <w:u w:val="single"/>
          <w:lang w:val="es-CR"/>
        </w:rPr>
        <w:t>En cuanto a la Legitimación</w:t>
      </w:r>
      <w:r w:rsidRPr="00CA312D">
        <w:rPr>
          <w:b/>
          <w:color w:val="000000" w:themeColor="text1"/>
          <w:sz w:val="24"/>
          <w:szCs w:val="24"/>
          <w:lang w:val="es-CR"/>
        </w:rPr>
        <w:t xml:space="preserve">: </w:t>
      </w:r>
      <w:r w:rsidR="004F0C24" w:rsidRPr="00CA312D">
        <w:rPr>
          <w:color w:val="000000" w:themeColor="text1"/>
          <w:sz w:val="24"/>
          <w:szCs w:val="24"/>
          <w:lang w:val="es-CR"/>
        </w:rPr>
        <w:t>A la empresa Recurrente mediante el acuerdo impugnado</w:t>
      </w:r>
      <w:r w:rsidR="00E06428" w:rsidRPr="00CA312D">
        <w:rPr>
          <w:color w:val="000000" w:themeColor="text1"/>
          <w:sz w:val="24"/>
          <w:szCs w:val="24"/>
          <w:lang w:val="es-CR"/>
        </w:rPr>
        <w:t>; aduce que le afectan los derechos subjetivos al convertirlo en permisionario.</w:t>
      </w:r>
    </w:p>
    <w:p w:rsidR="00E06428" w:rsidRPr="00CA312D" w:rsidRDefault="00E06428" w:rsidP="00E06428">
      <w:pPr>
        <w:pStyle w:val="Prrafodelista"/>
        <w:rPr>
          <w:color w:val="000000" w:themeColor="text1"/>
        </w:rPr>
      </w:pPr>
    </w:p>
    <w:p w:rsidR="00752350" w:rsidRPr="00CA312D" w:rsidRDefault="004F0C24"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CA312D">
        <w:rPr>
          <w:color w:val="000000" w:themeColor="text1"/>
          <w:sz w:val="24"/>
          <w:szCs w:val="24"/>
          <w:lang w:val="es-CR"/>
        </w:rPr>
        <w:t xml:space="preserve">Ello en supuesto detrimento de sus intereses y de sus derechos, razón por la cual le </w:t>
      </w:r>
      <w:r w:rsidR="00044109" w:rsidRPr="00CA312D">
        <w:rPr>
          <w:color w:val="000000" w:themeColor="text1"/>
          <w:sz w:val="24"/>
          <w:szCs w:val="24"/>
          <w:lang w:val="es-CR"/>
        </w:rPr>
        <w:t xml:space="preserve">asiste legitimación a efecto </w:t>
      </w:r>
      <w:r w:rsidRPr="00CA312D">
        <w:rPr>
          <w:color w:val="000000" w:themeColor="text1"/>
          <w:sz w:val="24"/>
          <w:szCs w:val="24"/>
          <w:lang w:val="es-CR"/>
        </w:rPr>
        <w:t xml:space="preserve">de las acciones que </w:t>
      </w:r>
      <w:r w:rsidR="00044109" w:rsidRPr="00CA312D">
        <w:rPr>
          <w:color w:val="000000" w:themeColor="text1"/>
          <w:sz w:val="24"/>
          <w:szCs w:val="24"/>
          <w:lang w:val="es-CR"/>
        </w:rPr>
        <w:t>interpone. -</w:t>
      </w:r>
      <w:r w:rsidRPr="00CA312D">
        <w:rPr>
          <w:color w:val="000000" w:themeColor="text1"/>
          <w:sz w:val="24"/>
          <w:szCs w:val="24"/>
          <w:lang w:val="es-CR"/>
        </w:rPr>
        <w:t xml:space="preserve"> </w:t>
      </w:r>
      <w:r w:rsidRPr="00CA312D">
        <w:rPr>
          <w:b/>
          <w:color w:val="000000" w:themeColor="text1"/>
          <w:sz w:val="24"/>
          <w:szCs w:val="24"/>
          <w:u w:val="single"/>
          <w:lang w:val="es-CR"/>
        </w:rPr>
        <w:t>En cuanto al Plazo:</w:t>
      </w:r>
      <w:r w:rsidR="00752350" w:rsidRPr="00CA312D">
        <w:rPr>
          <w:color w:val="000000" w:themeColor="text1"/>
          <w:sz w:val="24"/>
          <w:szCs w:val="24"/>
          <w:lang w:val="es-CR"/>
        </w:rPr>
        <w:t xml:space="preserve"> El acuerdo contenido en el </w:t>
      </w:r>
      <w:r w:rsidR="00752350" w:rsidRPr="00CA312D">
        <w:rPr>
          <w:b/>
          <w:color w:val="000000" w:themeColor="text1"/>
          <w:sz w:val="24"/>
          <w:szCs w:val="24"/>
          <w:lang w:val="es-CR"/>
        </w:rPr>
        <w:t xml:space="preserve">Artículo </w:t>
      </w:r>
      <w:r w:rsidR="00EA2218" w:rsidRPr="00CA312D">
        <w:rPr>
          <w:b/>
          <w:color w:val="000000" w:themeColor="text1"/>
          <w:sz w:val="24"/>
          <w:szCs w:val="24"/>
          <w:lang w:val="es-CR"/>
        </w:rPr>
        <w:t>8.3</w:t>
      </w:r>
      <w:r w:rsidR="00752350" w:rsidRPr="00CA312D">
        <w:rPr>
          <w:b/>
          <w:color w:val="000000" w:themeColor="text1"/>
          <w:sz w:val="24"/>
          <w:szCs w:val="24"/>
          <w:lang w:val="es-CR"/>
        </w:rPr>
        <w:t xml:space="preserve"> de la Sesión Ordinaria </w:t>
      </w:r>
      <w:r w:rsidR="00E06428" w:rsidRPr="00CA312D">
        <w:rPr>
          <w:b/>
          <w:color w:val="000000" w:themeColor="text1"/>
          <w:sz w:val="24"/>
          <w:szCs w:val="24"/>
          <w:lang w:val="es-CR"/>
        </w:rPr>
        <w:t>37</w:t>
      </w:r>
      <w:r w:rsidR="00752350" w:rsidRPr="00CA312D">
        <w:rPr>
          <w:b/>
          <w:color w:val="000000" w:themeColor="text1"/>
          <w:sz w:val="24"/>
          <w:szCs w:val="24"/>
          <w:lang w:val="es-CR"/>
        </w:rPr>
        <w:t xml:space="preserve">-2017 del </w:t>
      </w:r>
      <w:r w:rsidR="00E06428" w:rsidRPr="00CA312D">
        <w:rPr>
          <w:b/>
          <w:color w:val="000000" w:themeColor="text1"/>
          <w:sz w:val="24"/>
          <w:szCs w:val="24"/>
          <w:lang w:val="es-CR"/>
        </w:rPr>
        <w:t>20</w:t>
      </w:r>
      <w:r w:rsidR="00752350" w:rsidRPr="00CA312D">
        <w:rPr>
          <w:b/>
          <w:color w:val="000000" w:themeColor="text1"/>
          <w:sz w:val="24"/>
          <w:szCs w:val="24"/>
          <w:lang w:val="es-CR"/>
        </w:rPr>
        <w:t xml:space="preserve"> de </w:t>
      </w:r>
      <w:r w:rsidR="000B1391">
        <w:rPr>
          <w:b/>
          <w:color w:val="000000" w:themeColor="text1"/>
          <w:sz w:val="24"/>
          <w:szCs w:val="24"/>
          <w:lang w:val="es-CR"/>
        </w:rPr>
        <w:t xml:space="preserve">setiembre </w:t>
      </w:r>
      <w:r w:rsidR="00752350" w:rsidRPr="00CA312D">
        <w:rPr>
          <w:b/>
          <w:color w:val="000000" w:themeColor="text1"/>
          <w:sz w:val="24"/>
          <w:szCs w:val="24"/>
          <w:lang w:val="es-CR"/>
        </w:rPr>
        <w:t>del 2017</w:t>
      </w:r>
      <w:r w:rsidR="00752350" w:rsidRPr="00CA312D">
        <w:rPr>
          <w:color w:val="000000" w:themeColor="text1"/>
          <w:sz w:val="24"/>
          <w:szCs w:val="24"/>
          <w:lang w:val="es-CR"/>
        </w:rPr>
        <w:t>, fue notificado a</w:t>
      </w:r>
      <w:r w:rsidR="000B1391">
        <w:rPr>
          <w:color w:val="000000" w:themeColor="text1"/>
          <w:sz w:val="24"/>
          <w:szCs w:val="24"/>
          <w:lang w:val="es-CR"/>
        </w:rPr>
        <w:t xml:space="preserve"> </w:t>
      </w:r>
      <w:r w:rsidR="00752350" w:rsidRPr="00CA312D">
        <w:rPr>
          <w:color w:val="000000" w:themeColor="text1"/>
          <w:sz w:val="24"/>
          <w:szCs w:val="24"/>
          <w:lang w:val="es-CR"/>
        </w:rPr>
        <w:t>l</w:t>
      </w:r>
      <w:r w:rsidR="000B1391">
        <w:rPr>
          <w:color w:val="000000" w:themeColor="text1"/>
          <w:sz w:val="24"/>
          <w:szCs w:val="24"/>
          <w:lang w:val="es-CR"/>
        </w:rPr>
        <w:t>a</w:t>
      </w:r>
      <w:r w:rsidR="00752350" w:rsidRPr="00CA312D">
        <w:rPr>
          <w:color w:val="000000" w:themeColor="text1"/>
          <w:sz w:val="24"/>
          <w:szCs w:val="24"/>
          <w:lang w:val="es-CR"/>
        </w:rPr>
        <w:t xml:space="preserve"> recurrente </w:t>
      </w:r>
      <w:r w:rsidR="00675998" w:rsidRPr="00CA312D">
        <w:rPr>
          <w:color w:val="000000" w:themeColor="text1"/>
          <w:sz w:val="24"/>
          <w:szCs w:val="24"/>
          <w:lang w:val="es-CR"/>
        </w:rPr>
        <w:t xml:space="preserve">vía correo electrónico </w:t>
      </w:r>
      <w:r w:rsidR="00752350" w:rsidRPr="00CA312D">
        <w:rPr>
          <w:color w:val="000000" w:themeColor="text1"/>
          <w:sz w:val="24"/>
          <w:szCs w:val="24"/>
          <w:lang w:val="es-CR"/>
        </w:rPr>
        <w:t xml:space="preserve">el </w:t>
      </w:r>
      <w:r w:rsidR="00E06428" w:rsidRPr="00CA312D">
        <w:rPr>
          <w:b/>
          <w:color w:val="000000" w:themeColor="text1"/>
          <w:sz w:val="24"/>
          <w:szCs w:val="24"/>
          <w:lang w:val="es-CR"/>
        </w:rPr>
        <w:t xml:space="preserve">21 de </w:t>
      </w:r>
      <w:r w:rsidR="00775979" w:rsidRPr="00CA312D">
        <w:rPr>
          <w:b/>
          <w:color w:val="000000" w:themeColor="text1"/>
          <w:sz w:val="24"/>
          <w:szCs w:val="24"/>
          <w:lang w:val="es-CR"/>
        </w:rPr>
        <w:t>setiembre</w:t>
      </w:r>
      <w:r w:rsidR="00752350" w:rsidRPr="00CA312D">
        <w:rPr>
          <w:b/>
          <w:color w:val="000000" w:themeColor="text1"/>
          <w:sz w:val="24"/>
          <w:szCs w:val="24"/>
          <w:lang w:val="es-CR"/>
        </w:rPr>
        <w:t xml:space="preserve"> del 201</w:t>
      </w:r>
      <w:r w:rsidR="00775979" w:rsidRPr="00CA312D">
        <w:rPr>
          <w:b/>
          <w:color w:val="000000" w:themeColor="text1"/>
          <w:sz w:val="24"/>
          <w:szCs w:val="24"/>
          <w:lang w:val="es-CR"/>
        </w:rPr>
        <w:t>7</w:t>
      </w:r>
      <w:r w:rsidR="00752350" w:rsidRPr="00CA312D">
        <w:rPr>
          <w:color w:val="000000" w:themeColor="text1"/>
          <w:sz w:val="24"/>
          <w:szCs w:val="24"/>
          <w:lang w:val="es-CR"/>
        </w:rPr>
        <w:t xml:space="preserve">, y el recurso fue presentado el </w:t>
      </w:r>
      <w:r w:rsidR="00E06428" w:rsidRPr="00CA312D">
        <w:rPr>
          <w:b/>
          <w:color w:val="000000" w:themeColor="text1"/>
          <w:sz w:val="24"/>
          <w:szCs w:val="24"/>
          <w:lang w:val="es-CR"/>
        </w:rPr>
        <w:t>29 de setiembre</w:t>
      </w:r>
      <w:r w:rsidR="00752350" w:rsidRPr="00CA312D">
        <w:rPr>
          <w:b/>
          <w:color w:val="000000" w:themeColor="text1"/>
          <w:sz w:val="24"/>
          <w:szCs w:val="24"/>
          <w:lang w:val="es-CR"/>
        </w:rPr>
        <w:t xml:space="preserve"> del 2017</w:t>
      </w:r>
      <w:r w:rsidR="00752350" w:rsidRPr="00CA312D">
        <w:rPr>
          <w:color w:val="000000" w:themeColor="text1"/>
          <w:sz w:val="24"/>
          <w:szCs w:val="24"/>
          <w:lang w:val="es-CR"/>
        </w:rPr>
        <w:t>, por lo que se encuentra en tiempo.</w:t>
      </w:r>
    </w:p>
    <w:p w:rsidR="000D30F5" w:rsidRPr="00CA312D" w:rsidRDefault="000D30F5" w:rsidP="00752350">
      <w:pPr>
        <w:pStyle w:val="Sinespaciado"/>
        <w:spacing w:line="276" w:lineRule="auto"/>
        <w:jc w:val="both"/>
        <w:rPr>
          <w:rFonts w:ascii="Times New Roman" w:hAnsi="Times New Roman" w:cs="Times New Roman"/>
          <w:b/>
          <w:color w:val="000000" w:themeColor="text1"/>
          <w:sz w:val="24"/>
          <w:szCs w:val="24"/>
        </w:rPr>
      </w:pPr>
    </w:p>
    <w:p w:rsidR="000D30F5" w:rsidRPr="00CA312D"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CA312D">
        <w:rPr>
          <w:b/>
          <w:color w:val="000000" w:themeColor="text1"/>
          <w:lang w:val="es-CR"/>
        </w:rPr>
        <w:t>HECHOS PROBADOS.</w:t>
      </w:r>
      <w:r w:rsidRPr="00CA312D">
        <w:rPr>
          <w:color w:val="000000" w:themeColor="text1"/>
          <w:lang w:val="es-CR"/>
        </w:rPr>
        <w:t xml:space="preserve"> - De importancia para la decisión de este asunto, se estiman como debidamente demostrados los siguientes hechos:</w:t>
      </w:r>
    </w:p>
    <w:p w:rsidR="007C4404" w:rsidRPr="00CA312D" w:rsidRDefault="007C4404" w:rsidP="007C4404">
      <w:pPr>
        <w:pStyle w:val="Style1"/>
        <w:kinsoku w:val="0"/>
        <w:overflowPunct w:val="0"/>
        <w:autoSpaceDE/>
        <w:autoSpaceDN/>
        <w:adjustRightInd/>
        <w:spacing w:line="276" w:lineRule="auto"/>
        <w:jc w:val="both"/>
        <w:textAlignment w:val="baseline"/>
        <w:rPr>
          <w:color w:val="000000" w:themeColor="text1"/>
          <w:lang w:val="es-CR"/>
        </w:rPr>
      </w:pPr>
    </w:p>
    <w:p w:rsidR="000D30F5" w:rsidRPr="00CA312D" w:rsidRDefault="007C4404"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r w:rsidRPr="00CA312D">
        <w:rPr>
          <w:smallCaps/>
          <w:color w:val="000000" w:themeColor="text1"/>
          <w:sz w:val="24"/>
          <w:szCs w:val="24"/>
          <w:lang w:val="es-CR"/>
        </w:rPr>
        <w:t>… “</w:t>
      </w:r>
      <w:r w:rsidRPr="00CA312D">
        <w:rPr>
          <w:b/>
          <w:smallCaps/>
          <w:color w:val="000000" w:themeColor="text1"/>
          <w:sz w:val="24"/>
          <w:szCs w:val="24"/>
          <w:lang w:val="es-CR"/>
        </w:rPr>
        <w:t>Considerando</w:t>
      </w:r>
      <w:r w:rsidR="00B851BD" w:rsidRPr="00CA312D">
        <w:rPr>
          <w:b/>
          <w:smallCaps/>
          <w:color w:val="000000" w:themeColor="text1"/>
          <w:sz w:val="24"/>
          <w:szCs w:val="24"/>
          <w:lang w:val="es-CR"/>
        </w:rPr>
        <w:t xml:space="preserve"> único:</w:t>
      </w:r>
    </w:p>
    <w:p w:rsidR="00B851BD" w:rsidRPr="00CA312D" w:rsidRDefault="00B851BD"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B851BD" w:rsidRPr="00CA312D" w:rsidRDefault="00B851BD" w:rsidP="000D30F5">
      <w:pPr>
        <w:pStyle w:val="Style9"/>
        <w:tabs>
          <w:tab w:val="left" w:pos="426"/>
          <w:tab w:val="left" w:pos="3402"/>
        </w:tabs>
        <w:kinsoku w:val="0"/>
        <w:autoSpaceDE/>
        <w:autoSpaceDN/>
        <w:spacing w:before="0" w:line="276" w:lineRule="auto"/>
        <w:ind w:right="0"/>
        <w:rPr>
          <w:color w:val="000000" w:themeColor="text1"/>
          <w:sz w:val="24"/>
          <w:szCs w:val="24"/>
          <w:lang w:val="es-CR"/>
        </w:rPr>
      </w:pPr>
      <w:r w:rsidRPr="00CA312D">
        <w:rPr>
          <w:color w:val="000000" w:themeColor="text1"/>
          <w:sz w:val="24"/>
          <w:szCs w:val="24"/>
          <w:lang w:val="es-CR"/>
        </w:rPr>
        <w:t xml:space="preserve">Este órgano colegiado procede analizar el oficio </w:t>
      </w:r>
      <w:r w:rsidR="00002484" w:rsidRPr="00CA312D">
        <w:rPr>
          <w:color w:val="000000" w:themeColor="text1"/>
          <w:sz w:val="24"/>
          <w:szCs w:val="24"/>
          <w:lang w:val="es-CR"/>
        </w:rPr>
        <w:t>DA</w:t>
      </w:r>
      <w:r w:rsidR="00002484">
        <w:rPr>
          <w:color w:val="000000" w:themeColor="text1"/>
          <w:sz w:val="24"/>
          <w:szCs w:val="24"/>
          <w:lang w:val="es-CR"/>
        </w:rPr>
        <w:t>J</w:t>
      </w:r>
      <w:r w:rsidR="00002484" w:rsidRPr="00CA312D">
        <w:rPr>
          <w:color w:val="000000" w:themeColor="text1"/>
          <w:sz w:val="24"/>
          <w:szCs w:val="24"/>
          <w:lang w:val="es-CR"/>
        </w:rPr>
        <w:t xml:space="preserve"> </w:t>
      </w:r>
      <w:r w:rsidRPr="00CA312D">
        <w:rPr>
          <w:color w:val="000000" w:themeColor="text1"/>
          <w:sz w:val="24"/>
          <w:szCs w:val="24"/>
          <w:lang w:val="es-CR"/>
        </w:rPr>
        <w:t xml:space="preserve">2017-002382 referente a criterio jurídico respecto a la condición o estatus de los operadores de transporte remunerado de personas en la modalidad de autobús que suscribieron contrato de renovación del derecho de concesión y operadores que superaron satisfactoriamente el proceso del </w:t>
      </w:r>
      <w:r w:rsidRPr="00CA312D">
        <w:rPr>
          <w:b/>
          <w:color w:val="000000" w:themeColor="text1"/>
          <w:sz w:val="24"/>
          <w:szCs w:val="24"/>
          <w:lang w:val="es-CR"/>
        </w:rPr>
        <w:t>Decreto Ejecutivo N°37737-MOPT y suscribieron contrato del derecho de concesión</w:t>
      </w:r>
      <w:r w:rsidRPr="00CA312D">
        <w:rPr>
          <w:color w:val="000000" w:themeColor="text1"/>
          <w:sz w:val="24"/>
          <w:szCs w:val="24"/>
          <w:lang w:val="es-CR"/>
        </w:rPr>
        <w:t xml:space="preserve"> pero que en ambos casos, </w:t>
      </w:r>
      <w:r w:rsidRPr="00CA312D">
        <w:rPr>
          <w:b/>
          <w:color w:val="000000" w:themeColor="text1"/>
          <w:sz w:val="24"/>
          <w:szCs w:val="24"/>
          <w:lang w:val="es-CR"/>
        </w:rPr>
        <w:t>el referendo por parte del ARESEP se encuentran en trámite</w:t>
      </w:r>
      <w:r w:rsidRPr="00CA312D">
        <w:rPr>
          <w:color w:val="000000" w:themeColor="text1"/>
          <w:sz w:val="24"/>
          <w:szCs w:val="24"/>
          <w:lang w:val="es-CR"/>
        </w:rPr>
        <w:t>, mocionándose para acoger las recomendaciones contenidas en el oficio dicho, en los fundamentos, motivos y contenidos, desarrollados en los considerandos del mismo, el cual forma parte integral de esta acta</w:t>
      </w:r>
      <w:r w:rsidR="00D656A0" w:rsidRPr="00CA312D">
        <w:rPr>
          <w:color w:val="000000" w:themeColor="text1"/>
          <w:sz w:val="24"/>
          <w:szCs w:val="24"/>
          <w:lang w:val="es-CR"/>
        </w:rPr>
        <w:t>”..</w:t>
      </w:r>
      <w:r w:rsidRPr="00CA312D">
        <w:rPr>
          <w:color w:val="000000" w:themeColor="text1"/>
          <w:sz w:val="24"/>
          <w:szCs w:val="24"/>
          <w:lang w:val="es-CR"/>
        </w:rPr>
        <w:t>.</w:t>
      </w:r>
      <w:r w:rsidR="00D656A0" w:rsidRPr="00CA312D">
        <w:rPr>
          <w:color w:val="000000" w:themeColor="text1"/>
          <w:sz w:val="24"/>
          <w:szCs w:val="24"/>
          <w:lang w:val="es-CR"/>
        </w:rPr>
        <w:t xml:space="preserve"> .</w:t>
      </w:r>
      <w:r w:rsidRPr="00CA312D">
        <w:rPr>
          <w:color w:val="000000" w:themeColor="text1"/>
          <w:sz w:val="24"/>
          <w:szCs w:val="24"/>
          <w:lang w:val="es-CR"/>
        </w:rPr>
        <w:t xml:space="preserve"> (</w:t>
      </w:r>
      <w:r w:rsidRPr="00CA312D">
        <w:rPr>
          <w:b/>
          <w:color w:val="000000" w:themeColor="text1"/>
          <w:sz w:val="24"/>
          <w:szCs w:val="24"/>
          <w:lang w:val="es-CR"/>
        </w:rPr>
        <w:t>El resaltado no es del original</w:t>
      </w:r>
      <w:r w:rsidRPr="00CA312D">
        <w:rPr>
          <w:color w:val="000000" w:themeColor="text1"/>
          <w:sz w:val="24"/>
          <w:szCs w:val="24"/>
          <w:lang w:val="es-CR"/>
        </w:rPr>
        <w:t>)</w:t>
      </w:r>
    </w:p>
    <w:p w:rsidR="007C4404" w:rsidRPr="00CA312D" w:rsidRDefault="007C4404"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4C0958" w:rsidRPr="00CA312D" w:rsidRDefault="00EF1C44" w:rsidP="00002484">
      <w:pPr>
        <w:jc w:val="both"/>
        <w:rPr>
          <w:color w:val="000000" w:themeColor="text1"/>
        </w:rPr>
      </w:pPr>
      <w:r w:rsidRPr="00CA312D">
        <w:rPr>
          <w:b/>
          <w:color w:val="000000" w:themeColor="text1"/>
        </w:rPr>
        <w:t>A</w:t>
      </w:r>
      <w:r w:rsidR="001110FD" w:rsidRPr="00CA312D">
        <w:rPr>
          <w:b/>
          <w:color w:val="000000" w:themeColor="text1"/>
        </w:rPr>
        <w:t>.-</w:t>
      </w:r>
      <w:r w:rsidR="001110FD" w:rsidRPr="00CA312D">
        <w:rPr>
          <w:color w:val="000000" w:themeColor="text1"/>
        </w:rPr>
        <w:tab/>
      </w:r>
      <w:r w:rsidR="00B749DC" w:rsidRPr="00CA312D">
        <w:rPr>
          <w:color w:val="000000" w:themeColor="text1"/>
        </w:rPr>
        <w:t xml:space="preserve">La Junta Directiva del Consejo de Transporte Público en el </w:t>
      </w:r>
      <w:r w:rsidR="007E0F79" w:rsidRPr="00CA312D">
        <w:rPr>
          <w:b/>
          <w:color w:val="000000" w:themeColor="text1"/>
        </w:rPr>
        <w:t>Artículo</w:t>
      </w:r>
      <w:r w:rsidRPr="00CA312D">
        <w:rPr>
          <w:b/>
          <w:color w:val="000000" w:themeColor="text1"/>
        </w:rPr>
        <w:t xml:space="preserve"> </w:t>
      </w:r>
      <w:r w:rsidRPr="00CA312D">
        <w:rPr>
          <w:rStyle w:val="CharacterStyle1"/>
          <w:b/>
          <w:color w:val="000000" w:themeColor="text1"/>
          <w:spacing w:val="9"/>
          <w:sz w:val="24"/>
          <w:szCs w:val="24"/>
        </w:rPr>
        <w:t>8.</w:t>
      </w:r>
      <w:r w:rsidR="00564CDC" w:rsidRPr="00CA312D">
        <w:rPr>
          <w:rStyle w:val="CharacterStyle1"/>
          <w:b/>
          <w:color w:val="000000" w:themeColor="text1"/>
          <w:spacing w:val="9"/>
          <w:sz w:val="24"/>
          <w:szCs w:val="24"/>
        </w:rPr>
        <w:t>3</w:t>
      </w:r>
      <w:r w:rsidRPr="00CA312D">
        <w:rPr>
          <w:rStyle w:val="CharacterStyle1"/>
          <w:b/>
          <w:color w:val="000000" w:themeColor="text1"/>
          <w:spacing w:val="9"/>
          <w:sz w:val="24"/>
          <w:szCs w:val="24"/>
        </w:rPr>
        <w:t xml:space="preserve"> de </w:t>
      </w:r>
      <w:r w:rsidR="007E0F79" w:rsidRPr="00CA312D">
        <w:rPr>
          <w:rStyle w:val="CharacterStyle1"/>
          <w:b/>
          <w:color w:val="000000" w:themeColor="text1"/>
          <w:spacing w:val="9"/>
          <w:sz w:val="24"/>
          <w:szCs w:val="24"/>
        </w:rPr>
        <w:t>la Sesión</w:t>
      </w:r>
      <w:r w:rsidRPr="00CA312D">
        <w:rPr>
          <w:rStyle w:val="CharacterStyle1"/>
          <w:b/>
          <w:color w:val="000000" w:themeColor="text1"/>
          <w:spacing w:val="9"/>
          <w:sz w:val="24"/>
          <w:szCs w:val="24"/>
        </w:rPr>
        <w:t xml:space="preserve"> Ordinaria No. </w:t>
      </w:r>
      <w:r w:rsidR="00564CDC" w:rsidRPr="00CA312D">
        <w:rPr>
          <w:rStyle w:val="CharacterStyle1"/>
          <w:b/>
          <w:color w:val="000000" w:themeColor="text1"/>
          <w:spacing w:val="9"/>
          <w:sz w:val="24"/>
          <w:szCs w:val="24"/>
        </w:rPr>
        <w:t>37</w:t>
      </w:r>
      <w:r w:rsidRPr="00CA312D">
        <w:rPr>
          <w:rStyle w:val="CharacterStyle1"/>
          <w:b/>
          <w:color w:val="000000" w:themeColor="text1"/>
          <w:spacing w:val="9"/>
          <w:sz w:val="24"/>
          <w:szCs w:val="24"/>
        </w:rPr>
        <w:t>-201</w:t>
      </w:r>
      <w:r w:rsidR="00564CDC" w:rsidRPr="00CA312D">
        <w:rPr>
          <w:rStyle w:val="CharacterStyle1"/>
          <w:b/>
          <w:color w:val="000000" w:themeColor="text1"/>
          <w:spacing w:val="9"/>
          <w:sz w:val="24"/>
          <w:szCs w:val="24"/>
        </w:rPr>
        <w:t>7</w:t>
      </w:r>
      <w:r w:rsidRPr="00CA312D">
        <w:rPr>
          <w:rStyle w:val="CharacterStyle1"/>
          <w:b/>
          <w:color w:val="000000" w:themeColor="text1"/>
          <w:spacing w:val="9"/>
          <w:sz w:val="24"/>
          <w:szCs w:val="24"/>
        </w:rPr>
        <w:t xml:space="preserve"> del </w:t>
      </w:r>
      <w:r w:rsidR="00564CDC" w:rsidRPr="00CA312D">
        <w:rPr>
          <w:rStyle w:val="CharacterStyle1"/>
          <w:b/>
          <w:color w:val="000000" w:themeColor="text1"/>
          <w:spacing w:val="9"/>
          <w:sz w:val="24"/>
          <w:szCs w:val="24"/>
        </w:rPr>
        <w:t>20</w:t>
      </w:r>
      <w:r w:rsidRPr="00CA312D">
        <w:rPr>
          <w:rStyle w:val="CharacterStyle1"/>
          <w:b/>
          <w:color w:val="000000" w:themeColor="text1"/>
          <w:spacing w:val="9"/>
          <w:sz w:val="24"/>
          <w:szCs w:val="24"/>
        </w:rPr>
        <w:t xml:space="preserve"> de </w:t>
      </w:r>
      <w:r w:rsidR="00002484">
        <w:rPr>
          <w:rStyle w:val="CharacterStyle1"/>
          <w:b/>
          <w:color w:val="000000" w:themeColor="text1"/>
          <w:spacing w:val="9"/>
          <w:sz w:val="24"/>
          <w:szCs w:val="24"/>
        </w:rPr>
        <w:t>setiembre</w:t>
      </w:r>
      <w:r w:rsidRPr="00CA312D">
        <w:rPr>
          <w:rStyle w:val="CharacterStyle1"/>
          <w:b/>
          <w:color w:val="000000" w:themeColor="text1"/>
          <w:spacing w:val="9"/>
          <w:sz w:val="24"/>
          <w:szCs w:val="24"/>
        </w:rPr>
        <w:t xml:space="preserve"> del año 201</w:t>
      </w:r>
      <w:r w:rsidR="00564CDC" w:rsidRPr="00CA312D">
        <w:rPr>
          <w:rStyle w:val="CharacterStyle1"/>
          <w:b/>
          <w:color w:val="000000" w:themeColor="text1"/>
          <w:spacing w:val="9"/>
          <w:sz w:val="24"/>
          <w:szCs w:val="24"/>
        </w:rPr>
        <w:t>7</w:t>
      </w:r>
      <w:r w:rsidRPr="00CA312D">
        <w:rPr>
          <w:rStyle w:val="CharacterStyle1"/>
          <w:color w:val="000000" w:themeColor="text1"/>
          <w:spacing w:val="9"/>
          <w:sz w:val="24"/>
          <w:szCs w:val="24"/>
        </w:rPr>
        <w:t xml:space="preserve">, </w:t>
      </w:r>
      <w:r w:rsidRPr="00CA312D">
        <w:rPr>
          <w:color w:val="000000" w:themeColor="text1"/>
        </w:rPr>
        <w:t>disp</w:t>
      </w:r>
      <w:r w:rsidR="00B749DC" w:rsidRPr="00CA312D">
        <w:rPr>
          <w:color w:val="000000" w:themeColor="text1"/>
        </w:rPr>
        <w:t xml:space="preserve">uso: </w:t>
      </w:r>
    </w:p>
    <w:p w:rsidR="004C0958" w:rsidRPr="00CA312D" w:rsidRDefault="004C0958" w:rsidP="007C4404">
      <w:pPr>
        <w:ind w:left="851" w:right="851"/>
        <w:jc w:val="both"/>
        <w:rPr>
          <w:color w:val="000000" w:themeColor="text1"/>
        </w:rPr>
      </w:pPr>
    </w:p>
    <w:p w:rsidR="007C4404" w:rsidRPr="00002484" w:rsidRDefault="00893CCA" w:rsidP="004C0958">
      <w:pPr>
        <w:ind w:left="708" w:right="851"/>
        <w:jc w:val="both"/>
        <w:rPr>
          <w:color w:val="000000" w:themeColor="text1"/>
        </w:rPr>
      </w:pPr>
      <w:r w:rsidRPr="00002484">
        <w:rPr>
          <w:color w:val="000000" w:themeColor="text1"/>
        </w:rPr>
        <w:t>“(…)</w:t>
      </w:r>
      <w:r w:rsidRPr="00002484">
        <w:rPr>
          <w:rStyle w:val="CharacterStyle1"/>
          <w:color w:val="000000" w:themeColor="text1"/>
          <w:spacing w:val="9"/>
          <w:sz w:val="24"/>
          <w:szCs w:val="24"/>
        </w:rPr>
        <w:t xml:space="preserve"> </w:t>
      </w:r>
      <w:r w:rsidR="007C4404" w:rsidRPr="00002484">
        <w:rPr>
          <w:b/>
          <w:color w:val="000000" w:themeColor="text1"/>
        </w:rPr>
        <w:t>1.</w:t>
      </w:r>
      <w:r w:rsidR="007C4404" w:rsidRPr="00002484">
        <w:rPr>
          <w:color w:val="000000" w:themeColor="text1"/>
        </w:rPr>
        <w:t xml:space="preserve"> Aprobar, basados en los fundamentos, motivos y contenidos, desarrollados en los considerandos del oficio </w:t>
      </w:r>
      <w:r w:rsidR="007C4404" w:rsidRPr="00002484">
        <w:rPr>
          <w:b/>
          <w:color w:val="000000" w:themeColor="text1"/>
        </w:rPr>
        <w:t>DAJ 2017-002382</w:t>
      </w:r>
      <w:r w:rsidR="007C4404" w:rsidRPr="00002484">
        <w:rPr>
          <w:color w:val="000000" w:themeColor="text1"/>
        </w:rPr>
        <w:t xml:space="preserve">, todas las recomendaciones contenidas en el oficio dicho, el cual forma parte integral de este acuerdo. </w:t>
      </w:r>
      <w:r w:rsidR="007C4404" w:rsidRPr="00002484">
        <w:rPr>
          <w:b/>
          <w:i/>
          <w:color w:val="000000" w:themeColor="text1"/>
        </w:rPr>
        <w:t>2.</w:t>
      </w:r>
      <w:r w:rsidR="007C4404" w:rsidRPr="00002484">
        <w:rPr>
          <w:i/>
          <w:color w:val="000000" w:themeColor="text1"/>
        </w:rPr>
        <w:t xml:space="preserve"> </w:t>
      </w:r>
      <w:r w:rsidR="007C4404" w:rsidRPr="00002484">
        <w:rPr>
          <w:b/>
          <w:i/>
          <w:color w:val="000000" w:themeColor="text1"/>
        </w:rPr>
        <w:t>Procede prorrogar hasta tres años</w:t>
      </w:r>
      <w:r w:rsidR="007C4404" w:rsidRPr="00002484">
        <w:rPr>
          <w:color w:val="000000" w:themeColor="text1"/>
        </w:rPr>
        <w:t xml:space="preserve">, conforme al artículo 25 de la Ley N°3503, y acorde a lo enunciado por la Procuraduría General de la República en el </w:t>
      </w:r>
      <w:r w:rsidR="007C4404" w:rsidRPr="00002484">
        <w:rPr>
          <w:b/>
          <w:i/>
          <w:color w:val="000000" w:themeColor="text1"/>
        </w:rPr>
        <w:t>Dictamen N° C 103-2015</w:t>
      </w:r>
      <w:r w:rsidR="007C4404" w:rsidRPr="00002484">
        <w:rPr>
          <w:i/>
          <w:color w:val="000000" w:themeColor="text1"/>
        </w:rPr>
        <w:t xml:space="preserve">, </w:t>
      </w:r>
      <w:r w:rsidR="007C4404" w:rsidRPr="00002484">
        <w:rPr>
          <w:b/>
          <w:i/>
          <w:color w:val="000000" w:themeColor="text1"/>
        </w:rPr>
        <w:t>tratándose de operadores que suscribieron contrato de renovación</w:t>
      </w:r>
      <w:r w:rsidR="007C4404" w:rsidRPr="00002484">
        <w:rPr>
          <w:i/>
          <w:color w:val="000000" w:themeColor="text1"/>
        </w:rPr>
        <w:t xml:space="preserve"> </w:t>
      </w:r>
      <w:r w:rsidR="007C4404" w:rsidRPr="00002484">
        <w:rPr>
          <w:b/>
          <w:i/>
          <w:color w:val="000000" w:themeColor="text1"/>
        </w:rPr>
        <w:t>del derecho de concesión</w:t>
      </w:r>
      <w:r w:rsidR="007C4404" w:rsidRPr="00002484">
        <w:rPr>
          <w:i/>
          <w:color w:val="000000" w:themeColor="text1"/>
        </w:rPr>
        <w:t xml:space="preserve">, </w:t>
      </w:r>
      <w:r w:rsidR="007C4404" w:rsidRPr="00002484">
        <w:rPr>
          <w:b/>
          <w:i/>
          <w:color w:val="000000" w:themeColor="text1"/>
          <w:u w:val="single"/>
        </w:rPr>
        <w:t>mientras</w:t>
      </w:r>
      <w:r w:rsidR="007C4404" w:rsidRPr="00002484">
        <w:rPr>
          <w:i/>
          <w:color w:val="000000" w:themeColor="text1"/>
        </w:rPr>
        <w:t xml:space="preserve"> </w:t>
      </w:r>
      <w:r w:rsidR="007C4404" w:rsidRPr="00002484">
        <w:rPr>
          <w:color w:val="000000" w:themeColor="text1"/>
        </w:rPr>
        <w:t>se concluye el proceso de referendo ante la ARESP</w:t>
      </w:r>
      <w:r w:rsidR="00002484">
        <w:rPr>
          <w:color w:val="000000" w:themeColor="text1"/>
        </w:rPr>
        <w:t xml:space="preserve"> (sic)</w:t>
      </w:r>
      <w:r w:rsidR="007C4404" w:rsidRPr="00002484">
        <w:rPr>
          <w:color w:val="000000" w:themeColor="text1"/>
        </w:rPr>
        <w:t>, ostenta</w:t>
      </w:r>
      <w:r w:rsidR="00002484">
        <w:rPr>
          <w:color w:val="000000" w:themeColor="text1"/>
        </w:rPr>
        <w:t>n</w:t>
      </w:r>
      <w:r w:rsidR="007C4404" w:rsidRPr="00002484">
        <w:rPr>
          <w:color w:val="000000" w:themeColor="text1"/>
        </w:rPr>
        <w:t xml:space="preserve"> </w:t>
      </w:r>
      <w:r w:rsidR="007C4404" w:rsidRPr="00002484">
        <w:rPr>
          <w:color w:val="000000" w:themeColor="text1"/>
        </w:rPr>
        <w:lastRenderedPageBreak/>
        <w:t xml:space="preserve">la condición provisional de permisionarios, ya que es a partir del refrendo que el contrato adquiere eficacia jurídica y en consecuencia se garantiza el derecho subjetivo sobre la concesión renovada. </w:t>
      </w:r>
      <w:r w:rsidR="007C4404" w:rsidRPr="00002484">
        <w:rPr>
          <w:b/>
          <w:color w:val="000000" w:themeColor="text1"/>
        </w:rPr>
        <w:t>3.</w:t>
      </w:r>
      <w:r w:rsidR="007C4404" w:rsidRPr="00002484">
        <w:rPr>
          <w:color w:val="000000" w:themeColor="text1"/>
        </w:rPr>
        <w:t xml:space="preserve"> Que en razón de lo expuesto, procede prorrogar hasta por tres años, la vigencia de los permisos amparados a lo dispuesto en la Ley N°8826 (artículo 25 de la Ley </w:t>
      </w:r>
      <w:proofErr w:type="spellStart"/>
      <w:r w:rsidR="00002484">
        <w:rPr>
          <w:color w:val="000000" w:themeColor="text1"/>
        </w:rPr>
        <w:t>N</w:t>
      </w:r>
      <w:r w:rsidR="007C4404" w:rsidRPr="00002484">
        <w:rPr>
          <w:color w:val="000000" w:themeColor="text1"/>
        </w:rPr>
        <w:t>°</w:t>
      </w:r>
      <w:proofErr w:type="spellEnd"/>
      <w:r w:rsidR="007C4404" w:rsidRPr="00002484">
        <w:rPr>
          <w:color w:val="000000" w:themeColor="text1"/>
        </w:rPr>
        <w:t xml:space="preserve"> 3503) de conformidad con lo señalado en el transitorio I de esa norma, artículo 4 de la Ley General de la Administración Pública, la norma transitoria del Decreto Ejecutivo N° 37737-MOPT y el Dictamen N° C-103-2015, emitido por la Procuraduría General de la República, con el fin de garantizar la continuidad del servicio público de transporte remunerado de personas en ruta regular, de l</w:t>
      </w:r>
      <w:r w:rsidR="00FB11B4" w:rsidRPr="00002484">
        <w:rPr>
          <w:color w:val="000000" w:themeColor="text1"/>
        </w:rPr>
        <w:t>a</w:t>
      </w:r>
      <w:r w:rsidR="007C4404" w:rsidRPr="00002484">
        <w:rPr>
          <w:color w:val="000000" w:themeColor="text1"/>
        </w:rPr>
        <w:t>s operadoras que suscribieron el contrato de concesión, y se encuentran pendiente del referendo por parte de la ARESEP</w:t>
      </w:r>
      <w:r w:rsidR="00002484" w:rsidRPr="00002484">
        <w:rPr>
          <w:color w:val="000000" w:themeColor="text1"/>
        </w:rPr>
        <w:t>… (L</w:t>
      </w:r>
      <w:r w:rsidR="00002484">
        <w:rPr>
          <w:color w:val="000000" w:themeColor="text1"/>
        </w:rPr>
        <w:t xml:space="preserve">o resaltado y con </w:t>
      </w:r>
      <w:r w:rsidR="00002484" w:rsidRPr="00002484">
        <w:rPr>
          <w:color w:val="000000" w:themeColor="text1"/>
        </w:rPr>
        <w:t>negrita no es del original)</w:t>
      </w:r>
    </w:p>
    <w:p w:rsidR="007C4404" w:rsidRPr="00CA312D" w:rsidRDefault="007C4404" w:rsidP="00C36801">
      <w:pPr>
        <w:jc w:val="both"/>
        <w:rPr>
          <w:rStyle w:val="CharacterStyle1"/>
          <w:color w:val="000000" w:themeColor="text1"/>
          <w:spacing w:val="9"/>
          <w:sz w:val="24"/>
          <w:szCs w:val="24"/>
        </w:rPr>
      </w:pPr>
    </w:p>
    <w:p w:rsidR="00D2200F" w:rsidRPr="00CA312D" w:rsidRDefault="00EF1C44" w:rsidP="00637471">
      <w:pPr>
        <w:jc w:val="both"/>
        <w:rPr>
          <w:color w:val="000000" w:themeColor="text1"/>
        </w:rPr>
      </w:pPr>
      <w:r w:rsidRPr="00CA312D">
        <w:rPr>
          <w:rStyle w:val="CharacterStyle1"/>
          <w:b/>
          <w:color w:val="000000" w:themeColor="text1"/>
          <w:spacing w:val="9"/>
          <w:sz w:val="24"/>
          <w:szCs w:val="24"/>
        </w:rPr>
        <w:t>B</w:t>
      </w:r>
      <w:r w:rsidR="001110FD" w:rsidRPr="00CA312D">
        <w:rPr>
          <w:rStyle w:val="CharacterStyle1"/>
          <w:b/>
          <w:color w:val="000000" w:themeColor="text1"/>
          <w:spacing w:val="9"/>
          <w:sz w:val="24"/>
          <w:szCs w:val="24"/>
        </w:rPr>
        <w:t>.-</w:t>
      </w:r>
      <w:r w:rsidR="001110FD" w:rsidRPr="00CA312D">
        <w:rPr>
          <w:rStyle w:val="CharacterStyle1"/>
          <w:color w:val="000000" w:themeColor="text1"/>
          <w:spacing w:val="9"/>
          <w:sz w:val="24"/>
          <w:szCs w:val="24"/>
        </w:rPr>
        <w:tab/>
      </w:r>
      <w:r w:rsidRPr="00CA312D">
        <w:rPr>
          <w:color w:val="000000" w:themeColor="text1"/>
        </w:rPr>
        <w:t xml:space="preserve">La Junta Directiva del Consejo de Transporte Público, </w:t>
      </w:r>
      <w:r w:rsidR="00893CCA" w:rsidRPr="00CA312D">
        <w:rPr>
          <w:color w:val="000000" w:themeColor="text1"/>
        </w:rPr>
        <w:t xml:space="preserve">acordó en el </w:t>
      </w:r>
      <w:r w:rsidR="00893CCA" w:rsidRPr="00CA312D">
        <w:rPr>
          <w:b/>
          <w:color w:val="000000" w:themeColor="text1"/>
        </w:rPr>
        <w:t>Artículo</w:t>
      </w:r>
      <w:r w:rsidRPr="00CA312D">
        <w:rPr>
          <w:b/>
          <w:color w:val="000000" w:themeColor="text1"/>
        </w:rPr>
        <w:t xml:space="preserve"> 8.</w:t>
      </w:r>
      <w:r w:rsidR="00B851BD" w:rsidRPr="00CA312D">
        <w:rPr>
          <w:b/>
          <w:color w:val="000000" w:themeColor="text1"/>
        </w:rPr>
        <w:t>3</w:t>
      </w:r>
      <w:r w:rsidRPr="00CA312D">
        <w:rPr>
          <w:b/>
          <w:color w:val="000000" w:themeColor="text1"/>
        </w:rPr>
        <w:t xml:space="preserve"> de la Sesión Ordinaria </w:t>
      </w:r>
      <w:r w:rsidR="00B851BD" w:rsidRPr="00CA312D">
        <w:rPr>
          <w:b/>
          <w:color w:val="000000" w:themeColor="text1"/>
        </w:rPr>
        <w:t>37-2017</w:t>
      </w:r>
      <w:r w:rsidRPr="00CA312D">
        <w:rPr>
          <w:b/>
          <w:color w:val="000000" w:themeColor="text1"/>
        </w:rPr>
        <w:t xml:space="preserve"> del 2</w:t>
      </w:r>
      <w:r w:rsidR="00B851BD" w:rsidRPr="00CA312D">
        <w:rPr>
          <w:b/>
          <w:color w:val="000000" w:themeColor="text1"/>
        </w:rPr>
        <w:t>0</w:t>
      </w:r>
      <w:r w:rsidRPr="00CA312D">
        <w:rPr>
          <w:b/>
          <w:color w:val="000000" w:themeColor="text1"/>
        </w:rPr>
        <w:t xml:space="preserve"> de </w:t>
      </w:r>
      <w:r w:rsidR="00002484">
        <w:rPr>
          <w:b/>
          <w:color w:val="000000" w:themeColor="text1"/>
        </w:rPr>
        <w:t>setiembre</w:t>
      </w:r>
      <w:r w:rsidRPr="00CA312D">
        <w:rPr>
          <w:b/>
          <w:color w:val="000000" w:themeColor="text1"/>
        </w:rPr>
        <w:t xml:space="preserve"> del 201</w:t>
      </w:r>
      <w:r w:rsidR="00B851BD" w:rsidRPr="00CA312D">
        <w:rPr>
          <w:b/>
          <w:color w:val="000000" w:themeColor="text1"/>
        </w:rPr>
        <w:t>7</w:t>
      </w:r>
      <w:r w:rsidRPr="00CA312D">
        <w:rPr>
          <w:color w:val="000000" w:themeColor="text1"/>
        </w:rPr>
        <w:t>, determinó:</w:t>
      </w:r>
    </w:p>
    <w:p w:rsidR="00D2200F" w:rsidRPr="00CA312D" w:rsidRDefault="00D2200F" w:rsidP="00D2200F">
      <w:pPr>
        <w:ind w:firstLine="708"/>
        <w:jc w:val="both"/>
        <w:rPr>
          <w:color w:val="000000" w:themeColor="text1"/>
        </w:rPr>
      </w:pPr>
    </w:p>
    <w:p w:rsidR="00D2200F" w:rsidRPr="00CA312D" w:rsidRDefault="00EF1C44" w:rsidP="00D2200F">
      <w:pPr>
        <w:pStyle w:val="Prrafodelista"/>
        <w:autoSpaceDE w:val="0"/>
        <w:autoSpaceDN w:val="0"/>
        <w:adjustRightInd w:val="0"/>
        <w:spacing w:line="276" w:lineRule="auto"/>
        <w:jc w:val="both"/>
        <w:rPr>
          <w:i/>
          <w:color w:val="000000" w:themeColor="text1"/>
        </w:rPr>
      </w:pPr>
      <w:r w:rsidRPr="00CA312D">
        <w:rPr>
          <w:color w:val="000000" w:themeColor="text1"/>
        </w:rPr>
        <w:t xml:space="preserve"> </w:t>
      </w:r>
      <w:r w:rsidR="00893CCA" w:rsidRPr="00CA312D">
        <w:rPr>
          <w:color w:val="000000" w:themeColor="text1"/>
        </w:rPr>
        <w:t>“(…)</w:t>
      </w:r>
      <w:r w:rsidR="00893CCA" w:rsidRPr="00CA312D">
        <w:rPr>
          <w:rStyle w:val="CharacterStyle1"/>
          <w:color w:val="000000" w:themeColor="text1"/>
          <w:spacing w:val="9"/>
          <w:sz w:val="24"/>
          <w:szCs w:val="24"/>
        </w:rPr>
        <w:t xml:space="preserve"> </w:t>
      </w:r>
      <w:r w:rsidR="00D2200F" w:rsidRPr="00CA312D">
        <w:rPr>
          <w:b/>
          <w:i/>
          <w:color w:val="000000" w:themeColor="text1"/>
        </w:rPr>
        <w:t>1.</w:t>
      </w:r>
      <w:r w:rsidR="00D2200F" w:rsidRPr="00CA312D">
        <w:rPr>
          <w:i/>
          <w:color w:val="000000" w:themeColor="text1"/>
        </w:rPr>
        <w:t xml:space="preserve"> Aprobar, basados en los fundamentos, motivos y contenidos, desarrollados en los considerandos del oficio </w:t>
      </w:r>
      <w:r w:rsidR="00D2200F" w:rsidRPr="00002484">
        <w:rPr>
          <w:b/>
          <w:i/>
          <w:color w:val="000000" w:themeColor="text1"/>
        </w:rPr>
        <w:t>DAJ 2017-001440</w:t>
      </w:r>
      <w:r w:rsidR="00D2200F" w:rsidRPr="00CA312D">
        <w:rPr>
          <w:i/>
          <w:color w:val="000000" w:themeColor="text1"/>
        </w:rPr>
        <w:t xml:space="preserve">, todas las recomendaciones contenidas en el oficio dicho, el cual forma parte integral de este acuerdo. </w:t>
      </w:r>
      <w:r w:rsidR="00D2200F" w:rsidRPr="00CA312D">
        <w:rPr>
          <w:b/>
          <w:i/>
          <w:color w:val="000000" w:themeColor="text1"/>
        </w:rPr>
        <w:t>2.</w:t>
      </w:r>
      <w:r w:rsidR="00D2200F" w:rsidRPr="00CA312D">
        <w:rPr>
          <w:i/>
          <w:color w:val="000000" w:themeColor="text1"/>
        </w:rPr>
        <w:t xml:space="preserve"> Rechazar por improcedente en todos sus extremos el Recurso de Revocatoria y Nulidad Concomitante, planteados por el señor </w:t>
      </w:r>
      <w:r w:rsidR="00002484" w:rsidRPr="00CA312D">
        <w:rPr>
          <w:i/>
          <w:color w:val="000000" w:themeColor="text1"/>
        </w:rPr>
        <w:t>A</w:t>
      </w:r>
      <w:r w:rsidR="000668B7">
        <w:rPr>
          <w:i/>
          <w:color w:val="000000" w:themeColor="text1"/>
        </w:rPr>
        <w:t>.V.S.</w:t>
      </w:r>
      <w:r w:rsidR="00D2200F" w:rsidRPr="00CA312D">
        <w:rPr>
          <w:i/>
          <w:color w:val="000000" w:themeColor="text1"/>
        </w:rPr>
        <w:t xml:space="preserve">, apoderado generalísimo de la empresa de </w:t>
      </w:r>
      <w:r w:rsidR="00002484" w:rsidRPr="00CA312D">
        <w:rPr>
          <w:i/>
          <w:color w:val="000000" w:themeColor="text1"/>
        </w:rPr>
        <w:t>T</w:t>
      </w:r>
      <w:r w:rsidR="000668B7">
        <w:rPr>
          <w:i/>
          <w:color w:val="000000" w:themeColor="text1"/>
        </w:rPr>
        <w:t>.Q.P.S.A.</w:t>
      </w:r>
      <w:r w:rsidR="00D2200F" w:rsidRPr="00CA312D">
        <w:rPr>
          <w:i/>
          <w:color w:val="000000" w:themeColor="text1"/>
        </w:rPr>
        <w:t>, en contra del Artículo 8.3 de la Sesión Ordinaria 37-2017 del 20 de setiembre del 2017, adoptado por la Junta Directiva</w:t>
      </w:r>
      <w:r w:rsidR="00F62EDF" w:rsidRPr="00CA312D">
        <w:rPr>
          <w:color w:val="000000" w:themeColor="text1"/>
        </w:rPr>
        <w:t xml:space="preserve"> (…)</w:t>
      </w:r>
      <w:r w:rsidR="00D2200F" w:rsidRPr="00CA312D">
        <w:rPr>
          <w:color w:val="000000" w:themeColor="text1"/>
        </w:rPr>
        <w:t>”.</w:t>
      </w:r>
    </w:p>
    <w:p w:rsidR="001110FD" w:rsidRPr="00CA312D" w:rsidRDefault="001110FD" w:rsidP="00D2200F">
      <w:pPr>
        <w:ind w:firstLine="708"/>
        <w:jc w:val="both"/>
        <w:rPr>
          <w:i/>
          <w:color w:val="000000" w:themeColor="text1"/>
        </w:rPr>
      </w:pPr>
    </w:p>
    <w:p w:rsidR="00EA0FEF" w:rsidRPr="00CA312D" w:rsidRDefault="00D42DEE" w:rsidP="00EA0FEF">
      <w:pPr>
        <w:pStyle w:val="Textoindependiente"/>
        <w:numPr>
          <w:ilvl w:val="0"/>
          <w:numId w:val="8"/>
        </w:numPr>
        <w:ind w:left="0" w:firstLine="0"/>
        <w:jc w:val="both"/>
        <w:rPr>
          <w:color w:val="000000" w:themeColor="text1"/>
        </w:rPr>
      </w:pPr>
      <w:r w:rsidRPr="00CA312D">
        <w:rPr>
          <w:b/>
          <w:color w:val="000000" w:themeColor="text1"/>
        </w:rPr>
        <w:t>HECHOS NO PROBADOS</w:t>
      </w:r>
      <w:r w:rsidR="00EA0FEF" w:rsidRPr="00CA312D">
        <w:rPr>
          <w:b/>
          <w:color w:val="000000" w:themeColor="text1"/>
        </w:rPr>
        <w:t xml:space="preserve">. </w:t>
      </w:r>
      <w:r w:rsidR="00EA0FEF" w:rsidRPr="00CA312D">
        <w:rPr>
          <w:color w:val="000000" w:themeColor="text1"/>
        </w:rPr>
        <w:t xml:space="preserve">De importancia para la decisión de este asunto, no se tiene </w:t>
      </w:r>
      <w:r w:rsidRPr="00CA312D">
        <w:rPr>
          <w:color w:val="000000" w:themeColor="text1"/>
        </w:rPr>
        <w:t xml:space="preserve">como </w:t>
      </w:r>
      <w:r w:rsidR="00EF1C44" w:rsidRPr="00CA312D">
        <w:rPr>
          <w:color w:val="000000" w:themeColor="text1"/>
        </w:rPr>
        <w:t>d</w:t>
      </w:r>
      <w:r w:rsidRPr="00CA312D">
        <w:rPr>
          <w:color w:val="000000" w:themeColor="text1"/>
        </w:rPr>
        <w:t xml:space="preserve">emostrado que la </w:t>
      </w:r>
      <w:r w:rsidR="00EF1C44" w:rsidRPr="00CA312D">
        <w:rPr>
          <w:color w:val="000000" w:themeColor="text1"/>
        </w:rPr>
        <w:t>a</w:t>
      </w:r>
      <w:r w:rsidRPr="00CA312D">
        <w:rPr>
          <w:color w:val="000000" w:themeColor="text1"/>
        </w:rPr>
        <w:t xml:space="preserve">ctuación </w:t>
      </w:r>
      <w:r w:rsidR="00EF1C44" w:rsidRPr="00CA312D">
        <w:rPr>
          <w:color w:val="000000" w:themeColor="text1"/>
        </w:rPr>
        <w:t>o</w:t>
      </w:r>
      <w:r w:rsidRPr="00CA312D">
        <w:rPr>
          <w:color w:val="000000" w:themeColor="text1"/>
        </w:rPr>
        <w:t xml:space="preserve">bjetada </w:t>
      </w:r>
      <w:r w:rsidR="00EF1C44" w:rsidRPr="00CA312D">
        <w:rPr>
          <w:color w:val="000000" w:themeColor="text1"/>
        </w:rPr>
        <w:t>p</w:t>
      </w:r>
      <w:r w:rsidRPr="00CA312D">
        <w:rPr>
          <w:color w:val="000000" w:themeColor="text1"/>
        </w:rPr>
        <w:t xml:space="preserve">roduzca algún </w:t>
      </w:r>
      <w:r w:rsidR="00EA0FEF" w:rsidRPr="00CA312D">
        <w:rPr>
          <w:color w:val="000000" w:themeColor="text1"/>
        </w:rPr>
        <w:t>daño o perjuicio; o alguna amenaza cierta o afectación real a los derechos subjetivos o intereses legítimos de la recurrente.</w:t>
      </w:r>
    </w:p>
    <w:p w:rsidR="00EA0FEF" w:rsidRPr="00CA312D" w:rsidRDefault="00EA0FEF" w:rsidP="00EA0FEF">
      <w:pPr>
        <w:pStyle w:val="Textoindependiente"/>
        <w:jc w:val="both"/>
        <w:rPr>
          <w:color w:val="000000" w:themeColor="text1"/>
        </w:rPr>
      </w:pPr>
    </w:p>
    <w:p w:rsidR="001110FD" w:rsidRPr="00CA312D" w:rsidRDefault="00224FA4" w:rsidP="009005DC">
      <w:pPr>
        <w:pStyle w:val="Textoindependiente"/>
        <w:numPr>
          <w:ilvl w:val="0"/>
          <w:numId w:val="8"/>
        </w:numPr>
        <w:ind w:left="0" w:firstLine="0"/>
        <w:jc w:val="both"/>
        <w:rPr>
          <w:color w:val="000000" w:themeColor="text1"/>
        </w:rPr>
      </w:pPr>
      <w:r w:rsidRPr="00CA312D">
        <w:rPr>
          <w:b/>
          <w:color w:val="000000" w:themeColor="text1"/>
        </w:rPr>
        <w:t>SOBRE EL FONDO DEL CASO</w:t>
      </w:r>
      <w:r w:rsidR="00EA0FEF" w:rsidRPr="00CA312D">
        <w:rPr>
          <w:b/>
          <w:color w:val="000000" w:themeColor="text1"/>
        </w:rPr>
        <w:t xml:space="preserve">. </w:t>
      </w:r>
      <w:r w:rsidR="00EA0FEF" w:rsidRPr="00CA312D">
        <w:rPr>
          <w:color w:val="000000" w:themeColor="text1"/>
        </w:rPr>
        <w:t xml:space="preserve">En </w:t>
      </w:r>
      <w:r w:rsidR="001110FD" w:rsidRPr="00CA312D">
        <w:rPr>
          <w:color w:val="000000" w:themeColor="text1"/>
        </w:rPr>
        <w:t xml:space="preserve">lo atinente a los </w:t>
      </w:r>
      <w:r w:rsidR="002E7689" w:rsidRPr="00CA312D">
        <w:rPr>
          <w:color w:val="000000" w:themeColor="text1"/>
        </w:rPr>
        <w:t>puntos de objeción planteados en la especie</w:t>
      </w:r>
      <w:r w:rsidR="00EA0FEF" w:rsidRPr="00CA312D">
        <w:rPr>
          <w:color w:val="000000" w:themeColor="text1"/>
        </w:rPr>
        <w:t>, se tiene lo siguiente.</w:t>
      </w:r>
    </w:p>
    <w:p w:rsidR="008F718F" w:rsidRPr="00CA312D" w:rsidRDefault="008F718F" w:rsidP="008F718F">
      <w:pPr>
        <w:pStyle w:val="Textoindependiente"/>
        <w:jc w:val="both"/>
        <w:rPr>
          <w:color w:val="000000" w:themeColor="text1"/>
        </w:rPr>
      </w:pPr>
    </w:p>
    <w:p w:rsidR="00A311F1" w:rsidRPr="00CA312D" w:rsidRDefault="005A3323" w:rsidP="00002484">
      <w:pPr>
        <w:pStyle w:val="Textoindependiente"/>
        <w:spacing w:after="0" w:line="276" w:lineRule="auto"/>
        <w:jc w:val="both"/>
        <w:rPr>
          <w:color w:val="000000" w:themeColor="text1"/>
        </w:rPr>
      </w:pPr>
      <w:r w:rsidRPr="00CA312D">
        <w:rPr>
          <w:color w:val="000000" w:themeColor="text1"/>
        </w:rPr>
        <w:t xml:space="preserve">El Tribunal Administrativo de Transporte </w:t>
      </w:r>
      <w:r w:rsidR="008F718F" w:rsidRPr="00CA312D">
        <w:rPr>
          <w:color w:val="000000" w:themeColor="text1"/>
        </w:rPr>
        <w:t>concluye</w:t>
      </w:r>
      <w:r w:rsidR="00A311F1" w:rsidRPr="00CA312D">
        <w:rPr>
          <w:color w:val="000000" w:themeColor="text1"/>
        </w:rPr>
        <w:t xml:space="preserve"> que con el Artículo 8.3 …, le cause perjuicio alguno </w:t>
      </w:r>
      <w:r w:rsidR="008F718F" w:rsidRPr="00CA312D">
        <w:rPr>
          <w:color w:val="000000" w:themeColor="text1"/>
        </w:rPr>
        <w:t xml:space="preserve">en los </w:t>
      </w:r>
      <w:r w:rsidR="00A311F1" w:rsidRPr="00CA312D">
        <w:rPr>
          <w:color w:val="000000" w:themeColor="text1"/>
        </w:rPr>
        <w:t xml:space="preserve">derechos subjetivos </w:t>
      </w:r>
      <w:r w:rsidR="008F718F" w:rsidRPr="00CA312D">
        <w:rPr>
          <w:color w:val="000000" w:themeColor="text1"/>
        </w:rPr>
        <w:t xml:space="preserve">de la recurrente, </w:t>
      </w:r>
      <w:r w:rsidR="00A311F1" w:rsidRPr="00CA312D">
        <w:rPr>
          <w:color w:val="000000" w:themeColor="text1"/>
        </w:rPr>
        <w:t xml:space="preserve">que toman sustento en el contrato de concesión suscrito por su representada con la Junta Directiva del Consejo de Transporte Público, en razón de que </w:t>
      </w:r>
      <w:r w:rsidR="00420350" w:rsidRPr="00CA312D">
        <w:rPr>
          <w:color w:val="000000" w:themeColor="text1"/>
        </w:rPr>
        <w:t xml:space="preserve">los argumentos esbozados </w:t>
      </w:r>
      <w:r w:rsidR="00A311F1" w:rsidRPr="00CA312D">
        <w:rPr>
          <w:color w:val="000000" w:themeColor="text1"/>
        </w:rPr>
        <w:t xml:space="preserve">contenidos en </w:t>
      </w:r>
      <w:r w:rsidR="00420350" w:rsidRPr="00CA312D">
        <w:rPr>
          <w:color w:val="000000" w:themeColor="text1"/>
        </w:rPr>
        <w:t>los libelos que corren de folio 10 a folio 20</w:t>
      </w:r>
      <w:r w:rsidR="008F718F" w:rsidRPr="00CA312D">
        <w:rPr>
          <w:color w:val="000000" w:themeColor="text1"/>
        </w:rPr>
        <w:t xml:space="preserve">, no logran demostrar que se estén violentando tales derechos subjetivos como concesionario toda vez que llegan a meros supuestos interpretados a partir de un marco jurídico que ella misma se plantea. Mas claro aún, no indica cual es el perjuicio actual y directo que se le está causando. </w:t>
      </w:r>
    </w:p>
    <w:p w:rsidR="00002484" w:rsidRDefault="00002484" w:rsidP="00002484">
      <w:pPr>
        <w:pStyle w:val="Textoindependiente"/>
        <w:spacing w:after="0" w:line="276" w:lineRule="auto"/>
        <w:jc w:val="both"/>
        <w:rPr>
          <w:color w:val="000000" w:themeColor="text1"/>
        </w:rPr>
      </w:pPr>
    </w:p>
    <w:p w:rsidR="00F74818" w:rsidRPr="00CA312D" w:rsidRDefault="008F718F" w:rsidP="00002484">
      <w:pPr>
        <w:pStyle w:val="Textoindependiente"/>
        <w:spacing w:after="0" w:line="276" w:lineRule="auto"/>
        <w:jc w:val="both"/>
        <w:rPr>
          <w:color w:val="000000" w:themeColor="text1"/>
        </w:rPr>
      </w:pPr>
      <w:r w:rsidRPr="00CA312D">
        <w:rPr>
          <w:color w:val="000000" w:themeColor="text1"/>
        </w:rPr>
        <w:lastRenderedPageBreak/>
        <w:t xml:space="preserve">Asimismo, el Tribunal Administrativo de Transporte observa que la Administración Pública recurrida fundamenta su conducta en normativa vigente y normas emitidas por la Procuraduría General de la República en el caso concreto de la situación </w:t>
      </w:r>
      <w:r w:rsidR="004C6E99" w:rsidRPr="00CA312D">
        <w:rPr>
          <w:color w:val="000000" w:themeColor="text1"/>
        </w:rPr>
        <w:t>jurídica</w:t>
      </w:r>
      <w:r w:rsidR="00002484">
        <w:rPr>
          <w:color w:val="000000" w:themeColor="text1"/>
        </w:rPr>
        <w:t xml:space="preserve"> </w:t>
      </w:r>
      <w:r w:rsidR="00F74818" w:rsidRPr="00CA312D">
        <w:rPr>
          <w:color w:val="000000" w:themeColor="text1"/>
        </w:rPr>
        <w:t>en salvaguarda de la continuidad del Servicio de Transporte Público Remunerado de Personas</w:t>
      </w:r>
      <w:r w:rsidR="002553F2" w:rsidRPr="00CA312D">
        <w:rPr>
          <w:color w:val="000000" w:themeColor="text1"/>
        </w:rPr>
        <w:t xml:space="preserve"> dejando incólume el derecho contractual otorgado a la empresa aquí recurrente.</w:t>
      </w:r>
    </w:p>
    <w:p w:rsidR="00A12908" w:rsidRPr="00CA312D" w:rsidRDefault="00A12908" w:rsidP="00002484">
      <w:pPr>
        <w:spacing w:line="276" w:lineRule="auto"/>
        <w:jc w:val="both"/>
        <w:rPr>
          <w:rStyle w:val="CharacterStyle1"/>
          <w:bCs/>
          <w:color w:val="000000" w:themeColor="text1"/>
          <w:spacing w:val="9"/>
          <w:sz w:val="24"/>
          <w:szCs w:val="24"/>
        </w:rPr>
      </w:pPr>
    </w:p>
    <w:p w:rsidR="00CD01BA" w:rsidRPr="00CA312D" w:rsidRDefault="005B70FD" w:rsidP="00CD01BA">
      <w:pPr>
        <w:pStyle w:val="Prrafodelista"/>
        <w:widowControl/>
        <w:kinsoku/>
        <w:spacing w:line="276" w:lineRule="auto"/>
        <w:ind w:left="0"/>
        <w:contextualSpacing w:val="0"/>
        <w:jc w:val="both"/>
        <w:rPr>
          <w:rStyle w:val="CharacterStyle1"/>
          <w:color w:val="000000" w:themeColor="text1"/>
          <w:sz w:val="24"/>
          <w:szCs w:val="24"/>
        </w:rPr>
      </w:pPr>
      <w:r>
        <w:rPr>
          <w:rStyle w:val="CharacterStyle1"/>
          <w:b/>
          <w:bCs/>
          <w:color w:val="000000" w:themeColor="text1"/>
          <w:spacing w:val="9"/>
          <w:sz w:val="24"/>
          <w:szCs w:val="24"/>
        </w:rPr>
        <w:t>7</w:t>
      </w:r>
      <w:r w:rsidR="00A12908" w:rsidRPr="00CA312D">
        <w:rPr>
          <w:rStyle w:val="CharacterStyle1"/>
          <w:b/>
          <w:bCs/>
          <w:color w:val="000000" w:themeColor="text1"/>
          <w:spacing w:val="9"/>
          <w:sz w:val="24"/>
          <w:szCs w:val="24"/>
        </w:rPr>
        <w:t>.</w:t>
      </w:r>
      <w:r w:rsidR="00A12908" w:rsidRPr="00CA312D">
        <w:rPr>
          <w:rStyle w:val="CharacterStyle1"/>
          <w:b/>
          <w:bCs/>
          <w:color w:val="000000" w:themeColor="text1"/>
          <w:spacing w:val="9"/>
          <w:sz w:val="24"/>
          <w:szCs w:val="24"/>
        </w:rPr>
        <w:tab/>
      </w:r>
      <w:r w:rsidR="00CD01BA" w:rsidRPr="00CA312D">
        <w:rPr>
          <w:b/>
          <w:iCs/>
          <w:color w:val="000000" w:themeColor="text1"/>
        </w:rPr>
        <w:t xml:space="preserve">SOBRE LA SOLICITUD DE </w:t>
      </w:r>
      <w:r w:rsidR="005A3323" w:rsidRPr="00CA312D">
        <w:rPr>
          <w:b/>
          <w:iCs/>
          <w:color w:val="000000" w:themeColor="text1"/>
        </w:rPr>
        <w:t>NULIDAD ABSOLUTA CONCOMITANTE</w:t>
      </w:r>
      <w:r w:rsidR="00CD01BA" w:rsidRPr="00CA312D">
        <w:rPr>
          <w:b/>
          <w:iCs/>
          <w:color w:val="000000" w:themeColor="text1"/>
        </w:rPr>
        <w:t xml:space="preserve">. </w:t>
      </w:r>
      <w:r w:rsidR="00CD01BA" w:rsidRPr="00CA312D">
        <w:rPr>
          <w:iCs/>
          <w:color w:val="000000" w:themeColor="text1"/>
        </w:rPr>
        <w:t xml:space="preserve"> </w:t>
      </w:r>
      <w:r w:rsidR="002553F2" w:rsidRPr="00CA312D">
        <w:rPr>
          <w:iCs/>
          <w:color w:val="000000" w:themeColor="text1"/>
        </w:rPr>
        <w:t>Se tiene que no hay derecho subjetivo alguno que se este afectando a la recurrente.</w:t>
      </w:r>
    </w:p>
    <w:p w:rsidR="00A12908" w:rsidRPr="00CA312D" w:rsidRDefault="00A12908" w:rsidP="00CD01BA">
      <w:pPr>
        <w:spacing w:line="276" w:lineRule="auto"/>
        <w:jc w:val="both"/>
        <w:rPr>
          <w:rStyle w:val="CharacterStyle1"/>
          <w:bCs/>
          <w:color w:val="000000" w:themeColor="text1"/>
          <w:spacing w:val="9"/>
          <w:sz w:val="24"/>
          <w:szCs w:val="24"/>
        </w:rPr>
      </w:pPr>
    </w:p>
    <w:p w:rsidR="00D73756" w:rsidRPr="00CA312D" w:rsidRDefault="007E321C" w:rsidP="00EA0FEF">
      <w:pPr>
        <w:jc w:val="center"/>
        <w:rPr>
          <w:rStyle w:val="CharacterStyle1"/>
          <w:b/>
          <w:color w:val="000000" w:themeColor="text1"/>
          <w:spacing w:val="9"/>
          <w:sz w:val="24"/>
          <w:szCs w:val="24"/>
        </w:rPr>
      </w:pPr>
      <w:r w:rsidRPr="00CA312D">
        <w:rPr>
          <w:rStyle w:val="CharacterStyle1"/>
          <w:b/>
          <w:color w:val="000000" w:themeColor="text1"/>
          <w:spacing w:val="9"/>
          <w:sz w:val="24"/>
          <w:szCs w:val="24"/>
        </w:rPr>
        <w:t>POR TANTO</w:t>
      </w:r>
    </w:p>
    <w:p w:rsidR="00D73756" w:rsidRPr="00CA312D" w:rsidRDefault="00D73756" w:rsidP="004D5F29">
      <w:pPr>
        <w:jc w:val="both"/>
        <w:rPr>
          <w:rStyle w:val="CharacterStyle1"/>
          <w:bCs/>
          <w:color w:val="000000" w:themeColor="text1"/>
          <w:spacing w:val="9"/>
          <w:sz w:val="24"/>
          <w:szCs w:val="24"/>
        </w:rPr>
      </w:pPr>
    </w:p>
    <w:p w:rsidR="00FE661C" w:rsidRPr="00CA312D" w:rsidRDefault="00D73756" w:rsidP="00CD2DC8">
      <w:pPr>
        <w:spacing w:line="276" w:lineRule="auto"/>
        <w:jc w:val="both"/>
        <w:rPr>
          <w:rStyle w:val="CharacterStyle1"/>
          <w:color w:val="000000" w:themeColor="text1"/>
          <w:spacing w:val="9"/>
          <w:sz w:val="24"/>
          <w:szCs w:val="24"/>
        </w:rPr>
      </w:pPr>
      <w:r w:rsidRPr="00CA312D">
        <w:rPr>
          <w:rStyle w:val="CharacterStyle1"/>
          <w:b/>
          <w:color w:val="000000" w:themeColor="text1"/>
          <w:spacing w:val="9"/>
          <w:sz w:val="24"/>
          <w:szCs w:val="24"/>
        </w:rPr>
        <w:t>I.-</w:t>
      </w:r>
      <w:r w:rsidRPr="00CA312D">
        <w:rPr>
          <w:rStyle w:val="CharacterStyle1"/>
          <w:color w:val="000000" w:themeColor="text1"/>
          <w:spacing w:val="9"/>
          <w:sz w:val="24"/>
          <w:szCs w:val="24"/>
        </w:rPr>
        <w:tab/>
        <w:t xml:space="preserve">Se </w:t>
      </w:r>
      <w:r w:rsidR="007E321C" w:rsidRPr="00CA312D">
        <w:rPr>
          <w:rStyle w:val="CharacterStyle1"/>
          <w:color w:val="000000" w:themeColor="text1"/>
          <w:spacing w:val="9"/>
          <w:sz w:val="24"/>
          <w:szCs w:val="24"/>
        </w:rPr>
        <w:t xml:space="preserve">declara </w:t>
      </w:r>
      <w:r w:rsidR="00CD2DC8" w:rsidRPr="00CA312D">
        <w:rPr>
          <w:rStyle w:val="CharacterStyle1"/>
          <w:b/>
          <w:smallCaps/>
          <w:color w:val="000000" w:themeColor="text1"/>
          <w:spacing w:val="9"/>
          <w:sz w:val="24"/>
          <w:szCs w:val="24"/>
          <w:u w:val="single"/>
        </w:rPr>
        <w:t>Sin Lugar</w:t>
      </w:r>
      <w:r w:rsidR="00CD2DC8" w:rsidRPr="00CA312D">
        <w:rPr>
          <w:rStyle w:val="CharacterStyle1"/>
          <w:color w:val="000000" w:themeColor="text1"/>
          <w:spacing w:val="9"/>
          <w:sz w:val="24"/>
          <w:szCs w:val="24"/>
        </w:rPr>
        <w:t xml:space="preserve"> </w:t>
      </w:r>
      <w:r w:rsidR="002553F2" w:rsidRPr="00CA312D">
        <w:rPr>
          <w:rStyle w:val="CharacterStyle1"/>
          <w:color w:val="000000" w:themeColor="text1"/>
          <w:spacing w:val="9"/>
          <w:sz w:val="24"/>
          <w:szCs w:val="24"/>
        </w:rPr>
        <w:t xml:space="preserve">por Improcedente </w:t>
      </w:r>
      <w:r w:rsidRPr="00CA312D">
        <w:rPr>
          <w:rStyle w:val="CharacterStyle1"/>
          <w:color w:val="000000" w:themeColor="text1"/>
          <w:spacing w:val="9"/>
          <w:sz w:val="24"/>
          <w:szCs w:val="24"/>
        </w:rPr>
        <w:t xml:space="preserve">el </w:t>
      </w:r>
      <w:r w:rsidR="00C90D8A" w:rsidRPr="00CA312D">
        <w:rPr>
          <w:b/>
          <w:smallCaps/>
          <w:color w:val="000000" w:themeColor="text1"/>
        </w:rPr>
        <w:t xml:space="preserve">Recurso de revocatoria con apelación en subsidio </w:t>
      </w:r>
      <w:r w:rsidR="002553F2" w:rsidRPr="00CA312D">
        <w:rPr>
          <w:b/>
          <w:smallCaps/>
          <w:color w:val="000000" w:themeColor="text1"/>
        </w:rPr>
        <w:t xml:space="preserve">Y </w:t>
      </w:r>
      <w:r w:rsidR="00C90D8A" w:rsidRPr="00CA312D">
        <w:rPr>
          <w:b/>
          <w:smallCaps/>
          <w:color w:val="000000" w:themeColor="text1"/>
        </w:rPr>
        <w:t>nulidad concomitante</w:t>
      </w:r>
      <w:r w:rsidR="00C90D8A" w:rsidRPr="00CA312D">
        <w:rPr>
          <w:smallCaps/>
          <w:color w:val="000000" w:themeColor="text1"/>
        </w:rPr>
        <w:t>,</w:t>
      </w:r>
      <w:r w:rsidR="00C90D8A" w:rsidRPr="00CA312D">
        <w:rPr>
          <w:b/>
          <w:smallCaps/>
          <w:color w:val="000000" w:themeColor="text1"/>
        </w:rPr>
        <w:t xml:space="preserve"> </w:t>
      </w:r>
      <w:r w:rsidR="00C90D8A" w:rsidRPr="00CA312D">
        <w:rPr>
          <w:color w:val="000000" w:themeColor="text1"/>
        </w:rPr>
        <w:t xml:space="preserve">interpuesto por </w:t>
      </w:r>
      <w:r w:rsidR="002553F2" w:rsidRPr="00CA312D">
        <w:rPr>
          <w:b/>
          <w:smallCaps/>
          <w:color w:val="000000" w:themeColor="text1"/>
        </w:rPr>
        <w:t>T</w:t>
      </w:r>
      <w:r w:rsidR="000668B7">
        <w:rPr>
          <w:b/>
          <w:smallCaps/>
          <w:color w:val="000000" w:themeColor="text1"/>
        </w:rPr>
        <w:t>.Q.P.S.A.</w:t>
      </w:r>
      <w:r w:rsidR="00C90D8A" w:rsidRPr="00CA312D">
        <w:rPr>
          <w:color w:val="000000" w:themeColor="text1"/>
        </w:rPr>
        <w:t xml:space="preserve">, </w:t>
      </w:r>
      <w:r w:rsidR="002553F2" w:rsidRPr="00CA312D">
        <w:rPr>
          <w:color w:val="000000" w:themeColor="text1"/>
        </w:rPr>
        <w:t xml:space="preserve">cédula jurídica número </w:t>
      </w:r>
      <w:r w:rsidR="000668B7">
        <w:rPr>
          <w:color w:val="000000" w:themeColor="text1"/>
        </w:rPr>
        <w:t>…</w:t>
      </w:r>
      <w:r w:rsidR="002553F2" w:rsidRPr="00CA312D">
        <w:rPr>
          <w:color w:val="000000" w:themeColor="text1"/>
        </w:rPr>
        <w:t>, representada por el señor A</w:t>
      </w:r>
      <w:r w:rsidR="000668B7">
        <w:rPr>
          <w:color w:val="000000" w:themeColor="text1"/>
        </w:rPr>
        <w:t>.V.S.</w:t>
      </w:r>
      <w:r w:rsidR="002553F2" w:rsidRPr="00CA312D">
        <w:rPr>
          <w:color w:val="000000" w:themeColor="text1"/>
        </w:rPr>
        <w:t xml:space="preserve">, cédula de identidad número </w:t>
      </w:r>
      <w:r w:rsidR="000668B7">
        <w:rPr>
          <w:color w:val="000000" w:themeColor="text1"/>
        </w:rPr>
        <w:t>…</w:t>
      </w:r>
      <w:r w:rsidR="002553F2" w:rsidRPr="00CA312D">
        <w:rPr>
          <w:color w:val="000000" w:themeColor="text1"/>
        </w:rPr>
        <w:t xml:space="preserve"> en su condición de </w:t>
      </w:r>
      <w:r w:rsidR="005433D9" w:rsidRPr="00CA312D">
        <w:rPr>
          <w:color w:val="000000" w:themeColor="text1"/>
        </w:rPr>
        <w:t>A</w:t>
      </w:r>
      <w:r w:rsidR="002553F2" w:rsidRPr="00CA312D">
        <w:rPr>
          <w:color w:val="000000" w:themeColor="text1"/>
        </w:rPr>
        <w:t xml:space="preserve">poderado </w:t>
      </w:r>
      <w:r w:rsidR="005433D9" w:rsidRPr="00CA312D">
        <w:rPr>
          <w:color w:val="000000" w:themeColor="text1"/>
        </w:rPr>
        <w:t>G</w:t>
      </w:r>
      <w:r w:rsidR="002553F2" w:rsidRPr="00CA312D">
        <w:rPr>
          <w:color w:val="000000" w:themeColor="text1"/>
        </w:rPr>
        <w:t xml:space="preserve">eneral, </w:t>
      </w:r>
      <w:r w:rsidR="00C90D8A" w:rsidRPr="00CA312D">
        <w:rPr>
          <w:color w:val="000000" w:themeColor="text1"/>
        </w:rPr>
        <w:t xml:space="preserve">en contra </w:t>
      </w:r>
      <w:r w:rsidR="002553F2" w:rsidRPr="00CA312D">
        <w:rPr>
          <w:color w:val="000000" w:themeColor="text1"/>
        </w:rPr>
        <w:t xml:space="preserve">del </w:t>
      </w:r>
      <w:r w:rsidR="002553F2" w:rsidRPr="00CA312D">
        <w:rPr>
          <w:b/>
          <w:color w:val="000000" w:themeColor="text1"/>
        </w:rPr>
        <w:t xml:space="preserve">Acuerdo No. 8.3 de la Sesión Ordinaria 37-2017 del 20 de </w:t>
      </w:r>
      <w:r w:rsidR="00002484">
        <w:rPr>
          <w:b/>
          <w:color w:val="000000" w:themeColor="text1"/>
        </w:rPr>
        <w:t>setiembre</w:t>
      </w:r>
      <w:r w:rsidR="002553F2" w:rsidRPr="00CA312D">
        <w:rPr>
          <w:b/>
          <w:color w:val="000000" w:themeColor="text1"/>
        </w:rPr>
        <w:t xml:space="preserve"> de 2017</w:t>
      </w:r>
      <w:r w:rsidR="002553F2" w:rsidRPr="00CA312D">
        <w:rPr>
          <w:color w:val="000000" w:themeColor="text1"/>
        </w:rPr>
        <w:t>,</w:t>
      </w:r>
      <w:r w:rsidR="00CD2DC8" w:rsidRPr="00CA312D">
        <w:rPr>
          <w:color w:val="000000" w:themeColor="text1"/>
        </w:rPr>
        <w:t xml:space="preserve"> adoptado por</w:t>
      </w:r>
      <w:r w:rsidR="000957A7" w:rsidRPr="00CA312D">
        <w:rPr>
          <w:rStyle w:val="CharacterStyle1"/>
          <w:b/>
          <w:color w:val="000000" w:themeColor="text1"/>
          <w:spacing w:val="9"/>
          <w:sz w:val="24"/>
          <w:szCs w:val="24"/>
        </w:rPr>
        <w:t xml:space="preserve"> </w:t>
      </w:r>
      <w:r w:rsidR="000957A7" w:rsidRPr="00CA312D">
        <w:rPr>
          <w:rStyle w:val="CharacterStyle1"/>
          <w:color w:val="000000" w:themeColor="text1"/>
          <w:spacing w:val="9"/>
          <w:sz w:val="24"/>
          <w:szCs w:val="24"/>
        </w:rPr>
        <w:t xml:space="preserve">la Junta Directiva del Consejo de Transporte Público.  </w:t>
      </w:r>
    </w:p>
    <w:p w:rsidR="000957A7" w:rsidRPr="00CA312D" w:rsidRDefault="000957A7" w:rsidP="00CD2DC8">
      <w:pPr>
        <w:spacing w:line="276" w:lineRule="auto"/>
        <w:jc w:val="both"/>
        <w:rPr>
          <w:rStyle w:val="CharacterStyle1"/>
          <w:bCs/>
          <w:color w:val="000000" w:themeColor="text1"/>
          <w:spacing w:val="9"/>
          <w:sz w:val="24"/>
          <w:szCs w:val="24"/>
        </w:rPr>
      </w:pPr>
    </w:p>
    <w:p w:rsidR="00D73756" w:rsidRPr="00002484" w:rsidRDefault="00D73756" w:rsidP="00CD2DC8">
      <w:pPr>
        <w:spacing w:line="276" w:lineRule="auto"/>
        <w:jc w:val="both"/>
        <w:rPr>
          <w:b/>
          <w:i/>
          <w:color w:val="000000" w:themeColor="text1"/>
        </w:rPr>
      </w:pPr>
      <w:r w:rsidRPr="00CA312D">
        <w:rPr>
          <w:b/>
          <w:color w:val="000000" w:themeColor="text1"/>
        </w:rPr>
        <w:t>II</w:t>
      </w:r>
      <w:r w:rsidRPr="00CA312D">
        <w:rPr>
          <w:color w:val="000000" w:themeColor="text1"/>
        </w:rPr>
        <w:t xml:space="preserve">.- </w:t>
      </w:r>
      <w:r w:rsidRPr="00CA312D">
        <w:rPr>
          <w:color w:val="000000" w:themeColor="text1"/>
        </w:rPr>
        <w:tab/>
      </w:r>
      <w:r w:rsidRPr="00CA312D">
        <w:rPr>
          <w:rStyle w:val="CharacterStyle1"/>
          <w:color w:val="000000" w:themeColor="text1"/>
          <w:spacing w:val="9"/>
          <w:sz w:val="24"/>
          <w:szCs w:val="24"/>
        </w:rPr>
        <w:t xml:space="preserve"> </w:t>
      </w:r>
      <w:r w:rsidR="008A3D4F" w:rsidRPr="00CA312D">
        <w:rPr>
          <w:color w:val="000000" w:themeColor="text1"/>
        </w:rPr>
        <w:t>De conformidad con el artículo 22, inciso c), de la citada Ley 7969, la presente resolución no tiene ulterior recurso por lo que</w:t>
      </w:r>
      <w:r w:rsidR="008A3D4F" w:rsidRPr="00CA312D">
        <w:rPr>
          <w:b/>
          <w:color w:val="000000" w:themeColor="text1"/>
        </w:rPr>
        <w:t xml:space="preserve">, </w:t>
      </w:r>
      <w:r w:rsidR="008A3D4F" w:rsidRPr="00CA312D">
        <w:rPr>
          <w:color w:val="000000" w:themeColor="text1"/>
        </w:rPr>
        <w:t>se</w:t>
      </w:r>
      <w:r w:rsidR="008A3D4F" w:rsidRPr="00CA312D">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CA312D">
        <w:rPr>
          <w:color w:val="000000" w:themeColor="text1"/>
        </w:rPr>
        <w:t>.</w:t>
      </w:r>
      <w:r w:rsidR="00CD2DC8" w:rsidRPr="00CA312D">
        <w:rPr>
          <w:color w:val="000000" w:themeColor="text1"/>
        </w:rPr>
        <w:t xml:space="preserve"> </w:t>
      </w:r>
      <w:r w:rsidR="00002484" w:rsidRPr="00002484">
        <w:rPr>
          <w:b/>
          <w:i/>
          <w:color w:val="000000" w:themeColor="text1"/>
        </w:rPr>
        <w:t>Notifíquese.</w:t>
      </w:r>
    </w:p>
    <w:p w:rsidR="000957A7" w:rsidRPr="00CA312D" w:rsidRDefault="000957A7" w:rsidP="004D5F29">
      <w:pPr>
        <w:jc w:val="both"/>
        <w:rPr>
          <w:b/>
          <w:color w:val="000000" w:themeColor="text1"/>
        </w:rPr>
      </w:pPr>
    </w:p>
    <w:p w:rsidR="00D73756" w:rsidRPr="00CA312D" w:rsidRDefault="00D73756" w:rsidP="004D5F29">
      <w:pPr>
        <w:jc w:val="both"/>
        <w:rPr>
          <w:b/>
          <w:color w:val="000000" w:themeColor="text1"/>
        </w:rPr>
      </w:pPr>
    </w:p>
    <w:p w:rsidR="00D73756" w:rsidRPr="00CA312D" w:rsidRDefault="00D73756" w:rsidP="004D5F29">
      <w:pPr>
        <w:jc w:val="both"/>
        <w:rPr>
          <w:b/>
          <w:color w:val="000000" w:themeColor="text1"/>
        </w:rPr>
      </w:pPr>
    </w:p>
    <w:p w:rsidR="00D73756" w:rsidRPr="00002484" w:rsidRDefault="00D73756" w:rsidP="004D5F29">
      <w:pPr>
        <w:jc w:val="center"/>
        <w:rPr>
          <w:b/>
          <w:color w:val="000000" w:themeColor="text1"/>
        </w:rPr>
      </w:pPr>
      <w:r w:rsidRPr="00002484">
        <w:rPr>
          <w:b/>
          <w:color w:val="000000" w:themeColor="text1"/>
        </w:rPr>
        <w:t>Lic. Carlos Miguel Portuguez Méndez</w:t>
      </w:r>
    </w:p>
    <w:p w:rsidR="00D73756" w:rsidRPr="00002484" w:rsidRDefault="00002484" w:rsidP="004D5F29">
      <w:pPr>
        <w:jc w:val="center"/>
        <w:rPr>
          <w:b/>
          <w:color w:val="000000" w:themeColor="text1"/>
        </w:rPr>
      </w:pPr>
      <w:r w:rsidRPr="00002484">
        <w:rPr>
          <w:b/>
          <w:color w:val="000000" w:themeColor="text1"/>
        </w:rPr>
        <w:t>Presidente</w:t>
      </w:r>
    </w:p>
    <w:p w:rsidR="000957A7" w:rsidRPr="00002484" w:rsidRDefault="000957A7" w:rsidP="004D5F29">
      <w:pPr>
        <w:jc w:val="center"/>
        <w:rPr>
          <w:b/>
          <w:color w:val="000000" w:themeColor="text1"/>
        </w:rPr>
      </w:pPr>
    </w:p>
    <w:p w:rsidR="00290B49" w:rsidRPr="00002484" w:rsidRDefault="00290B49" w:rsidP="004D5F29">
      <w:pPr>
        <w:jc w:val="center"/>
        <w:rPr>
          <w:b/>
          <w:color w:val="000000" w:themeColor="text1"/>
        </w:rPr>
      </w:pPr>
    </w:p>
    <w:p w:rsidR="00CD2DC8" w:rsidRPr="00002484" w:rsidRDefault="00CD2DC8" w:rsidP="004D5F29">
      <w:pPr>
        <w:jc w:val="center"/>
        <w:rPr>
          <w:b/>
          <w:color w:val="000000" w:themeColor="text1"/>
        </w:rPr>
      </w:pPr>
    </w:p>
    <w:p w:rsidR="00D73756" w:rsidRPr="00002484" w:rsidRDefault="00D73756" w:rsidP="004D5F29">
      <w:pPr>
        <w:jc w:val="center"/>
        <w:rPr>
          <w:b/>
          <w:color w:val="000000" w:themeColor="text1"/>
        </w:rPr>
      </w:pPr>
    </w:p>
    <w:p w:rsidR="00D73756" w:rsidRPr="00002484" w:rsidRDefault="00D73756" w:rsidP="004D5F29">
      <w:pPr>
        <w:jc w:val="center"/>
        <w:rPr>
          <w:b/>
          <w:color w:val="000000" w:themeColor="text1"/>
        </w:rPr>
      </w:pPr>
      <w:r w:rsidRPr="00002484">
        <w:rPr>
          <w:b/>
          <w:color w:val="000000" w:themeColor="text1"/>
        </w:rPr>
        <w:t>Lic.  Mario Quesada Aguirre</w:t>
      </w:r>
      <w:r w:rsidRPr="00002484">
        <w:rPr>
          <w:b/>
          <w:color w:val="000000" w:themeColor="text1"/>
        </w:rPr>
        <w:tab/>
      </w:r>
      <w:r w:rsidRPr="00002484">
        <w:rPr>
          <w:b/>
          <w:color w:val="000000" w:themeColor="text1"/>
        </w:rPr>
        <w:tab/>
        <w:t xml:space="preserve">   </w:t>
      </w:r>
      <w:r w:rsidR="00FE661C" w:rsidRPr="00002484">
        <w:rPr>
          <w:b/>
          <w:color w:val="000000" w:themeColor="text1"/>
        </w:rPr>
        <w:t xml:space="preserve">   </w:t>
      </w:r>
      <w:r w:rsidRPr="00002484">
        <w:rPr>
          <w:b/>
          <w:color w:val="000000" w:themeColor="text1"/>
        </w:rPr>
        <w:t xml:space="preserve">         Lic. </w:t>
      </w:r>
      <w:r w:rsidR="00FE661C" w:rsidRPr="00002484">
        <w:rPr>
          <w:b/>
          <w:color w:val="000000" w:themeColor="text1"/>
        </w:rPr>
        <w:t>Ronald Muñoz Corea</w:t>
      </w:r>
    </w:p>
    <w:p w:rsidR="00D73756" w:rsidRPr="00002484" w:rsidRDefault="00002484" w:rsidP="00002484">
      <w:pPr>
        <w:jc w:val="center"/>
        <w:rPr>
          <w:b/>
          <w:color w:val="000000" w:themeColor="text1"/>
        </w:rPr>
      </w:pPr>
      <w:r w:rsidRPr="00002484">
        <w:rPr>
          <w:b/>
          <w:color w:val="000000" w:themeColor="text1"/>
        </w:rPr>
        <w:t xml:space="preserve">Juez </w:t>
      </w:r>
      <w:r w:rsidRPr="00002484">
        <w:rPr>
          <w:b/>
          <w:color w:val="000000" w:themeColor="text1"/>
        </w:rPr>
        <w:tab/>
      </w:r>
      <w:r w:rsidRPr="00002484">
        <w:rPr>
          <w:b/>
          <w:color w:val="000000" w:themeColor="text1"/>
        </w:rPr>
        <w:tab/>
        <w:t xml:space="preserve">                                                </w:t>
      </w:r>
      <w:proofErr w:type="spellStart"/>
      <w:r w:rsidRPr="00002484">
        <w:rPr>
          <w:b/>
          <w:color w:val="000000" w:themeColor="text1"/>
        </w:rPr>
        <w:t>Juez</w:t>
      </w:r>
      <w:proofErr w:type="spellEnd"/>
    </w:p>
    <w:sectPr w:rsidR="00D73756" w:rsidRPr="0000248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AFB" w:rsidRDefault="00913AFB">
      <w:r>
        <w:separator/>
      </w:r>
    </w:p>
  </w:endnote>
  <w:endnote w:type="continuationSeparator" w:id="0">
    <w:p w:rsidR="00913AFB" w:rsidRDefault="0091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AFB" w:rsidRDefault="00913AFB">
      <w:r>
        <w:separator/>
      </w:r>
    </w:p>
  </w:footnote>
  <w:footnote w:type="continuationSeparator" w:id="0">
    <w:p w:rsidR="00913AFB" w:rsidRDefault="00913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F7E145F"/>
    <w:multiLevelType w:val="hybridMultilevel"/>
    <w:tmpl w:val="6C9CF8EE"/>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 w15:restartNumberingAfterBreak="0">
    <w:nsid w:val="21434EDD"/>
    <w:multiLevelType w:val="hybridMultilevel"/>
    <w:tmpl w:val="6AEC3B7C"/>
    <w:lvl w:ilvl="0" w:tplc="7E3E9DA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C0989"/>
    <w:multiLevelType w:val="hybridMultilevel"/>
    <w:tmpl w:val="B34E538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BF83CD9"/>
    <w:multiLevelType w:val="hybridMultilevel"/>
    <w:tmpl w:val="E928536A"/>
    <w:lvl w:ilvl="0" w:tplc="A10E044A">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6B308E7"/>
    <w:multiLevelType w:val="hybridMultilevel"/>
    <w:tmpl w:val="505E747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6"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15"/>
  </w:num>
  <w:num w:numId="3">
    <w:abstractNumId w:val="12"/>
  </w:num>
  <w:num w:numId="4">
    <w:abstractNumId w:val="6"/>
  </w:num>
  <w:num w:numId="5">
    <w:abstractNumId w:val="4"/>
  </w:num>
  <w:num w:numId="6">
    <w:abstractNumId w:val="9"/>
  </w:num>
  <w:num w:numId="7">
    <w:abstractNumId w:val="7"/>
  </w:num>
  <w:num w:numId="8">
    <w:abstractNumId w:val="16"/>
  </w:num>
  <w:num w:numId="9">
    <w:abstractNumId w:val="2"/>
  </w:num>
  <w:num w:numId="10">
    <w:abstractNumId w:val="10"/>
  </w:num>
  <w:num w:numId="11">
    <w:abstractNumId w:val="13"/>
  </w:num>
  <w:num w:numId="12">
    <w:abstractNumId w:val="0"/>
  </w:num>
  <w:num w:numId="13">
    <w:abstractNumId w:val="1"/>
  </w:num>
  <w:num w:numId="14">
    <w:abstractNumId w:val="14"/>
  </w:num>
  <w:num w:numId="15">
    <w:abstractNumId w:val="3"/>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484"/>
    <w:rsid w:val="00002874"/>
    <w:rsid w:val="00015134"/>
    <w:rsid w:val="000260BB"/>
    <w:rsid w:val="0003154B"/>
    <w:rsid w:val="00042C78"/>
    <w:rsid w:val="00044109"/>
    <w:rsid w:val="00053A23"/>
    <w:rsid w:val="000668B7"/>
    <w:rsid w:val="00066CB5"/>
    <w:rsid w:val="00085612"/>
    <w:rsid w:val="000864B8"/>
    <w:rsid w:val="000957A7"/>
    <w:rsid w:val="000B1391"/>
    <w:rsid w:val="000B4FEC"/>
    <w:rsid w:val="000C63D9"/>
    <w:rsid w:val="000D30F5"/>
    <w:rsid w:val="000F19A2"/>
    <w:rsid w:val="000F4EB6"/>
    <w:rsid w:val="00102B38"/>
    <w:rsid w:val="001110FD"/>
    <w:rsid w:val="00122E98"/>
    <w:rsid w:val="00155B34"/>
    <w:rsid w:val="001914D4"/>
    <w:rsid w:val="001A386B"/>
    <w:rsid w:val="001D4FC5"/>
    <w:rsid w:val="001E4B83"/>
    <w:rsid w:val="001F4138"/>
    <w:rsid w:val="001F6EE2"/>
    <w:rsid w:val="00211404"/>
    <w:rsid w:val="00211DA3"/>
    <w:rsid w:val="0021308A"/>
    <w:rsid w:val="00214DE8"/>
    <w:rsid w:val="002170B0"/>
    <w:rsid w:val="00224FA4"/>
    <w:rsid w:val="00255358"/>
    <w:rsid w:val="002553F2"/>
    <w:rsid w:val="0025711B"/>
    <w:rsid w:val="0027268D"/>
    <w:rsid w:val="00274B36"/>
    <w:rsid w:val="00286177"/>
    <w:rsid w:val="00290B49"/>
    <w:rsid w:val="00291537"/>
    <w:rsid w:val="002926CC"/>
    <w:rsid w:val="00296FD8"/>
    <w:rsid w:val="002B2B8A"/>
    <w:rsid w:val="002C16CC"/>
    <w:rsid w:val="002C2826"/>
    <w:rsid w:val="002C67E1"/>
    <w:rsid w:val="002E7689"/>
    <w:rsid w:val="003060FB"/>
    <w:rsid w:val="003253E0"/>
    <w:rsid w:val="00326F8E"/>
    <w:rsid w:val="00330885"/>
    <w:rsid w:val="0033414B"/>
    <w:rsid w:val="003565AC"/>
    <w:rsid w:val="0036081A"/>
    <w:rsid w:val="0038107A"/>
    <w:rsid w:val="00396719"/>
    <w:rsid w:val="003B0E55"/>
    <w:rsid w:val="003C0864"/>
    <w:rsid w:val="003C2CC1"/>
    <w:rsid w:val="003E7B8B"/>
    <w:rsid w:val="003F0C4B"/>
    <w:rsid w:val="003F2E1F"/>
    <w:rsid w:val="003F41CB"/>
    <w:rsid w:val="003F4850"/>
    <w:rsid w:val="003F629C"/>
    <w:rsid w:val="004008E1"/>
    <w:rsid w:val="00406FD9"/>
    <w:rsid w:val="00420350"/>
    <w:rsid w:val="00430862"/>
    <w:rsid w:val="00436D7C"/>
    <w:rsid w:val="0044082B"/>
    <w:rsid w:val="00444DFD"/>
    <w:rsid w:val="0046145B"/>
    <w:rsid w:val="0046282C"/>
    <w:rsid w:val="004962EE"/>
    <w:rsid w:val="004C0958"/>
    <w:rsid w:val="004C6E99"/>
    <w:rsid w:val="004D5F29"/>
    <w:rsid w:val="004D750A"/>
    <w:rsid w:val="004F03A6"/>
    <w:rsid w:val="004F0C24"/>
    <w:rsid w:val="0050691E"/>
    <w:rsid w:val="00532B18"/>
    <w:rsid w:val="005433D9"/>
    <w:rsid w:val="00564CDC"/>
    <w:rsid w:val="00584A50"/>
    <w:rsid w:val="005A3323"/>
    <w:rsid w:val="005A62E5"/>
    <w:rsid w:val="005B611B"/>
    <w:rsid w:val="005B70FD"/>
    <w:rsid w:val="005C3F79"/>
    <w:rsid w:val="005D67A8"/>
    <w:rsid w:val="005D799A"/>
    <w:rsid w:val="005E5340"/>
    <w:rsid w:val="00605151"/>
    <w:rsid w:val="00612F83"/>
    <w:rsid w:val="0062461D"/>
    <w:rsid w:val="0063137C"/>
    <w:rsid w:val="00633648"/>
    <w:rsid w:val="0063417A"/>
    <w:rsid w:val="00637471"/>
    <w:rsid w:val="0065097E"/>
    <w:rsid w:val="006532BF"/>
    <w:rsid w:val="006664A6"/>
    <w:rsid w:val="00675998"/>
    <w:rsid w:val="0068255D"/>
    <w:rsid w:val="006B22CB"/>
    <w:rsid w:val="006C4181"/>
    <w:rsid w:val="006D1585"/>
    <w:rsid w:val="006E3C0F"/>
    <w:rsid w:val="0070727E"/>
    <w:rsid w:val="00715F78"/>
    <w:rsid w:val="00735199"/>
    <w:rsid w:val="007361BF"/>
    <w:rsid w:val="00740856"/>
    <w:rsid w:val="00751CF6"/>
    <w:rsid w:val="00752350"/>
    <w:rsid w:val="00766335"/>
    <w:rsid w:val="007679C3"/>
    <w:rsid w:val="00767DCA"/>
    <w:rsid w:val="00775979"/>
    <w:rsid w:val="007C4404"/>
    <w:rsid w:val="007C6235"/>
    <w:rsid w:val="007C6A45"/>
    <w:rsid w:val="007D5A2F"/>
    <w:rsid w:val="007E0F79"/>
    <w:rsid w:val="007E321C"/>
    <w:rsid w:val="007F2F6B"/>
    <w:rsid w:val="0082332A"/>
    <w:rsid w:val="00832DD1"/>
    <w:rsid w:val="008371F6"/>
    <w:rsid w:val="008743BC"/>
    <w:rsid w:val="00884583"/>
    <w:rsid w:val="0088779C"/>
    <w:rsid w:val="008918B9"/>
    <w:rsid w:val="00893CCA"/>
    <w:rsid w:val="008960FC"/>
    <w:rsid w:val="008A3D4F"/>
    <w:rsid w:val="008D244F"/>
    <w:rsid w:val="008F0E4D"/>
    <w:rsid w:val="008F6C3F"/>
    <w:rsid w:val="008F718F"/>
    <w:rsid w:val="00913AFB"/>
    <w:rsid w:val="00923054"/>
    <w:rsid w:val="00924C80"/>
    <w:rsid w:val="0096037F"/>
    <w:rsid w:val="00982D0F"/>
    <w:rsid w:val="009830D6"/>
    <w:rsid w:val="00996E0A"/>
    <w:rsid w:val="009A7BB7"/>
    <w:rsid w:val="009C523F"/>
    <w:rsid w:val="009C664D"/>
    <w:rsid w:val="009F07E5"/>
    <w:rsid w:val="009F1C5F"/>
    <w:rsid w:val="009F7988"/>
    <w:rsid w:val="00A12908"/>
    <w:rsid w:val="00A231A8"/>
    <w:rsid w:val="00A23B07"/>
    <w:rsid w:val="00A24357"/>
    <w:rsid w:val="00A311F1"/>
    <w:rsid w:val="00A45C17"/>
    <w:rsid w:val="00A5649C"/>
    <w:rsid w:val="00A75919"/>
    <w:rsid w:val="00A75FD5"/>
    <w:rsid w:val="00A77574"/>
    <w:rsid w:val="00A843E7"/>
    <w:rsid w:val="00AB18C8"/>
    <w:rsid w:val="00AB2AD1"/>
    <w:rsid w:val="00AD7151"/>
    <w:rsid w:val="00AF1145"/>
    <w:rsid w:val="00B00F8B"/>
    <w:rsid w:val="00B11AD6"/>
    <w:rsid w:val="00B11C75"/>
    <w:rsid w:val="00B23689"/>
    <w:rsid w:val="00B25894"/>
    <w:rsid w:val="00B454DF"/>
    <w:rsid w:val="00B52416"/>
    <w:rsid w:val="00B749DC"/>
    <w:rsid w:val="00B753F8"/>
    <w:rsid w:val="00B851BD"/>
    <w:rsid w:val="00BA7BBF"/>
    <w:rsid w:val="00BB4C88"/>
    <w:rsid w:val="00BB734F"/>
    <w:rsid w:val="00BC7666"/>
    <w:rsid w:val="00BE50E7"/>
    <w:rsid w:val="00BF2C55"/>
    <w:rsid w:val="00BF3878"/>
    <w:rsid w:val="00C07A7A"/>
    <w:rsid w:val="00C17C5D"/>
    <w:rsid w:val="00C22D82"/>
    <w:rsid w:val="00C36801"/>
    <w:rsid w:val="00C554C3"/>
    <w:rsid w:val="00C62460"/>
    <w:rsid w:val="00C6508F"/>
    <w:rsid w:val="00C90A27"/>
    <w:rsid w:val="00C90D8A"/>
    <w:rsid w:val="00C96F90"/>
    <w:rsid w:val="00CA312D"/>
    <w:rsid w:val="00CD01BA"/>
    <w:rsid w:val="00CD2DC8"/>
    <w:rsid w:val="00CE6FFF"/>
    <w:rsid w:val="00D1766D"/>
    <w:rsid w:val="00D2200F"/>
    <w:rsid w:val="00D3463E"/>
    <w:rsid w:val="00D42DEE"/>
    <w:rsid w:val="00D51243"/>
    <w:rsid w:val="00D656A0"/>
    <w:rsid w:val="00D6585F"/>
    <w:rsid w:val="00D7146E"/>
    <w:rsid w:val="00D73756"/>
    <w:rsid w:val="00D77C13"/>
    <w:rsid w:val="00D81F0A"/>
    <w:rsid w:val="00D85E66"/>
    <w:rsid w:val="00DA7BB9"/>
    <w:rsid w:val="00DC16AD"/>
    <w:rsid w:val="00DE1768"/>
    <w:rsid w:val="00E06428"/>
    <w:rsid w:val="00E3635A"/>
    <w:rsid w:val="00E4243D"/>
    <w:rsid w:val="00E47937"/>
    <w:rsid w:val="00E66A7F"/>
    <w:rsid w:val="00E8440B"/>
    <w:rsid w:val="00E86E19"/>
    <w:rsid w:val="00EA0FEF"/>
    <w:rsid w:val="00EA2218"/>
    <w:rsid w:val="00EB0B9E"/>
    <w:rsid w:val="00EB381C"/>
    <w:rsid w:val="00EC2A52"/>
    <w:rsid w:val="00ED2D67"/>
    <w:rsid w:val="00EF1016"/>
    <w:rsid w:val="00EF1C44"/>
    <w:rsid w:val="00F1550F"/>
    <w:rsid w:val="00F33099"/>
    <w:rsid w:val="00F337E4"/>
    <w:rsid w:val="00F425EC"/>
    <w:rsid w:val="00F62EDF"/>
    <w:rsid w:val="00F72DD0"/>
    <w:rsid w:val="00F74818"/>
    <w:rsid w:val="00F81156"/>
    <w:rsid w:val="00FA0B31"/>
    <w:rsid w:val="00FA6656"/>
    <w:rsid w:val="00FA7602"/>
    <w:rsid w:val="00FB11B4"/>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3CD2-4C41-4D3B-87B4-3A649E8F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9798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2019-01-14T15:46:00Z</cp:lastPrinted>
  <dcterms:created xsi:type="dcterms:W3CDTF">2019-03-18T16:40:00Z</dcterms:created>
  <dcterms:modified xsi:type="dcterms:W3CDTF">2019-03-18T16:40:00Z</dcterms:modified>
</cp:coreProperties>
</file>