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31B3" w14:textId="77777777" w:rsidR="00465B45" w:rsidRDefault="00000000">
      <w:pPr>
        <w:kinsoku w:val="0"/>
        <w:overflowPunct w:val="0"/>
        <w:autoSpaceDE/>
        <w:autoSpaceDN/>
        <w:adjustRightInd/>
        <w:spacing w:line="266" w:lineRule="exact"/>
        <w:jc w:val="center"/>
        <w:textAlignment w:val="baseline"/>
        <w:rPr>
          <w:b/>
          <w:bCs/>
          <w:spacing w:val="2"/>
          <w:sz w:val="23"/>
          <w:szCs w:val="23"/>
          <w:lang w:val="es-ES" w:eastAsia="es-ES"/>
        </w:rPr>
      </w:pPr>
      <w:r>
        <w:rPr>
          <w:b/>
          <w:bCs/>
          <w:spacing w:val="2"/>
          <w:sz w:val="23"/>
          <w:szCs w:val="23"/>
          <w:lang w:val="es-ES" w:eastAsia="es-ES"/>
        </w:rPr>
        <w:t>RESOLUCIÓN No. TAT-3918-2022</w:t>
      </w:r>
    </w:p>
    <w:p w14:paraId="44389630" w14:textId="77777777" w:rsidR="00465B45" w:rsidRDefault="00000000">
      <w:pPr>
        <w:kinsoku w:val="0"/>
        <w:overflowPunct w:val="0"/>
        <w:autoSpaceDE/>
        <w:autoSpaceDN/>
        <w:adjustRightInd/>
        <w:spacing w:before="269" w:line="268"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siete horas con quince minutos del trece de octubre de dos mil veintidós.</w:t>
      </w:r>
    </w:p>
    <w:p w14:paraId="49E69A82" w14:textId="34978A70" w:rsidR="00465B45" w:rsidRDefault="00000000">
      <w:pPr>
        <w:kinsoku w:val="0"/>
        <w:overflowPunct w:val="0"/>
        <w:autoSpaceDE/>
        <w:autoSpaceDN/>
        <w:adjustRightInd/>
        <w:spacing w:before="261" w:line="268" w:lineRule="exact"/>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No. 3-007</w:t>
      </w:r>
      <w:r>
        <w:rPr>
          <w:sz w:val="23"/>
          <w:szCs w:val="23"/>
          <w:lang w:val="es-ES" w:eastAsia="es-ES"/>
        </w:rPr>
        <w:softHyphen/>
        <w:t xml:space="preserve">137653, por medio 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7.2.37 de la Sesión Extraordinaria 01-2021 del 29 de setiembre de 2021 y Artículo 7.1.33 de la Sesión Ordinaria 75-2021 del 30 de setiembre de 2021 </w:t>
      </w:r>
      <w:r>
        <w:rPr>
          <w:sz w:val="23"/>
          <w:szCs w:val="23"/>
          <w:lang w:val="es-ES" w:eastAsia="es-ES"/>
        </w:rPr>
        <w:t xml:space="preserve">de la Junta Directiva del Consejo de Transporte Público, en el que se renovó el derecho de concesión de las </w:t>
      </w:r>
      <w:r>
        <w:rPr>
          <w:b/>
          <w:bCs/>
          <w:sz w:val="23"/>
          <w:szCs w:val="23"/>
          <w:lang w:val="es-ES" w:eastAsia="es-ES"/>
        </w:rPr>
        <w:t xml:space="preserve">Rutas No. </w:t>
      </w:r>
      <w:r w:rsidR="00F72196">
        <w:rPr>
          <w:b/>
          <w:bCs/>
          <w:sz w:val="23"/>
          <w:szCs w:val="23"/>
          <w:lang w:val="es-ES" w:eastAsia="es-ES"/>
        </w:rPr>
        <w:t>000</w:t>
      </w:r>
      <w:r>
        <w:rPr>
          <w:b/>
          <w:bCs/>
          <w:sz w:val="23"/>
          <w:szCs w:val="23"/>
          <w:lang w:val="es-ES" w:eastAsia="es-ES"/>
        </w:rPr>
        <w:t xml:space="preserve"> y No. </w:t>
      </w:r>
      <w:r w:rsidR="00F72196">
        <w:rPr>
          <w:b/>
          <w:bCs/>
          <w:sz w:val="23"/>
          <w:szCs w:val="23"/>
          <w:lang w:val="es-ES" w:eastAsia="es-ES"/>
        </w:rPr>
        <w:t>000</w:t>
      </w:r>
      <w:r>
        <w:rPr>
          <w:b/>
          <w:bCs/>
          <w:sz w:val="23"/>
          <w:szCs w:val="23"/>
          <w:lang w:val="es-ES" w:eastAsia="es-ES"/>
        </w:rPr>
        <w:t xml:space="preserve">, </w:t>
      </w:r>
      <w:r>
        <w:rPr>
          <w:sz w:val="23"/>
          <w:szCs w:val="23"/>
          <w:lang w:val="es-ES" w:eastAsia="es-ES"/>
        </w:rPr>
        <w:t xml:space="preserve">a la </w:t>
      </w:r>
      <w:bookmarkStart w:id="0" w:name="_Hlk137117260"/>
      <w:r>
        <w:rPr>
          <w:b/>
          <w:bCs/>
          <w:sz w:val="23"/>
          <w:szCs w:val="23"/>
          <w:lang w:val="es-ES" w:eastAsia="es-ES"/>
        </w:rPr>
        <w:t>C</w:t>
      </w:r>
      <w:r w:rsidR="00F72196">
        <w:rPr>
          <w:b/>
          <w:bCs/>
          <w:sz w:val="23"/>
          <w:szCs w:val="23"/>
          <w:lang w:val="es-ES" w:eastAsia="es-ES"/>
        </w:rPr>
        <w:t>TDSSA</w:t>
      </w:r>
      <w:bookmarkEnd w:id="0"/>
      <w:r>
        <w:rPr>
          <w:b/>
          <w:bCs/>
          <w:sz w:val="23"/>
          <w:szCs w:val="23"/>
          <w:lang w:val="es-ES" w:eastAsia="es-ES"/>
        </w:rPr>
        <w:t xml:space="preserve">, </w:t>
      </w:r>
      <w:r>
        <w:rPr>
          <w:sz w:val="23"/>
          <w:szCs w:val="23"/>
          <w:lang w:val="es-ES" w:eastAsia="es-ES"/>
        </w:rPr>
        <w:t xml:space="preserve">cédula jurídica No. </w:t>
      </w:r>
      <w:r w:rsidR="00F72196">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TAT-079-21.</w:t>
      </w:r>
    </w:p>
    <w:p w14:paraId="2261C789" w14:textId="77777777" w:rsidR="00CD55E9" w:rsidRDefault="00CD55E9">
      <w:pPr>
        <w:kinsoku w:val="0"/>
        <w:overflowPunct w:val="0"/>
        <w:autoSpaceDE/>
        <w:autoSpaceDN/>
        <w:adjustRightInd/>
        <w:spacing w:before="13" w:line="259" w:lineRule="exact"/>
        <w:ind w:left="3456"/>
        <w:jc w:val="both"/>
        <w:textAlignment w:val="baseline"/>
        <w:rPr>
          <w:b/>
          <w:bCs/>
          <w:spacing w:val="2"/>
          <w:sz w:val="23"/>
          <w:szCs w:val="23"/>
          <w:lang w:val="es-ES" w:eastAsia="es-ES"/>
        </w:rPr>
      </w:pPr>
    </w:p>
    <w:p w14:paraId="2EC25CB9" w14:textId="537AA03B" w:rsidR="00465B45" w:rsidRDefault="00000000">
      <w:pPr>
        <w:kinsoku w:val="0"/>
        <w:overflowPunct w:val="0"/>
        <w:autoSpaceDE/>
        <w:autoSpaceDN/>
        <w:adjustRightInd/>
        <w:spacing w:before="13" w:line="259" w:lineRule="exact"/>
        <w:ind w:left="3456"/>
        <w:jc w:val="both"/>
        <w:textAlignment w:val="baseline"/>
        <w:rPr>
          <w:b/>
          <w:bCs/>
          <w:spacing w:val="2"/>
          <w:sz w:val="23"/>
          <w:szCs w:val="23"/>
          <w:lang w:val="es-ES" w:eastAsia="es-ES"/>
        </w:rPr>
      </w:pPr>
      <w:r>
        <w:rPr>
          <w:b/>
          <w:bCs/>
          <w:spacing w:val="2"/>
          <w:sz w:val="23"/>
          <w:szCs w:val="23"/>
          <w:lang w:val="es-ES" w:eastAsia="es-ES"/>
        </w:rPr>
        <w:t>RESULTANDO</w:t>
      </w:r>
    </w:p>
    <w:p w14:paraId="716BE378" w14:textId="77777777" w:rsidR="00465B45" w:rsidRDefault="00000000">
      <w:pPr>
        <w:kinsoku w:val="0"/>
        <w:overflowPunct w:val="0"/>
        <w:autoSpaceDE/>
        <w:autoSpaceDN/>
        <w:adjustRightInd/>
        <w:spacing w:before="285" w:line="268" w:lineRule="exact"/>
        <w:ind w:right="72"/>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7.2.37 de la Sesión Extraordinaria 01-2021 del 29 de setiembre de 2021, </w:t>
      </w:r>
      <w:r>
        <w:rPr>
          <w:sz w:val="23"/>
          <w:szCs w:val="23"/>
          <w:lang w:val="es-ES" w:eastAsia="es-ES"/>
        </w:rPr>
        <w:t>dispuso lo siguiente: (ver folio del 158 vuelto al 163 vuelto del expediente administrativo)</w:t>
      </w:r>
    </w:p>
    <w:p w14:paraId="5302709F" w14:textId="77777777" w:rsidR="00465B45" w:rsidRDefault="00000000">
      <w:pPr>
        <w:kinsoku w:val="0"/>
        <w:overflowPunct w:val="0"/>
        <w:autoSpaceDE/>
        <w:autoSpaceDN/>
        <w:adjustRightInd/>
        <w:spacing w:before="265" w:line="272" w:lineRule="exact"/>
        <w:ind w:left="864"/>
        <w:textAlignment w:val="baseline"/>
        <w:rPr>
          <w:i/>
          <w:iCs/>
          <w:spacing w:val="6"/>
          <w:sz w:val="23"/>
          <w:szCs w:val="23"/>
          <w:lang w:val="es-ES" w:eastAsia="es-ES"/>
        </w:rPr>
      </w:pPr>
      <w:r>
        <w:rPr>
          <w:i/>
          <w:iCs/>
          <w:spacing w:val="6"/>
          <w:sz w:val="23"/>
          <w:szCs w:val="23"/>
          <w:lang w:val="es-ES" w:eastAsia="es-ES"/>
        </w:rPr>
        <w:t>"POR TANTO, SE ACUERDA:</w:t>
      </w:r>
    </w:p>
    <w:p w14:paraId="75C10BF4" w14:textId="02859B21" w:rsidR="00465B45" w:rsidRDefault="00000000" w:rsidP="00F72196">
      <w:pPr>
        <w:kinsoku w:val="0"/>
        <w:overflowPunct w:val="0"/>
        <w:autoSpaceDE/>
        <w:autoSpaceDN/>
        <w:adjustRightInd/>
        <w:spacing w:before="260" w:after="454" w:line="272" w:lineRule="exact"/>
        <w:ind w:left="864" w:right="792"/>
        <w:jc w:val="both"/>
        <w:textAlignment w:val="baseline"/>
        <w:rPr>
          <w:sz w:val="24"/>
          <w:szCs w:val="24"/>
        </w:rPr>
        <w:sectPr w:rsidR="00465B45" w:rsidSect="00C47C66">
          <w:pgSz w:w="12264" w:h="15686"/>
          <w:pgMar w:top="2100" w:right="1690" w:bottom="33" w:left="1934" w:header="720" w:footer="720" w:gutter="0"/>
          <w:cols w:space="720"/>
          <w:noEndnote/>
        </w:sectPr>
      </w:pPr>
      <w:r>
        <w:rPr>
          <w:i/>
          <w:iCs/>
          <w:spacing w:val="1"/>
          <w:sz w:val="23"/>
          <w:szCs w:val="23"/>
          <w:lang w:val="es-ES" w:eastAsia="es-ES"/>
        </w:rPr>
        <w:t xml:space="preserve">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w:t>
      </w:r>
      <w:r w:rsidR="00F72196" w:rsidRPr="00F72196">
        <w:rPr>
          <w:i/>
          <w:iCs/>
          <w:spacing w:val="1"/>
          <w:sz w:val="23"/>
          <w:szCs w:val="23"/>
          <w:lang w:val="es-ES" w:eastAsia="es-ES"/>
        </w:rPr>
        <w:t>CTDSSA</w:t>
      </w:r>
      <w:r>
        <w:rPr>
          <w:i/>
          <w:iCs/>
          <w:spacing w:val="1"/>
          <w:sz w:val="23"/>
          <w:szCs w:val="23"/>
          <w:lang w:val="es-ES" w:eastAsia="es-ES"/>
        </w:rPr>
        <w:t xml:space="preserve">, que opera la (s) Ruta (s) </w:t>
      </w:r>
      <w:r w:rsidR="00F72196">
        <w:rPr>
          <w:i/>
          <w:iCs/>
          <w:spacing w:val="1"/>
          <w:sz w:val="23"/>
          <w:szCs w:val="23"/>
          <w:lang w:val="es-ES" w:eastAsia="es-ES"/>
        </w:rPr>
        <w:t>000</w:t>
      </w:r>
      <w:r>
        <w:rPr>
          <w:i/>
          <w:iCs/>
          <w:spacing w:val="1"/>
          <w:sz w:val="23"/>
          <w:szCs w:val="23"/>
          <w:lang w:val="es-ES" w:eastAsia="es-ES"/>
        </w:rPr>
        <w:t xml:space="preserve">, y, por tanto, concluir que dicha empresa, </w:t>
      </w:r>
      <w:r>
        <w:rPr>
          <w:i/>
          <w:iCs/>
          <w:spacing w:val="1"/>
          <w:sz w:val="23"/>
          <w:szCs w:val="23"/>
          <w:u w:val="single"/>
          <w:lang w:val="es-ES" w:eastAsia="es-ES"/>
        </w:rPr>
        <w:t>ha cumplido con los requisitos establecidos para optar a la renovación de la concesión del periodo 2021-2028.</w:t>
      </w:r>
      <w:r>
        <w:rPr>
          <w:i/>
          <w:iCs/>
          <w:spacing w:val="1"/>
          <w:sz w:val="23"/>
          <w:szCs w:val="23"/>
          <w:lang w:val="es-ES" w:eastAsia="es-ES"/>
        </w:rPr>
        <w:t xml:space="preserve"> 2. Renovar, de conformidad con el artículo 21 de la Ley Reguladora del Transporte Remunerado de Personas en Vehículos Automotores, Ley N° 3503 del 10 de mayo de 1965 y sus reformas, </w:t>
      </w:r>
      <w:r>
        <w:rPr>
          <w:i/>
          <w:iCs/>
          <w:spacing w:val="1"/>
          <w:sz w:val="23"/>
          <w:szCs w:val="23"/>
          <w:u w:val="single"/>
          <w:lang w:val="es-ES" w:eastAsia="es-ES"/>
        </w:rPr>
        <w:t>la concesión que ostenta</w:t>
      </w:r>
      <w:r>
        <w:rPr>
          <w:i/>
          <w:iCs/>
          <w:spacing w:val="1"/>
          <w:sz w:val="23"/>
          <w:szCs w:val="23"/>
          <w:lang w:val="es-ES" w:eastAsia="es-ES"/>
        </w:rPr>
        <w:t xml:space="preserve"> </w:t>
      </w:r>
      <w:r w:rsidR="00F72196" w:rsidRPr="00F72196">
        <w:rPr>
          <w:sz w:val="23"/>
          <w:szCs w:val="23"/>
          <w:lang w:val="es-ES" w:eastAsia="es-ES"/>
        </w:rPr>
        <w:t>CTDSSA</w:t>
      </w:r>
    </w:p>
    <w:p w14:paraId="2F450630" w14:textId="2CC66E1A" w:rsidR="00465B45" w:rsidRDefault="00000000">
      <w:pPr>
        <w:kinsoku w:val="0"/>
        <w:overflowPunct w:val="0"/>
        <w:autoSpaceDE/>
        <w:autoSpaceDN/>
        <w:adjustRightInd/>
        <w:spacing w:before="50" w:after="485" w:line="268" w:lineRule="exact"/>
        <w:ind w:right="216"/>
        <w:jc w:val="both"/>
        <w:textAlignment w:val="baseline"/>
        <w:rPr>
          <w:i/>
          <w:iCs/>
          <w:sz w:val="23"/>
          <w:szCs w:val="23"/>
          <w:lang w:val="es-ES" w:eastAsia="es-ES"/>
        </w:rPr>
      </w:pPr>
      <w:r>
        <w:rPr>
          <w:i/>
          <w:iCs/>
          <w:sz w:val="23"/>
          <w:szCs w:val="23"/>
          <w:lang w:val="es-ES" w:eastAsia="es-ES"/>
        </w:rPr>
        <w:lastRenderedPageBreak/>
        <w:t xml:space="preserve">para la explotación del servicio público de transporte remunerado de personas, modalidad AUTOBUS, en la (s) Ruta (s) </w:t>
      </w:r>
      <w:r w:rsidR="00F72196">
        <w:rPr>
          <w:i/>
          <w:iCs/>
          <w:sz w:val="23"/>
          <w:szCs w:val="23"/>
          <w:lang w:val="es-ES" w:eastAsia="es-ES"/>
        </w:rPr>
        <w:t>000</w:t>
      </w:r>
      <w:r>
        <w:rPr>
          <w:i/>
          <w:iCs/>
          <w:sz w:val="23"/>
          <w:szCs w:val="23"/>
          <w:lang w:val="es-ES" w:eastAsia="es-ES"/>
        </w:rPr>
        <w:t xml:space="preserve">, atendiendo la descripción de la respectiva (s) ruta (s) contenidas en el refrendo del contrato del período 2014-2021, cual es: </w:t>
      </w:r>
      <w:r w:rsidR="00CD55E9">
        <w:rPr>
          <w:i/>
          <w:iCs/>
          <w:sz w:val="23"/>
          <w:szCs w:val="23"/>
          <w:lang w:val="es-ES" w:eastAsia="es-ES"/>
        </w:rPr>
        <w:t>000</w:t>
      </w:r>
      <w:r>
        <w:rPr>
          <w:i/>
          <w:iCs/>
          <w:sz w:val="23"/>
          <w:szCs w:val="23"/>
          <w:lang w:val="es-ES" w:eastAsia="es-ES"/>
        </w:rPr>
        <w:t>; y en cuanto a la descripción de la (s) ruta (s) sectorizada, se aplicará lo dispuesto en el artículo 7.1 de la sesión ordinaria 52-2021 del 8 de julio del 2021. 3. 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N° 3503 del 10 de mayo de 1965 y sus reformas. 4. Si por motivos estrictamente de responsabilidad de la empresa, ésta no presenta su solicitud de autorización, al tenor de lo señalado por el párrafo cuarto del artículo 14 de la Ley 3503 y lo establecido en el considerando DECIMO SEXTO de la presente renovación, la Administración condiciona continuar con la renovación, pudiendo disponer que los servicios se realicen por otro operador bajo los términos licitatorios respectivos según la Ley 3503. 5. La renovación que en este acto se otorga, tendrá una vigencia de SIETE AÑOS, desde el 01 de octubre del año 2021, hasta el 30 de septiembre del año 2028., condicionados a lo que para los efectos del interés público se indican en los puntos 3 y 4 del presente acuerdo. 6.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7.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w:t>
      </w:r>
    </w:p>
    <w:p w14:paraId="060B2965" w14:textId="77777777" w:rsidR="00465B45" w:rsidRDefault="00465B45">
      <w:pPr>
        <w:widowControl/>
        <w:rPr>
          <w:sz w:val="24"/>
          <w:szCs w:val="24"/>
        </w:rPr>
        <w:sectPr w:rsidR="00465B45" w:rsidSect="00C47C66">
          <w:pgSz w:w="12264" w:h="15686"/>
          <w:pgMar w:top="1960" w:right="2477" w:bottom="143" w:left="2587" w:header="720" w:footer="720" w:gutter="0"/>
          <w:cols w:space="720"/>
          <w:noEndnote/>
        </w:sectPr>
      </w:pPr>
    </w:p>
    <w:p w14:paraId="2A973FCD" w14:textId="77777777" w:rsidR="00465B45" w:rsidRDefault="00465B45">
      <w:pPr>
        <w:widowControl/>
        <w:rPr>
          <w:sz w:val="24"/>
          <w:szCs w:val="24"/>
        </w:rPr>
        <w:sectPr w:rsidR="00465B45" w:rsidSect="00C47C66">
          <w:type w:val="continuous"/>
          <w:pgSz w:w="12264" w:h="15686"/>
          <w:pgMar w:top="1960" w:right="1845" w:bottom="143" w:left="7807" w:header="720" w:footer="720" w:gutter="0"/>
          <w:cols w:space="720"/>
          <w:noEndnote/>
        </w:sectPr>
      </w:pPr>
    </w:p>
    <w:p w14:paraId="07776714" w14:textId="77777777" w:rsidR="00465B45" w:rsidRDefault="00000000">
      <w:pPr>
        <w:kinsoku w:val="0"/>
        <w:overflowPunct w:val="0"/>
        <w:autoSpaceDE/>
        <w:autoSpaceDN/>
        <w:adjustRightInd/>
        <w:spacing w:before="39" w:line="268" w:lineRule="exact"/>
        <w:ind w:left="792" w:right="792" w:firstLine="72"/>
        <w:jc w:val="both"/>
        <w:textAlignment w:val="baseline"/>
        <w:rPr>
          <w:i/>
          <w:iCs/>
          <w:spacing w:val="2"/>
          <w:sz w:val="23"/>
          <w:szCs w:val="23"/>
          <w:lang w:val="es-ES" w:eastAsia="es-ES"/>
        </w:rPr>
      </w:pPr>
      <w:r>
        <w:rPr>
          <w:i/>
          <w:iCs/>
          <w:spacing w:val="2"/>
          <w:sz w:val="23"/>
          <w:szCs w:val="23"/>
          <w:lang w:val="es-ES" w:eastAsia="es-ES"/>
        </w:rPr>
        <w:lastRenderedPageBreak/>
        <w:t>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8.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0ABA284F" w14:textId="77777777" w:rsidR="00465B45" w:rsidRDefault="00000000">
      <w:pPr>
        <w:kinsoku w:val="0"/>
        <w:overflowPunct w:val="0"/>
        <w:autoSpaceDE/>
        <w:autoSpaceDN/>
        <w:adjustRightInd/>
        <w:spacing w:before="294" w:after="747" w:line="272" w:lineRule="exact"/>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La Junta Directiva del Consejo de Transporte Público mediante </w:t>
      </w:r>
      <w:r>
        <w:rPr>
          <w:b/>
          <w:bCs/>
          <w:sz w:val="23"/>
          <w:szCs w:val="23"/>
          <w:lang w:val="es-ES" w:eastAsia="es-ES"/>
        </w:rPr>
        <w:t xml:space="preserve">Artículo 7.1.33 de la Sesión Ordinaria 75-2021 del 30 de setiembre de 2021, </w:t>
      </w:r>
      <w:r>
        <w:rPr>
          <w:sz w:val="23"/>
          <w:szCs w:val="23"/>
          <w:lang w:val="es-ES" w:eastAsia="es-ES"/>
        </w:rPr>
        <w:t>dispuso lo siguiente: (Ver folio del 128 al 132 vuelto del expediente administrativo)</w:t>
      </w:r>
    </w:p>
    <w:p w14:paraId="22A92176" w14:textId="77777777" w:rsidR="00465B45" w:rsidRDefault="00465B45">
      <w:pPr>
        <w:widowControl/>
        <w:rPr>
          <w:sz w:val="24"/>
          <w:szCs w:val="24"/>
        </w:rPr>
        <w:sectPr w:rsidR="00465B45" w:rsidSect="00C47C66">
          <w:pgSz w:w="12269" w:h="15744"/>
          <w:pgMar w:top="2140" w:right="1706" w:bottom="52" w:left="1923" w:header="720" w:footer="720" w:gutter="0"/>
          <w:cols w:space="720"/>
          <w:noEndnote/>
        </w:sectPr>
      </w:pPr>
    </w:p>
    <w:p w14:paraId="5194A7D8" w14:textId="77777777" w:rsidR="00465B45" w:rsidRDefault="00000000">
      <w:pPr>
        <w:kinsoku w:val="0"/>
        <w:overflowPunct w:val="0"/>
        <w:autoSpaceDE/>
        <w:autoSpaceDN/>
        <w:adjustRightInd/>
        <w:spacing w:before="7" w:line="267" w:lineRule="exact"/>
        <w:ind w:left="72"/>
        <w:textAlignment w:val="baseline"/>
        <w:rPr>
          <w:b/>
          <w:bCs/>
          <w:i/>
          <w:iCs/>
          <w:sz w:val="23"/>
          <w:szCs w:val="23"/>
          <w:lang w:val="es-ES" w:eastAsia="es-ES"/>
        </w:rPr>
      </w:pPr>
      <w:r>
        <w:rPr>
          <w:b/>
          <w:bCs/>
          <w:i/>
          <w:iCs/>
          <w:sz w:val="23"/>
          <w:szCs w:val="23"/>
          <w:lang w:val="es-ES" w:eastAsia="es-ES"/>
        </w:rPr>
        <w:lastRenderedPageBreak/>
        <w:t>"POR TANTO, SE ACUERDA:</w:t>
      </w:r>
    </w:p>
    <w:p w14:paraId="4EF7DFB6" w14:textId="474020F9" w:rsidR="00465B45" w:rsidRDefault="00000000">
      <w:pPr>
        <w:kinsoku w:val="0"/>
        <w:overflowPunct w:val="0"/>
        <w:autoSpaceDE/>
        <w:autoSpaceDN/>
        <w:adjustRightInd/>
        <w:spacing w:before="327" w:after="484" w:line="268" w:lineRule="exact"/>
        <w:ind w:left="72" w:right="72"/>
        <w:jc w:val="both"/>
        <w:textAlignment w:val="baseline"/>
        <w:rPr>
          <w:i/>
          <w:iCs/>
          <w:sz w:val="23"/>
          <w:szCs w:val="23"/>
          <w:lang w:val="es-ES" w:eastAsia="es-ES"/>
        </w:rPr>
      </w:pPr>
      <w:r>
        <w:rPr>
          <w:b/>
          <w:bCs/>
          <w:i/>
          <w:iCs/>
          <w:sz w:val="23"/>
          <w:szCs w:val="23"/>
          <w:lang w:val="es-ES" w:eastAsia="es-ES"/>
        </w:rPr>
        <w:t xml:space="preserve">1. APROBAR, </w:t>
      </w:r>
      <w:r>
        <w:rPr>
          <w:i/>
          <w:iCs/>
          <w:sz w:val="23"/>
          <w:szCs w:val="23"/>
          <w:lang w:val="es-ES" w:eastAsia="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i/>
          <w:iCs/>
          <w:sz w:val="23"/>
          <w:szCs w:val="23"/>
          <w:lang w:val="es-ES" w:eastAsia="es-ES"/>
        </w:rPr>
        <w:t xml:space="preserve">"Evaluación de la Capacidad Empresarial de Empresas Operadoras de Transporte Público" </w:t>
      </w:r>
      <w:r>
        <w:rPr>
          <w:i/>
          <w:iCs/>
          <w:sz w:val="23"/>
          <w:szCs w:val="23"/>
          <w:lang w:val="es-ES" w:eastAsia="es-ES"/>
        </w:rPr>
        <w:t xml:space="preserve">y el artículo 8.1 de la Sesión Ordinaria 62-2021 del 17 de agosto del 2021 referente a los </w:t>
      </w:r>
      <w:r>
        <w:rPr>
          <w:b/>
          <w:bCs/>
          <w:i/>
          <w:iCs/>
          <w:sz w:val="23"/>
          <w:szCs w:val="23"/>
          <w:lang w:val="es-ES" w:eastAsia="es-ES"/>
        </w:rPr>
        <w:t xml:space="preserve">"Lineamientos para la Gestión de Expedientes de Renovación de Concesión de Ruta Regular en el Consejo de Transporte Público", la verificación de las obligaciones contractuales de la empresa concesionaria </w:t>
      </w:r>
      <w:r w:rsidR="00F72196" w:rsidRPr="00F72196">
        <w:rPr>
          <w:b/>
          <w:bCs/>
          <w:i/>
          <w:iCs/>
          <w:sz w:val="23"/>
          <w:szCs w:val="23"/>
          <w:lang w:val="es-ES" w:eastAsia="es-ES"/>
        </w:rPr>
        <w:t>CTDSSA</w:t>
      </w:r>
      <w:r>
        <w:rPr>
          <w:b/>
          <w:bCs/>
          <w:i/>
          <w:iCs/>
          <w:sz w:val="23"/>
          <w:szCs w:val="23"/>
          <w:lang w:val="es-ES" w:eastAsia="es-ES"/>
        </w:rPr>
        <w:t xml:space="preserve">, </w:t>
      </w:r>
      <w:r>
        <w:rPr>
          <w:i/>
          <w:iCs/>
          <w:sz w:val="23"/>
          <w:szCs w:val="23"/>
          <w:lang w:val="es-ES" w:eastAsia="es-ES"/>
        </w:rPr>
        <w:t xml:space="preserve">que opera la (s) Ruta (s) </w:t>
      </w:r>
      <w:r w:rsidR="00F72196">
        <w:rPr>
          <w:b/>
          <w:bCs/>
          <w:i/>
          <w:iCs/>
          <w:sz w:val="23"/>
          <w:szCs w:val="23"/>
          <w:lang w:val="es-ES" w:eastAsia="es-ES"/>
        </w:rPr>
        <w:t>000</w:t>
      </w:r>
      <w:r>
        <w:rPr>
          <w:b/>
          <w:bCs/>
          <w:i/>
          <w:iCs/>
          <w:sz w:val="23"/>
          <w:szCs w:val="23"/>
          <w:lang w:val="es-ES" w:eastAsia="es-ES"/>
        </w:rPr>
        <w:t xml:space="preserve">, </w:t>
      </w:r>
      <w:r>
        <w:rPr>
          <w:i/>
          <w:iCs/>
          <w:sz w:val="23"/>
          <w:szCs w:val="23"/>
          <w:lang w:val="es-ES" w:eastAsia="es-ES"/>
        </w:rPr>
        <w:t xml:space="preserve">y, por tanto, concluir que dicha empresa, </w:t>
      </w:r>
      <w:r>
        <w:rPr>
          <w:b/>
          <w:bCs/>
          <w:i/>
          <w:iCs/>
          <w:sz w:val="23"/>
          <w:szCs w:val="23"/>
          <w:u w:val="single"/>
          <w:lang w:val="es-ES" w:eastAsia="es-ES"/>
        </w:rPr>
        <w:t>ha cumplido con los requisitos establecidos para optar a la renovación de la concesión del periodo 2021</w:t>
      </w:r>
      <w:r>
        <w:rPr>
          <w:b/>
          <w:bCs/>
          <w:i/>
          <w:iCs/>
          <w:sz w:val="23"/>
          <w:szCs w:val="23"/>
          <w:u w:val="single"/>
          <w:lang w:val="es-ES" w:eastAsia="es-ES"/>
        </w:rPr>
        <w:softHyphen/>
      </w:r>
      <w:r>
        <w:rPr>
          <w:b/>
          <w:bCs/>
          <w:i/>
          <w:iCs/>
          <w:sz w:val="23"/>
          <w:szCs w:val="23"/>
          <w:lang w:val="es-ES" w:eastAsia="es-ES"/>
        </w:rPr>
        <w:t xml:space="preserve">2028. </w:t>
      </w:r>
      <w:r>
        <w:rPr>
          <w:i/>
          <w:iCs/>
          <w:sz w:val="23"/>
          <w:szCs w:val="23"/>
          <w:lang w:val="es-ES" w:eastAsia="es-ES"/>
        </w:rPr>
        <w:t xml:space="preserve">2. </w:t>
      </w:r>
      <w:r>
        <w:rPr>
          <w:b/>
          <w:bCs/>
          <w:i/>
          <w:iCs/>
          <w:sz w:val="23"/>
          <w:szCs w:val="23"/>
          <w:lang w:val="es-ES" w:eastAsia="es-ES"/>
        </w:rPr>
        <w:t xml:space="preserve">RENOVAR, </w:t>
      </w:r>
      <w:r>
        <w:rPr>
          <w:i/>
          <w:iCs/>
          <w:sz w:val="23"/>
          <w:szCs w:val="23"/>
          <w:lang w:val="es-ES" w:eastAsia="es-ES"/>
        </w:rPr>
        <w:t xml:space="preserve">de conformidad con el artículo 21 de la Ley Reguladora del Transporte Remunerado de Personas en Vehículos Automotores, Ley N° 3503 del 10 de mayo de 1965 y sus reformas, la </w:t>
      </w:r>
      <w:r>
        <w:rPr>
          <w:i/>
          <w:iCs/>
          <w:sz w:val="23"/>
          <w:szCs w:val="23"/>
          <w:u w:val="single"/>
          <w:lang w:val="es-ES" w:eastAsia="es-ES"/>
        </w:rPr>
        <w:t>concesión que ostenta</w:t>
      </w:r>
      <w:r>
        <w:rPr>
          <w:b/>
          <w:bCs/>
          <w:i/>
          <w:iCs/>
          <w:sz w:val="23"/>
          <w:szCs w:val="23"/>
          <w:lang w:val="es-ES" w:eastAsia="es-ES"/>
        </w:rPr>
        <w:t xml:space="preserve"> </w:t>
      </w:r>
      <w:r w:rsidR="00F72196" w:rsidRPr="00F72196">
        <w:rPr>
          <w:b/>
          <w:bCs/>
          <w:i/>
          <w:iCs/>
          <w:sz w:val="23"/>
          <w:szCs w:val="23"/>
          <w:lang w:val="es-ES" w:eastAsia="es-ES"/>
        </w:rPr>
        <w:t>CTDSSA</w:t>
      </w:r>
      <w:r>
        <w:rPr>
          <w:b/>
          <w:bCs/>
          <w:i/>
          <w:iCs/>
          <w:sz w:val="23"/>
          <w:szCs w:val="23"/>
          <w:lang w:val="es-ES" w:eastAsia="es-ES"/>
        </w:rPr>
        <w:t xml:space="preserve">, </w:t>
      </w:r>
      <w:r>
        <w:rPr>
          <w:i/>
          <w:iCs/>
          <w:sz w:val="23"/>
          <w:szCs w:val="23"/>
          <w:lang w:val="es-ES" w:eastAsia="es-ES"/>
        </w:rPr>
        <w:t xml:space="preserve">para la explotación del servicio público de transporte remunerado de personas, modalidad </w:t>
      </w:r>
      <w:r>
        <w:rPr>
          <w:b/>
          <w:bCs/>
          <w:i/>
          <w:iCs/>
          <w:sz w:val="23"/>
          <w:szCs w:val="23"/>
          <w:lang w:val="es-ES" w:eastAsia="es-ES"/>
        </w:rPr>
        <w:t xml:space="preserve">AUTOBUS, </w:t>
      </w:r>
      <w:r>
        <w:rPr>
          <w:i/>
          <w:iCs/>
          <w:sz w:val="23"/>
          <w:szCs w:val="23"/>
          <w:lang w:val="es-ES" w:eastAsia="es-ES"/>
        </w:rPr>
        <w:t xml:space="preserve">en la (s) </w:t>
      </w:r>
      <w:r>
        <w:rPr>
          <w:b/>
          <w:bCs/>
          <w:i/>
          <w:iCs/>
          <w:sz w:val="23"/>
          <w:szCs w:val="23"/>
          <w:lang w:val="es-ES" w:eastAsia="es-ES"/>
        </w:rPr>
        <w:t xml:space="preserve">Ruta (s) </w:t>
      </w:r>
      <w:r w:rsidR="003B2367">
        <w:rPr>
          <w:b/>
          <w:bCs/>
          <w:i/>
          <w:iCs/>
          <w:sz w:val="23"/>
          <w:szCs w:val="23"/>
          <w:lang w:val="es-ES" w:eastAsia="es-ES"/>
        </w:rPr>
        <w:t>000</w:t>
      </w:r>
      <w:r>
        <w:rPr>
          <w:b/>
          <w:bCs/>
          <w:i/>
          <w:iCs/>
          <w:sz w:val="23"/>
          <w:szCs w:val="23"/>
          <w:lang w:val="es-ES" w:eastAsia="es-ES"/>
        </w:rPr>
        <w:t xml:space="preserve">, </w:t>
      </w:r>
      <w:r>
        <w:rPr>
          <w:i/>
          <w:iCs/>
          <w:sz w:val="23"/>
          <w:szCs w:val="23"/>
          <w:lang w:val="es-ES" w:eastAsia="es-ES"/>
        </w:rPr>
        <w:t xml:space="preserve">atendiendo la descripción de la respectiva (s) ruta (s) contenidas en el refrendo del contrato del período 2014-2021, cual es: </w:t>
      </w:r>
      <w:r w:rsidR="00CD55E9">
        <w:rPr>
          <w:b/>
          <w:bCs/>
          <w:i/>
          <w:iCs/>
          <w:sz w:val="23"/>
          <w:szCs w:val="23"/>
          <w:lang w:val="es-ES" w:eastAsia="es-ES"/>
        </w:rPr>
        <w:t>000.</w:t>
      </w:r>
      <w:r>
        <w:rPr>
          <w:b/>
          <w:bCs/>
          <w:i/>
          <w:iCs/>
          <w:sz w:val="23"/>
          <w:szCs w:val="23"/>
          <w:lang w:val="es-ES" w:eastAsia="es-ES"/>
        </w:rPr>
        <w:t xml:space="preserve"> </w:t>
      </w:r>
      <w:r>
        <w:rPr>
          <w:i/>
          <w:iCs/>
          <w:sz w:val="23"/>
          <w:szCs w:val="23"/>
          <w:lang w:val="es-ES" w:eastAsia="es-ES"/>
        </w:rPr>
        <w:t xml:space="preserve">3. La renovación que en este acto se otorga, tendrá una vigencia de </w:t>
      </w:r>
      <w:r>
        <w:rPr>
          <w:b/>
          <w:bCs/>
          <w:i/>
          <w:iCs/>
          <w:sz w:val="23"/>
          <w:szCs w:val="23"/>
          <w:lang w:val="es-ES" w:eastAsia="es-ES"/>
        </w:rPr>
        <w:t xml:space="preserve">SIETE AÑOS, </w:t>
      </w:r>
      <w:r>
        <w:rPr>
          <w:i/>
          <w:iCs/>
          <w:sz w:val="23"/>
          <w:szCs w:val="23"/>
          <w:lang w:val="es-ES" w:eastAsia="es-ES"/>
        </w:rPr>
        <w:t xml:space="preserve">desde el </w:t>
      </w:r>
      <w:r>
        <w:rPr>
          <w:b/>
          <w:bCs/>
          <w:i/>
          <w:iCs/>
          <w:sz w:val="23"/>
          <w:szCs w:val="23"/>
          <w:lang w:val="es-ES" w:eastAsia="es-ES"/>
        </w:rPr>
        <w:t xml:space="preserve">01 de octubre del año 2021 hasta el 30 de septiembre del año 2028. </w:t>
      </w:r>
      <w:r>
        <w:rPr>
          <w:i/>
          <w:iCs/>
          <w:sz w:val="23"/>
          <w:szCs w:val="23"/>
          <w:lang w:val="es-ES" w:eastAsia="es-ES"/>
        </w:rPr>
        <w:t>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w:t>
      </w:r>
    </w:p>
    <w:p w14:paraId="164E2595" w14:textId="77777777" w:rsidR="00465B45" w:rsidRDefault="00465B45">
      <w:pPr>
        <w:widowControl/>
        <w:rPr>
          <w:sz w:val="24"/>
          <w:szCs w:val="24"/>
        </w:rPr>
        <w:sectPr w:rsidR="00465B45" w:rsidSect="00C47C66">
          <w:pgSz w:w="12269" w:h="15744"/>
          <w:pgMar w:top="1960" w:right="2561" w:bottom="162" w:left="2508" w:header="720" w:footer="720" w:gutter="0"/>
          <w:cols w:space="720"/>
          <w:noEndnote/>
        </w:sectPr>
      </w:pPr>
    </w:p>
    <w:p w14:paraId="1061497C" w14:textId="77777777" w:rsidR="00465B45" w:rsidRDefault="00000000">
      <w:pPr>
        <w:kinsoku w:val="0"/>
        <w:overflowPunct w:val="0"/>
        <w:autoSpaceDE/>
        <w:autoSpaceDN/>
        <w:adjustRightInd/>
        <w:spacing w:before="30" w:line="268" w:lineRule="exact"/>
        <w:ind w:left="792" w:right="864"/>
        <w:jc w:val="both"/>
        <w:textAlignment w:val="baseline"/>
        <w:rPr>
          <w:i/>
          <w:iCs/>
          <w:sz w:val="8"/>
          <w:szCs w:val="8"/>
          <w:lang w:val="es-ES" w:eastAsia="es-ES"/>
        </w:rPr>
      </w:pPr>
      <w:r>
        <w:rPr>
          <w:i/>
          <w:iCs/>
          <w:sz w:val="23"/>
          <w:szCs w:val="23"/>
          <w:lang w:val="es-ES" w:eastAsia="es-ES"/>
        </w:rPr>
        <w:lastRenderedPageBreak/>
        <w:t xml:space="preserve">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r>
        <w:rPr>
          <w:i/>
          <w:iCs/>
          <w:sz w:val="8"/>
          <w:szCs w:val="8"/>
          <w:lang w:val="es-ES" w:eastAsia="es-ES"/>
        </w:rPr>
        <w:t>• .) 3 2</w:t>
      </w:r>
    </w:p>
    <w:p w14:paraId="7F4CDDB4" w14:textId="77777777" w:rsidR="00465B45" w:rsidRDefault="00000000">
      <w:pPr>
        <w:kinsoku w:val="0"/>
        <w:overflowPunct w:val="0"/>
        <w:autoSpaceDE/>
        <w:autoSpaceDN/>
        <w:adjustRightInd/>
        <w:spacing w:before="282" w:line="276" w:lineRule="exact"/>
        <w:jc w:val="both"/>
        <w:textAlignment w:val="baseline"/>
        <w:rPr>
          <w:sz w:val="23"/>
          <w:szCs w:val="23"/>
          <w:lang w:val="es-ES" w:eastAsia="es-ES"/>
        </w:rPr>
      </w:pPr>
      <w:r>
        <w:rPr>
          <w:b/>
          <w:bCs/>
          <w:sz w:val="23"/>
          <w:szCs w:val="23"/>
          <w:lang w:val="es-ES" w:eastAsia="es-ES"/>
        </w:rPr>
        <w:t xml:space="preserve">TERCERO: </w:t>
      </w:r>
      <w:r>
        <w:rPr>
          <w:sz w:val="23"/>
          <w:szCs w:val="23"/>
          <w:lang w:val="es-ES" w:eastAsia="es-ES"/>
        </w:rPr>
        <w:t xml:space="preserve">Contra los acuerdos de renovación de concesiones de servicio remunerado de personas en vehículos modalidad autobús, la señora </w:t>
      </w:r>
      <w:r>
        <w:rPr>
          <w:i/>
          <w:iCs/>
          <w:sz w:val="23"/>
          <w:szCs w:val="23"/>
          <w:lang w:val="es-ES" w:eastAsia="es-ES"/>
        </w:rPr>
        <w:t xml:space="preserve">Catalina </w:t>
      </w:r>
      <w:r>
        <w:rPr>
          <w:b/>
          <w:bCs/>
          <w:sz w:val="23"/>
          <w:szCs w:val="23"/>
          <w:lang w:val="es-ES" w:eastAsia="es-ES"/>
        </w:rPr>
        <w:t xml:space="preserve">Crespo Sancho, </w:t>
      </w:r>
      <w:r>
        <w:rPr>
          <w:sz w:val="23"/>
          <w:szCs w:val="23"/>
          <w:lang w:val="es-ES" w:eastAsia="es-ES"/>
        </w:rPr>
        <w:t xml:space="preserve">de calidades y condición antes citadas, mediante el </w:t>
      </w:r>
      <w:r>
        <w:rPr>
          <w:b/>
          <w:bCs/>
          <w:sz w:val="23"/>
          <w:szCs w:val="23"/>
          <w:lang w:val="es-ES" w:eastAsia="es-ES"/>
        </w:rPr>
        <w:t xml:space="preserve">OFICIO DII-DEED-1417-2021 de fecha 6 de octubre del 2021, </w:t>
      </w:r>
      <w:r>
        <w:rPr>
          <w:sz w:val="23"/>
          <w:szCs w:val="23"/>
          <w:lang w:val="es-ES" w:eastAsia="es-ES"/>
        </w:rPr>
        <w:t>interpone ante el CTP, recurso de revocatoria con apelación en subsidio y</w:t>
      </w:r>
    </w:p>
    <w:p w14:paraId="7D41319D" w14:textId="77777777" w:rsidR="00465B45" w:rsidRDefault="00465B45">
      <w:pPr>
        <w:widowControl/>
        <w:rPr>
          <w:sz w:val="24"/>
          <w:szCs w:val="24"/>
        </w:rPr>
        <w:sectPr w:rsidR="00465B45" w:rsidSect="00C47C66">
          <w:pgSz w:w="12269" w:h="15782"/>
          <w:pgMar w:top="2140" w:right="1672" w:bottom="81" w:left="1947" w:header="720" w:footer="720" w:gutter="0"/>
          <w:cols w:space="720"/>
          <w:noEndnote/>
        </w:sectPr>
      </w:pPr>
    </w:p>
    <w:p w14:paraId="49195AC2" w14:textId="77777777" w:rsidR="00465B45" w:rsidRDefault="00000000">
      <w:pPr>
        <w:kinsoku w:val="0"/>
        <w:overflowPunct w:val="0"/>
        <w:autoSpaceDE/>
        <w:autoSpaceDN/>
        <w:adjustRightInd/>
        <w:spacing w:line="265" w:lineRule="exact"/>
        <w:ind w:right="288"/>
        <w:jc w:val="both"/>
        <w:textAlignment w:val="baseline"/>
        <w:rPr>
          <w:sz w:val="23"/>
          <w:szCs w:val="23"/>
          <w:lang w:val="es-ES" w:eastAsia="es-ES"/>
        </w:rPr>
      </w:pPr>
      <w:r>
        <w:rPr>
          <w:sz w:val="23"/>
          <w:szCs w:val="23"/>
          <w:lang w:val="es-ES" w:eastAsia="es-ES"/>
        </w:rPr>
        <w:lastRenderedPageBreak/>
        <w:t>solicitud de medida cautelar, alegando lo siguiente: (Ver folios del 34 al 101 del expediente administrativo)</w:t>
      </w:r>
    </w:p>
    <w:p w14:paraId="6CBB8EBA" w14:textId="77777777" w:rsidR="00465B45" w:rsidRDefault="00000000">
      <w:pPr>
        <w:numPr>
          <w:ilvl w:val="0"/>
          <w:numId w:val="1"/>
        </w:numPr>
        <w:kinsoku w:val="0"/>
        <w:overflowPunct w:val="0"/>
        <w:autoSpaceDE/>
        <w:autoSpaceDN/>
        <w:adjustRightInd/>
        <w:spacing w:before="277" w:line="271" w:lineRule="exact"/>
        <w:textAlignment w:val="baseline"/>
        <w:rPr>
          <w:i/>
          <w:iCs/>
          <w:spacing w:val="4"/>
          <w:sz w:val="23"/>
          <w:szCs w:val="23"/>
          <w:lang w:val="es-ES" w:eastAsia="es-ES"/>
        </w:rPr>
      </w:pPr>
      <w:r>
        <w:rPr>
          <w:i/>
          <w:iCs/>
          <w:spacing w:val="4"/>
          <w:sz w:val="23"/>
          <w:szCs w:val="23"/>
          <w:lang w:val="es-ES" w:eastAsia="es-ES"/>
        </w:rPr>
        <w:t>En cuanto a la legitimación</w:t>
      </w:r>
    </w:p>
    <w:p w14:paraId="725F75FF" w14:textId="77777777" w:rsidR="00465B45" w:rsidRDefault="00000000">
      <w:pPr>
        <w:kinsoku w:val="0"/>
        <w:overflowPunct w:val="0"/>
        <w:autoSpaceDE/>
        <w:autoSpaceDN/>
        <w:adjustRightInd/>
        <w:spacing w:before="161" w:line="270" w:lineRule="exact"/>
        <w:ind w:right="288"/>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533E9E5D" w14:textId="77777777" w:rsidR="00465B45" w:rsidRDefault="00000000">
      <w:pPr>
        <w:numPr>
          <w:ilvl w:val="0"/>
          <w:numId w:val="1"/>
        </w:numPr>
        <w:kinsoku w:val="0"/>
        <w:overflowPunct w:val="0"/>
        <w:autoSpaceDE/>
        <w:autoSpaceDN/>
        <w:adjustRightInd/>
        <w:spacing w:before="276" w:line="264" w:lineRule="exact"/>
        <w:ind w:right="288"/>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244E30D3" w14:textId="77777777" w:rsidR="00465B45" w:rsidRDefault="00000000">
      <w:pPr>
        <w:kinsoku w:val="0"/>
        <w:overflowPunct w:val="0"/>
        <w:autoSpaceDE/>
        <w:autoSpaceDN/>
        <w:adjustRightInd/>
        <w:spacing w:before="150" w:line="270" w:lineRule="exact"/>
        <w:ind w:right="288"/>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66B3DCBA" w14:textId="77777777" w:rsidR="00465B45" w:rsidRDefault="00000000">
      <w:pPr>
        <w:kinsoku w:val="0"/>
        <w:overflowPunct w:val="0"/>
        <w:autoSpaceDE/>
        <w:autoSpaceDN/>
        <w:adjustRightInd/>
        <w:spacing w:before="254" w:line="270" w:lineRule="exact"/>
        <w:ind w:right="288"/>
        <w:jc w:val="both"/>
        <w:textAlignment w:val="baseline"/>
        <w:rPr>
          <w:sz w:val="23"/>
          <w:szCs w:val="23"/>
          <w:lang w:val="es-ES" w:eastAsia="es-ES"/>
        </w:rPr>
      </w:pPr>
      <w:r>
        <w:rPr>
          <w:sz w:val="23"/>
          <w:szCs w:val="23"/>
          <w:lang w:val="es-ES" w:eastAsia="es-ES"/>
        </w:rPr>
        <w:t>Indica que de la sola lectura de los acuerdos de renovación en las sesiones de Junta Directiva del CTP del 28, 29 y 30 de setiembre de 2021 se desprende que no se tomó en cuenta la aplicación obligatoria de las normas INTE G20:2021/1NTE G21:2021 ni se dejó una previsión de su aplicabilidad, para conocimiento de los concesionarios, no obstante, de que ambas normas fueron sometidas a consulta pública y publicadas desde octubre de 2019 y enero de 2020 respectivamente.</w:t>
      </w:r>
    </w:p>
    <w:p w14:paraId="1D27AFC0" w14:textId="77777777" w:rsidR="00465B45" w:rsidRDefault="00000000">
      <w:pPr>
        <w:kinsoku w:val="0"/>
        <w:overflowPunct w:val="0"/>
        <w:autoSpaceDE/>
        <w:autoSpaceDN/>
        <w:adjustRightInd/>
        <w:spacing w:before="253" w:line="270" w:lineRule="exact"/>
        <w:ind w:right="288"/>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168E2CF9" w14:textId="77777777" w:rsidR="00465B45" w:rsidRDefault="00000000">
      <w:pPr>
        <w:kinsoku w:val="0"/>
        <w:overflowPunct w:val="0"/>
        <w:autoSpaceDE/>
        <w:autoSpaceDN/>
        <w:adjustRightInd/>
        <w:spacing w:before="5" w:line="270" w:lineRule="exact"/>
        <w:ind w:right="288"/>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6760063A" w14:textId="77777777" w:rsidR="00465B45" w:rsidRDefault="00000000">
      <w:pPr>
        <w:kinsoku w:val="0"/>
        <w:overflowPunct w:val="0"/>
        <w:autoSpaceDE/>
        <w:autoSpaceDN/>
        <w:adjustRightInd/>
        <w:spacing w:before="280" w:after="715" w:line="270" w:lineRule="exact"/>
        <w:ind w:right="288"/>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ario 2021 tampoco habría estudios de la calidad del servicio, con el fin de no incrementar costos a los operadores; tampoco habría para ese año un Manual de la</w:t>
      </w:r>
    </w:p>
    <w:p w14:paraId="69DBBAA1" w14:textId="77777777" w:rsidR="00465B45" w:rsidRDefault="00465B45">
      <w:pPr>
        <w:widowControl/>
        <w:rPr>
          <w:sz w:val="24"/>
          <w:szCs w:val="24"/>
        </w:rPr>
        <w:sectPr w:rsidR="00465B45" w:rsidSect="00C47C66">
          <w:pgSz w:w="12269" w:h="15782"/>
          <w:pgMar w:top="1940" w:right="1569" w:bottom="191" w:left="1762" w:header="720" w:footer="720" w:gutter="0"/>
          <w:cols w:space="720"/>
          <w:noEndnote/>
        </w:sectPr>
      </w:pPr>
    </w:p>
    <w:p w14:paraId="2FD414D1" w14:textId="77777777" w:rsidR="00465B45" w:rsidRDefault="00000000">
      <w:pPr>
        <w:kinsoku w:val="0"/>
        <w:overflowPunct w:val="0"/>
        <w:autoSpaceDE/>
        <w:autoSpaceDN/>
        <w:adjustRightInd/>
        <w:spacing w:before="6" w:line="262" w:lineRule="exact"/>
        <w:ind w:left="144" w:right="144"/>
        <w:jc w:val="both"/>
        <w:textAlignment w:val="baseline"/>
        <w:rPr>
          <w:sz w:val="23"/>
          <w:szCs w:val="23"/>
          <w:lang w:val="es-ES" w:eastAsia="es-ES"/>
        </w:rPr>
      </w:pPr>
      <w:r>
        <w:rPr>
          <w:sz w:val="23"/>
          <w:szCs w:val="23"/>
          <w:lang w:val="es-ES" w:eastAsia="es-ES"/>
        </w:rPr>
        <w:lastRenderedPageBreak/>
        <w:t>calidad. Es decir, la preocupación del CTP, se basa en evitar incomodidades a los autobuseros y no en la satisfacción del interés público.</w:t>
      </w:r>
    </w:p>
    <w:p w14:paraId="762F5D68" w14:textId="77777777" w:rsidR="00465B45" w:rsidRDefault="00000000">
      <w:pPr>
        <w:kinsoku w:val="0"/>
        <w:overflowPunct w:val="0"/>
        <w:autoSpaceDE/>
        <w:autoSpaceDN/>
        <w:adjustRightInd/>
        <w:spacing w:before="285" w:line="268" w:lineRule="exact"/>
        <w:ind w:left="144" w:right="144"/>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1NTE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21F4390" w14:textId="77777777" w:rsidR="00465B45" w:rsidRDefault="00000000">
      <w:pPr>
        <w:kinsoku w:val="0"/>
        <w:overflowPunct w:val="0"/>
        <w:autoSpaceDE/>
        <w:autoSpaceDN/>
        <w:adjustRightInd/>
        <w:spacing w:before="262" w:line="268" w:lineRule="exact"/>
        <w:ind w:left="144" w:right="144"/>
        <w:jc w:val="both"/>
        <w:textAlignment w:val="baseline"/>
        <w:rPr>
          <w:sz w:val="23"/>
          <w:szCs w:val="23"/>
          <w:lang w:val="es-ES" w:eastAsia="es-ES"/>
        </w:rPr>
      </w:pPr>
      <w:r>
        <w:rPr>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546FAAA0" w14:textId="77777777" w:rsidR="00465B45" w:rsidRDefault="00000000">
      <w:pPr>
        <w:kinsoku w:val="0"/>
        <w:overflowPunct w:val="0"/>
        <w:autoSpaceDE/>
        <w:autoSpaceDN/>
        <w:adjustRightInd/>
        <w:spacing w:before="273" w:line="268" w:lineRule="exact"/>
        <w:ind w:left="144" w:right="144"/>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5AF1A89F" w14:textId="77777777" w:rsidR="00465B45" w:rsidRDefault="00000000">
      <w:pPr>
        <w:kinsoku w:val="0"/>
        <w:overflowPunct w:val="0"/>
        <w:autoSpaceDE/>
        <w:autoSpaceDN/>
        <w:adjustRightInd/>
        <w:spacing w:before="275" w:line="273" w:lineRule="exact"/>
        <w:ind w:left="144"/>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03DEB634" w14:textId="77777777" w:rsidR="00465B45" w:rsidRDefault="00000000">
      <w:pPr>
        <w:kinsoku w:val="0"/>
        <w:overflowPunct w:val="0"/>
        <w:autoSpaceDE/>
        <w:autoSpaceDN/>
        <w:adjustRightInd/>
        <w:spacing w:before="164" w:line="268" w:lineRule="exact"/>
        <w:ind w:left="144" w:right="144"/>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200A596" w14:textId="77777777" w:rsidR="00465B45" w:rsidRDefault="00000000">
      <w:pPr>
        <w:kinsoku w:val="0"/>
        <w:overflowPunct w:val="0"/>
        <w:autoSpaceDE/>
        <w:autoSpaceDN/>
        <w:adjustRightInd/>
        <w:spacing w:line="259" w:lineRule="exact"/>
        <w:ind w:left="504"/>
        <w:jc w:val="both"/>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3DDD23EA" w14:textId="77777777" w:rsidR="00465B45" w:rsidRDefault="00000000">
      <w:pPr>
        <w:kinsoku w:val="0"/>
        <w:overflowPunct w:val="0"/>
        <w:autoSpaceDE/>
        <w:autoSpaceDN/>
        <w:adjustRightInd/>
        <w:spacing w:before="261" w:after="892" w:line="273" w:lineRule="exact"/>
        <w:ind w:left="1008" w:right="936"/>
        <w:jc w:val="both"/>
        <w:textAlignment w:val="baseline"/>
        <w:rPr>
          <w:sz w:val="24"/>
          <w:szCs w:val="24"/>
          <w:lang w:eastAsia="en-US"/>
        </w:rPr>
      </w:pPr>
      <w:r>
        <w:rPr>
          <w:i/>
          <w:iCs/>
          <w:spacing w:val="-1"/>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w:t>
      </w:r>
      <w:r>
        <w:rPr>
          <w:i/>
          <w:iCs/>
          <w:spacing w:val="-1"/>
          <w:sz w:val="23"/>
          <w:szCs w:val="23"/>
          <w:lang w:val="es-ES" w:eastAsia="es-ES"/>
        </w:rPr>
        <w:noBreakHyphen/>
      </w:r>
    </w:p>
    <w:p w14:paraId="67B7993A" w14:textId="77777777" w:rsidR="00465B45" w:rsidRDefault="00465B45">
      <w:pPr>
        <w:widowControl/>
        <w:rPr>
          <w:sz w:val="24"/>
          <w:szCs w:val="24"/>
        </w:rPr>
        <w:sectPr w:rsidR="00465B45" w:rsidSect="00C47C66">
          <w:pgSz w:w="12269" w:h="15782"/>
          <w:pgMar w:top="2120" w:right="1548" w:bottom="81" w:left="1783" w:header="720" w:footer="720" w:gutter="0"/>
          <w:cols w:space="720"/>
          <w:noEndnote/>
        </w:sectPr>
      </w:pPr>
    </w:p>
    <w:p w14:paraId="69C7E585" w14:textId="77777777" w:rsidR="00465B45" w:rsidRDefault="00000000">
      <w:pPr>
        <w:kinsoku w:val="0"/>
        <w:overflowPunct w:val="0"/>
        <w:autoSpaceDE/>
        <w:autoSpaceDN/>
        <w:adjustRightInd/>
        <w:spacing w:before="6" w:line="267" w:lineRule="exact"/>
        <w:ind w:left="936" w:right="1008"/>
        <w:textAlignment w:val="baseline"/>
        <w:rPr>
          <w:i/>
          <w:iCs/>
          <w:sz w:val="23"/>
          <w:szCs w:val="23"/>
          <w:lang w:val="es-ES" w:eastAsia="es-ES"/>
        </w:rPr>
      </w:pPr>
      <w:r>
        <w:rPr>
          <w:i/>
          <w:iCs/>
          <w:sz w:val="23"/>
          <w:szCs w:val="23"/>
          <w:lang w:val="es-ES" w:eastAsia="es-ES"/>
        </w:rPr>
        <w:lastRenderedPageBreak/>
        <w:t>2014, 2014-2021 y 2021-2028, están ayunos de fundamentación y tan siquiera de alguna mención al respecto."</w:t>
      </w:r>
    </w:p>
    <w:p w14:paraId="34BD006D" w14:textId="77777777" w:rsidR="00465B45" w:rsidRDefault="00000000">
      <w:pPr>
        <w:kinsoku w:val="0"/>
        <w:overflowPunct w:val="0"/>
        <w:autoSpaceDE/>
        <w:autoSpaceDN/>
        <w:adjustRightInd/>
        <w:spacing w:before="267" w:line="269" w:lineRule="exact"/>
        <w:ind w:left="144" w:right="216"/>
        <w:jc w:val="both"/>
        <w:textAlignment w:val="baseline"/>
        <w:rPr>
          <w:sz w:val="23"/>
          <w:szCs w:val="23"/>
          <w:lang w:val="es-ES" w:eastAsia="es-ES"/>
        </w:rPr>
      </w:pPr>
      <w:r>
        <w:rPr>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51C618A8" w14:textId="77777777" w:rsidR="00465B45" w:rsidRDefault="00000000">
      <w:pPr>
        <w:kinsoku w:val="0"/>
        <w:overflowPunct w:val="0"/>
        <w:autoSpaceDE/>
        <w:autoSpaceDN/>
        <w:adjustRightInd/>
        <w:spacing w:before="256" w:line="269" w:lineRule="exact"/>
        <w:ind w:left="144" w:right="216"/>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37ACD4AD" w14:textId="77777777" w:rsidR="00465B45" w:rsidRDefault="00000000">
      <w:pPr>
        <w:kinsoku w:val="0"/>
        <w:overflowPunct w:val="0"/>
        <w:autoSpaceDE/>
        <w:autoSpaceDN/>
        <w:adjustRightInd/>
        <w:spacing w:before="248" w:line="274" w:lineRule="exact"/>
        <w:ind w:left="144" w:right="216"/>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7C67BD0C" w14:textId="77777777" w:rsidR="00465B45" w:rsidRDefault="00000000">
      <w:pPr>
        <w:kinsoku w:val="0"/>
        <w:overflowPunct w:val="0"/>
        <w:autoSpaceDE/>
        <w:autoSpaceDN/>
        <w:adjustRightInd/>
        <w:spacing w:before="277" w:line="274" w:lineRule="exact"/>
        <w:ind w:left="504" w:right="216" w:hanging="360"/>
        <w:jc w:val="both"/>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32CC6B26" w14:textId="77777777" w:rsidR="00465B45" w:rsidRDefault="00000000">
      <w:pPr>
        <w:kinsoku w:val="0"/>
        <w:overflowPunct w:val="0"/>
        <w:autoSpaceDE/>
        <w:autoSpaceDN/>
        <w:adjustRightInd/>
        <w:spacing w:before="158" w:line="269" w:lineRule="exact"/>
        <w:ind w:left="144" w:right="216"/>
        <w:jc w:val="both"/>
        <w:textAlignment w:val="baseline"/>
        <w:rPr>
          <w:spacing w:val="-1"/>
          <w:sz w:val="23"/>
          <w:szCs w:val="23"/>
          <w:lang w:val="es-ES" w:eastAsia="es-ES"/>
        </w:rPr>
      </w:pPr>
      <w:r>
        <w:rPr>
          <w:spacing w:val="-1"/>
          <w:sz w:val="23"/>
          <w:szCs w:val="23"/>
          <w:lang w:val="es-ES" w:eastAsia="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w:t>
      </w:r>
    </w:p>
    <w:p w14:paraId="515CAC22" w14:textId="77777777" w:rsidR="00465B45" w:rsidRDefault="00465B45">
      <w:pPr>
        <w:widowControl/>
        <w:rPr>
          <w:sz w:val="24"/>
          <w:szCs w:val="24"/>
        </w:rPr>
        <w:sectPr w:rsidR="00465B45" w:rsidSect="00C47C66">
          <w:pgSz w:w="12269" w:h="15782"/>
          <w:pgMar w:top="1960" w:right="1699" w:bottom="181" w:left="1632" w:header="720" w:footer="720" w:gutter="0"/>
          <w:cols w:space="720"/>
          <w:noEndnote/>
        </w:sectPr>
      </w:pPr>
    </w:p>
    <w:p w14:paraId="6B447B3A" w14:textId="77777777" w:rsidR="00465B45" w:rsidRDefault="00000000">
      <w:pPr>
        <w:kinsoku w:val="0"/>
        <w:overflowPunct w:val="0"/>
        <w:autoSpaceDE/>
        <w:autoSpaceDN/>
        <w:adjustRightInd/>
        <w:spacing w:line="268" w:lineRule="exact"/>
        <w:ind w:left="144" w:right="288"/>
        <w:jc w:val="both"/>
        <w:textAlignment w:val="baseline"/>
        <w:rPr>
          <w:i/>
          <w:iCs/>
          <w:sz w:val="23"/>
          <w:szCs w:val="23"/>
          <w:lang w:val="es-ES" w:eastAsia="es-ES"/>
        </w:rPr>
      </w:pPr>
      <w:r>
        <w:rPr>
          <w:sz w:val="23"/>
          <w:szCs w:val="23"/>
          <w:lang w:val="es-ES" w:eastAsia="es-ES"/>
        </w:rPr>
        <w:lastRenderedPageBreak/>
        <w:t xml:space="preserve">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3D3848F8" w14:textId="77777777" w:rsidR="00465B45" w:rsidRDefault="00000000">
      <w:pPr>
        <w:kinsoku w:val="0"/>
        <w:overflowPunct w:val="0"/>
        <w:autoSpaceDE/>
        <w:autoSpaceDN/>
        <w:adjustRightInd/>
        <w:spacing w:before="269" w:line="269" w:lineRule="exact"/>
        <w:ind w:left="144" w:right="288"/>
        <w:jc w:val="both"/>
        <w:textAlignment w:val="baseline"/>
        <w:rPr>
          <w:sz w:val="23"/>
          <w:szCs w:val="23"/>
          <w:lang w:val="es-ES" w:eastAsia="es-ES"/>
        </w:rPr>
      </w:pPr>
      <w:r>
        <w:rPr>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3543753" w14:textId="77777777" w:rsidR="00465B45" w:rsidRDefault="00000000">
      <w:pPr>
        <w:kinsoku w:val="0"/>
        <w:overflowPunct w:val="0"/>
        <w:autoSpaceDE/>
        <w:autoSpaceDN/>
        <w:adjustRightInd/>
        <w:spacing w:before="271" w:line="269" w:lineRule="exact"/>
        <w:ind w:left="144" w:right="288"/>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0DB2DD7" w14:textId="77777777" w:rsidR="00465B45" w:rsidRDefault="00000000">
      <w:pPr>
        <w:kinsoku w:val="0"/>
        <w:overflowPunct w:val="0"/>
        <w:autoSpaceDE/>
        <w:autoSpaceDN/>
        <w:adjustRightInd/>
        <w:spacing w:before="251" w:line="269" w:lineRule="exact"/>
        <w:ind w:left="144" w:right="288"/>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337A5DE8" w14:textId="77777777" w:rsidR="00465B45" w:rsidRDefault="00000000">
      <w:pPr>
        <w:kinsoku w:val="0"/>
        <w:overflowPunct w:val="0"/>
        <w:autoSpaceDE/>
        <w:autoSpaceDN/>
        <w:adjustRightInd/>
        <w:spacing w:before="260" w:line="279" w:lineRule="exact"/>
        <w:ind w:left="504" w:right="288" w:hanging="360"/>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78716E16" w14:textId="77777777" w:rsidR="00465B45" w:rsidRDefault="00000000">
      <w:pPr>
        <w:kinsoku w:val="0"/>
        <w:overflowPunct w:val="0"/>
        <w:autoSpaceDE/>
        <w:autoSpaceDN/>
        <w:adjustRightInd/>
        <w:spacing w:before="161" w:after="604" w:line="276" w:lineRule="exact"/>
        <w:ind w:left="144" w:right="288"/>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w:t>
      </w:r>
    </w:p>
    <w:p w14:paraId="329935E8" w14:textId="77777777" w:rsidR="00465B45" w:rsidRDefault="00465B45">
      <w:pPr>
        <w:widowControl/>
        <w:rPr>
          <w:sz w:val="24"/>
          <w:szCs w:val="24"/>
        </w:rPr>
        <w:sectPr w:rsidR="00465B45" w:rsidSect="00C47C66">
          <w:pgSz w:w="12269" w:h="15763"/>
          <w:pgMar w:top="2140" w:right="1429" w:bottom="61" w:left="1762" w:header="720" w:footer="720" w:gutter="0"/>
          <w:cols w:space="720"/>
          <w:noEndnote/>
        </w:sectPr>
      </w:pPr>
    </w:p>
    <w:p w14:paraId="477B9F37" w14:textId="77777777" w:rsidR="00465B45" w:rsidRDefault="00000000">
      <w:pPr>
        <w:kinsoku w:val="0"/>
        <w:overflowPunct w:val="0"/>
        <w:autoSpaceDE/>
        <w:autoSpaceDN/>
        <w:adjustRightInd/>
        <w:spacing w:line="269" w:lineRule="exact"/>
        <w:ind w:left="216" w:right="216"/>
        <w:jc w:val="both"/>
        <w:textAlignment w:val="baseline"/>
        <w:rPr>
          <w:sz w:val="23"/>
          <w:szCs w:val="23"/>
          <w:lang w:val="es-ES" w:eastAsia="es-ES"/>
        </w:rPr>
      </w:pPr>
      <w:r>
        <w:rPr>
          <w:sz w:val="23"/>
          <w:szCs w:val="23"/>
          <w:lang w:val="es-ES" w:eastAsia="es-ES"/>
        </w:rPr>
        <w:lastRenderedPageBreak/>
        <w:t>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C97CF47" w14:textId="77777777" w:rsidR="00465B45" w:rsidRDefault="00000000">
      <w:pPr>
        <w:kinsoku w:val="0"/>
        <w:overflowPunct w:val="0"/>
        <w:autoSpaceDE/>
        <w:autoSpaceDN/>
        <w:adjustRightInd/>
        <w:spacing w:before="269" w:line="270" w:lineRule="exact"/>
        <w:ind w:left="216" w:right="216"/>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16F7CFE1" w14:textId="77777777" w:rsidR="00465B45" w:rsidRDefault="00000000">
      <w:pPr>
        <w:kinsoku w:val="0"/>
        <w:overflowPunct w:val="0"/>
        <w:autoSpaceDE/>
        <w:autoSpaceDN/>
        <w:adjustRightInd/>
        <w:spacing w:before="259" w:line="270" w:lineRule="exact"/>
        <w:ind w:left="216" w:right="216"/>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BEEB298" w14:textId="77777777" w:rsidR="00465B45" w:rsidRDefault="00000000">
      <w:pPr>
        <w:kinsoku w:val="0"/>
        <w:overflowPunct w:val="0"/>
        <w:autoSpaceDE/>
        <w:autoSpaceDN/>
        <w:adjustRightInd/>
        <w:spacing w:before="261" w:line="270" w:lineRule="exact"/>
        <w:ind w:left="216" w:right="216"/>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F46527A" w14:textId="77777777" w:rsidR="00465B45" w:rsidRDefault="00000000">
      <w:pPr>
        <w:kinsoku w:val="0"/>
        <w:overflowPunct w:val="0"/>
        <w:autoSpaceDE/>
        <w:autoSpaceDN/>
        <w:adjustRightInd/>
        <w:spacing w:before="242" w:line="270" w:lineRule="exact"/>
        <w:ind w:left="216" w:right="216"/>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7D6E351" w14:textId="77777777" w:rsidR="00465B45" w:rsidRDefault="00000000">
      <w:pPr>
        <w:kinsoku w:val="0"/>
        <w:overflowPunct w:val="0"/>
        <w:autoSpaceDE/>
        <w:autoSpaceDN/>
        <w:adjustRightInd/>
        <w:spacing w:before="279" w:line="272" w:lineRule="exact"/>
        <w:ind w:left="216" w:right="216"/>
        <w:jc w:val="both"/>
        <w:textAlignment w:val="baseline"/>
        <w:rPr>
          <w:i/>
          <w:iCs/>
          <w:sz w:val="23"/>
          <w:szCs w:val="23"/>
          <w:lang w:val="es-ES" w:eastAsia="es-ES"/>
        </w:rPr>
      </w:pPr>
      <w:r>
        <w:rPr>
          <w:i/>
          <w:iCs/>
          <w:sz w:val="23"/>
          <w:szCs w:val="23"/>
          <w:lang w:val="es-ES" w:eastAsia="es-ES"/>
        </w:rPr>
        <w:t>fi Vacíos e incertidumbre en relación con la sectorización del Transporte Público modalidad autobús en el área metropolitana de San José</w:t>
      </w:r>
    </w:p>
    <w:p w14:paraId="69DB81D3" w14:textId="77777777" w:rsidR="00465B45" w:rsidRDefault="00000000">
      <w:pPr>
        <w:kinsoku w:val="0"/>
        <w:overflowPunct w:val="0"/>
        <w:autoSpaceDE/>
        <w:autoSpaceDN/>
        <w:adjustRightInd/>
        <w:spacing w:before="293" w:after="484" w:line="270" w:lineRule="exact"/>
        <w:ind w:left="216" w:right="216"/>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w:t>
      </w:r>
    </w:p>
    <w:p w14:paraId="25106EF8" w14:textId="77777777" w:rsidR="00465B45" w:rsidRDefault="00465B45">
      <w:pPr>
        <w:widowControl/>
        <w:rPr>
          <w:sz w:val="24"/>
          <w:szCs w:val="24"/>
        </w:rPr>
        <w:sectPr w:rsidR="00465B45" w:rsidSect="00C47C66">
          <w:pgSz w:w="12269" w:h="15763"/>
          <w:pgMar w:top="1980" w:right="1653" w:bottom="161" w:left="1538" w:header="720" w:footer="720" w:gutter="0"/>
          <w:cols w:space="720"/>
          <w:noEndnote/>
        </w:sectPr>
      </w:pPr>
    </w:p>
    <w:p w14:paraId="334C55A1" w14:textId="77777777" w:rsidR="00465B45" w:rsidRDefault="00465B45">
      <w:pPr>
        <w:widowControl/>
        <w:rPr>
          <w:sz w:val="24"/>
          <w:szCs w:val="24"/>
        </w:rPr>
        <w:sectPr w:rsidR="00465B45" w:rsidSect="00C47C66">
          <w:type w:val="continuous"/>
          <w:pgSz w:w="12269" w:h="15763"/>
          <w:pgMar w:top="1980" w:right="1718" w:bottom="161" w:left="7708" w:header="720" w:footer="720" w:gutter="0"/>
          <w:cols w:space="720"/>
          <w:noEndnote/>
        </w:sectPr>
      </w:pPr>
    </w:p>
    <w:p w14:paraId="127DDC02" w14:textId="77777777" w:rsidR="00465B45" w:rsidRDefault="00000000">
      <w:pPr>
        <w:kinsoku w:val="0"/>
        <w:overflowPunct w:val="0"/>
        <w:autoSpaceDE/>
        <w:autoSpaceDN/>
        <w:adjustRightInd/>
        <w:spacing w:before="16" w:line="266" w:lineRule="exact"/>
        <w:ind w:left="216" w:right="216"/>
        <w:jc w:val="both"/>
        <w:textAlignment w:val="baseline"/>
        <w:rPr>
          <w:i/>
          <w:iCs/>
          <w:sz w:val="23"/>
          <w:szCs w:val="23"/>
          <w:lang w:val="es-ES" w:eastAsia="es-ES"/>
        </w:rPr>
      </w:pPr>
      <w:r>
        <w:rPr>
          <w:i/>
          <w:iCs/>
          <w:sz w:val="23"/>
          <w:szCs w:val="23"/>
          <w:lang w:val="es-ES" w:eastAsia="es-ES"/>
        </w:rPr>
        <w:lastRenderedPageBreak/>
        <w:t>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016DED08" w14:textId="77777777" w:rsidR="00465B45" w:rsidRDefault="00000000">
      <w:pPr>
        <w:kinsoku w:val="0"/>
        <w:overflowPunct w:val="0"/>
        <w:autoSpaceDE/>
        <w:autoSpaceDN/>
        <w:adjustRightInd/>
        <w:spacing w:before="268" w:line="269" w:lineRule="exact"/>
        <w:ind w:left="216" w:right="216"/>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12AF723" w14:textId="77777777" w:rsidR="00465B45" w:rsidRDefault="00000000">
      <w:pPr>
        <w:kinsoku w:val="0"/>
        <w:overflowPunct w:val="0"/>
        <w:autoSpaceDE/>
        <w:autoSpaceDN/>
        <w:adjustRightInd/>
        <w:spacing w:before="277" w:line="266" w:lineRule="exact"/>
        <w:ind w:left="216"/>
        <w:textAlignment w:val="baseline"/>
        <w:rPr>
          <w:i/>
          <w:iCs/>
          <w:spacing w:val="3"/>
          <w:sz w:val="23"/>
          <w:szCs w:val="23"/>
          <w:lang w:val="es-ES" w:eastAsia="es-ES"/>
        </w:rPr>
      </w:pPr>
      <w:r>
        <w:rPr>
          <w:i/>
          <w:iCs/>
          <w:spacing w:val="3"/>
          <w:sz w:val="23"/>
          <w:szCs w:val="23"/>
          <w:lang w:val="es-ES" w:eastAsia="es-ES"/>
        </w:rPr>
        <w:t>g) En cuanto a la solicitud de medida cautelar</w:t>
      </w:r>
    </w:p>
    <w:p w14:paraId="1857F281" w14:textId="77777777" w:rsidR="00465B45" w:rsidRDefault="00000000">
      <w:pPr>
        <w:kinsoku w:val="0"/>
        <w:overflowPunct w:val="0"/>
        <w:autoSpaceDE/>
        <w:autoSpaceDN/>
        <w:adjustRightInd/>
        <w:spacing w:before="264" w:line="269" w:lineRule="exact"/>
        <w:ind w:left="216" w:right="216"/>
        <w:jc w:val="both"/>
        <w:textAlignment w:val="baseline"/>
        <w:rPr>
          <w:spacing w:val="1"/>
          <w:sz w:val="23"/>
          <w:szCs w:val="23"/>
          <w:lang w:val="es-ES" w:eastAsia="es-ES"/>
        </w:rPr>
      </w:pPr>
      <w:r>
        <w:rPr>
          <w:spacing w:val="1"/>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00FEF664" w14:textId="77777777" w:rsidR="00465B45" w:rsidRDefault="00000000">
      <w:pPr>
        <w:kinsoku w:val="0"/>
        <w:overflowPunct w:val="0"/>
        <w:autoSpaceDE/>
        <w:autoSpaceDN/>
        <w:adjustRightInd/>
        <w:spacing w:before="270" w:line="269" w:lineRule="exact"/>
        <w:ind w:left="216" w:right="216"/>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503EFE4B" w14:textId="77777777" w:rsidR="00465B45" w:rsidRDefault="00000000">
      <w:pPr>
        <w:kinsoku w:val="0"/>
        <w:overflowPunct w:val="0"/>
        <w:autoSpaceDE/>
        <w:autoSpaceDN/>
        <w:adjustRightInd/>
        <w:spacing w:before="248" w:line="269" w:lineRule="exact"/>
        <w:ind w:left="216" w:right="216"/>
        <w:jc w:val="both"/>
        <w:textAlignment w:val="baseline"/>
        <w:rPr>
          <w:spacing w:val="1"/>
          <w:sz w:val="23"/>
          <w:szCs w:val="23"/>
          <w:lang w:val="es-ES" w:eastAsia="es-ES"/>
        </w:rPr>
      </w:pPr>
      <w:r>
        <w:rPr>
          <w:b/>
          <w:bCs/>
          <w:spacing w:val="1"/>
          <w:sz w:val="23"/>
          <w:szCs w:val="23"/>
          <w:lang w:val="es-ES" w:eastAsia="es-ES"/>
        </w:rPr>
        <w:t xml:space="preserve">CUARTO: </w:t>
      </w:r>
      <w:r>
        <w:rPr>
          <w:spacing w:val="1"/>
          <w:sz w:val="23"/>
          <w:szCs w:val="23"/>
          <w:lang w:val="es-ES" w:eastAsia="es-ES"/>
        </w:rPr>
        <w:t xml:space="preserve">La Junta Directiva del Consejo de Transporte Público, mediante </w:t>
      </w:r>
      <w:r>
        <w:rPr>
          <w:b/>
          <w:bCs/>
          <w:spacing w:val="1"/>
          <w:sz w:val="23"/>
          <w:szCs w:val="23"/>
          <w:lang w:val="es-ES" w:eastAsia="es-ES"/>
        </w:rPr>
        <w:t xml:space="preserve">Artículo 4.1 de la Sesión Ordinaria 88-2021 celebrada el 16 de noviembre de 2021, </w:t>
      </w:r>
      <w:r>
        <w:rPr>
          <w:spacing w:val="1"/>
          <w:sz w:val="23"/>
          <w:szCs w:val="23"/>
          <w:lang w:val="es-ES" w:eastAsia="es-ES"/>
        </w:rPr>
        <w:t xml:space="preserve">conoce el oficio </w:t>
      </w:r>
      <w:r>
        <w:rPr>
          <w:b/>
          <w:bCs/>
          <w:spacing w:val="1"/>
          <w:sz w:val="23"/>
          <w:szCs w:val="23"/>
          <w:lang w:val="es-ES" w:eastAsia="es-ES"/>
        </w:rPr>
        <w:t xml:space="preserve">CTP-DE-OF-1902-2021 </w:t>
      </w:r>
      <w:r>
        <w:rPr>
          <w:spacing w:val="1"/>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1BAE6448" w14:textId="77777777" w:rsidR="00465B45" w:rsidRDefault="00000000">
      <w:pPr>
        <w:kinsoku w:val="0"/>
        <w:overflowPunct w:val="0"/>
        <w:autoSpaceDE/>
        <w:autoSpaceDN/>
        <w:adjustRightInd/>
        <w:spacing w:before="273" w:line="276" w:lineRule="exact"/>
        <w:ind w:left="216" w:right="216"/>
        <w:jc w:val="both"/>
        <w:textAlignment w:val="baseline"/>
        <w:rPr>
          <w:sz w:val="23"/>
          <w:szCs w:val="23"/>
          <w:lang w:val="es-ES" w:eastAsia="es-ES"/>
        </w:rPr>
      </w:pPr>
      <w:r>
        <w:rPr>
          <w:b/>
          <w:bCs/>
          <w:sz w:val="23"/>
          <w:szCs w:val="23"/>
          <w:lang w:val="es-ES" w:eastAsia="es-ES"/>
        </w:rPr>
        <w:t xml:space="preserve">QUINTO: </w:t>
      </w:r>
      <w:r>
        <w:rPr>
          <w:sz w:val="23"/>
          <w:szCs w:val="23"/>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0C49E5B7" w14:textId="77777777" w:rsidR="00465B45" w:rsidRDefault="00000000">
      <w:pPr>
        <w:kinsoku w:val="0"/>
        <w:overflowPunct w:val="0"/>
        <w:autoSpaceDE/>
        <w:autoSpaceDN/>
        <w:adjustRightInd/>
        <w:spacing w:before="274" w:after="475" w:line="275" w:lineRule="exact"/>
        <w:ind w:left="216" w:right="216"/>
        <w:jc w:val="both"/>
        <w:textAlignment w:val="baseline"/>
        <w:rPr>
          <w:sz w:val="23"/>
          <w:szCs w:val="23"/>
          <w:lang w:val="es-ES" w:eastAsia="es-ES"/>
        </w:rPr>
      </w:pPr>
      <w:r>
        <w:rPr>
          <w:i/>
          <w:iCs/>
          <w:sz w:val="23"/>
          <w:szCs w:val="23"/>
          <w:lang w:val="es-ES" w:eastAsia="es-ES"/>
        </w:rPr>
        <w:t xml:space="preserve">a) </w:t>
      </w:r>
      <w:r>
        <w:rPr>
          <w:sz w:val="23"/>
          <w:szCs w:val="23"/>
          <w:lang w:val="es-ES" w:eastAsia="es-ES"/>
        </w:rPr>
        <w:t>Respecto de la medida cautelar presentada por la Defensoría de los Habitantes, el oficio de recomendación y por ende el Consejo de Transporte Público, (pues lo acogió</w:t>
      </w:r>
    </w:p>
    <w:p w14:paraId="09FE62DE" w14:textId="77777777" w:rsidR="00465B45" w:rsidRDefault="00465B45">
      <w:pPr>
        <w:widowControl/>
        <w:rPr>
          <w:sz w:val="24"/>
          <w:szCs w:val="24"/>
        </w:rPr>
        <w:sectPr w:rsidR="00465B45" w:rsidSect="00C47C66">
          <w:pgSz w:w="12264" w:h="15744"/>
          <w:pgMar w:top="2100" w:right="1463" w:bottom="72" w:left="1723" w:header="720" w:footer="720" w:gutter="0"/>
          <w:cols w:space="720"/>
          <w:noEndnote/>
        </w:sectPr>
      </w:pPr>
    </w:p>
    <w:p w14:paraId="13CEDA1C" w14:textId="77777777" w:rsidR="00465B45" w:rsidRDefault="00465B45">
      <w:pPr>
        <w:widowControl/>
        <w:rPr>
          <w:sz w:val="24"/>
          <w:szCs w:val="24"/>
        </w:rPr>
        <w:sectPr w:rsidR="00465B45" w:rsidSect="00C47C66">
          <w:type w:val="continuous"/>
          <w:pgSz w:w="12264" w:h="15744"/>
          <w:pgMar w:top="2100" w:right="1566" w:bottom="72" w:left="7855" w:header="720" w:footer="720" w:gutter="0"/>
          <w:cols w:space="720"/>
          <w:noEndnote/>
        </w:sectPr>
      </w:pPr>
    </w:p>
    <w:p w14:paraId="019218DA" w14:textId="77777777" w:rsidR="00465B45" w:rsidRDefault="00000000">
      <w:pPr>
        <w:kinsoku w:val="0"/>
        <w:overflowPunct w:val="0"/>
        <w:autoSpaceDE/>
        <w:autoSpaceDN/>
        <w:adjustRightInd/>
        <w:spacing w:line="269" w:lineRule="exact"/>
        <w:ind w:left="288" w:right="216"/>
        <w:jc w:val="both"/>
        <w:textAlignment w:val="baseline"/>
        <w:rPr>
          <w:sz w:val="23"/>
          <w:szCs w:val="23"/>
          <w:lang w:val="es-ES" w:eastAsia="es-ES"/>
        </w:rPr>
      </w:pPr>
      <w:r>
        <w:rPr>
          <w:sz w:val="23"/>
          <w:szCs w:val="23"/>
          <w:lang w:val="es-ES" w:eastAsia="es-ES"/>
        </w:rPr>
        <w:lastRenderedPageBreak/>
        <w:t>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5CD00AE8" w14:textId="77777777" w:rsidR="00465B45" w:rsidRDefault="00000000">
      <w:pPr>
        <w:numPr>
          <w:ilvl w:val="0"/>
          <w:numId w:val="2"/>
        </w:numPr>
        <w:kinsoku w:val="0"/>
        <w:overflowPunct w:val="0"/>
        <w:autoSpaceDE/>
        <w:autoSpaceDN/>
        <w:adjustRightInd/>
        <w:spacing w:before="14" w:line="269" w:lineRule="exact"/>
        <w:ind w:right="216"/>
        <w:jc w:val="both"/>
        <w:textAlignment w:val="baseline"/>
        <w:rPr>
          <w:spacing w:val="5"/>
          <w:sz w:val="23"/>
          <w:szCs w:val="23"/>
          <w:lang w:val="es-ES" w:eastAsia="es-ES"/>
        </w:rPr>
      </w:pPr>
      <w:r>
        <w:rPr>
          <w:spacing w:val="5"/>
          <w:sz w:val="23"/>
          <w:szCs w:val="23"/>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w:t>
      </w:r>
    </w:p>
    <w:p w14:paraId="343F4A76" w14:textId="77777777" w:rsidR="00465B45" w:rsidRDefault="00000000">
      <w:pPr>
        <w:tabs>
          <w:tab w:val="left" w:pos="1296"/>
        </w:tabs>
        <w:kinsoku w:val="0"/>
        <w:overflowPunct w:val="0"/>
        <w:autoSpaceDE/>
        <w:autoSpaceDN/>
        <w:adjustRightInd/>
        <w:spacing w:line="268" w:lineRule="exact"/>
        <w:ind w:left="288" w:right="216"/>
        <w:jc w:val="both"/>
        <w:textAlignment w:val="baseline"/>
        <w:rPr>
          <w:spacing w:val="7"/>
          <w:sz w:val="23"/>
          <w:szCs w:val="23"/>
          <w:lang w:val="es-ES" w:eastAsia="es-ES"/>
        </w:rPr>
      </w:pPr>
      <w:r>
        <w:rPr>
          <w:spacing w:val="7"/>
          <w:sz w:val="23"/>
          <w:szCs w:val="23"/>
          <w:lang w:val="es-ES" w:eastAsia="es-ES"/>
        </w:rPr>
        <w:t>norma.</w:t>
      </w:r>
      <w:r>
        <w:rPr>
          <w:spacing w:val="7"/>
          <w:sz w:val="23"/>
          <w:szCs w:val="23"/>
          <w:lang w:val="es-ES" w:eastAsia="es-ES"/>
        </w:rPr>
        <w:tab/>
        <w:t>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7B18708C" w14:textId="77777777" w:rsidR="00465B45" w:rsidRDefault="00000000">
      <w:pPr>
        <w:numPr>
          <w:ilvl w:val="0"/>
          <w:numId w:val="2"/>
        </w:numPr>
        <w:kinsoku w:val="0"/>
        <w:overflowPunct w:val="0"/>
        <w:autoSpaceDE/>
        <w:autoSpaceDN/>
        <w:adjustRightInd/>
        <w:spacing w:line="267" w:lineRule="exact"/>
        <w:ind w:right="216"/>
        <w:jc w:val="both"/>
        <w:textAlignment w:val="baseline"/>
        <w:rPr>
          <w:spacing w:val="8"/>
          <w:sz w:val="23"/>
          <w:szCs w:val="23"/>
          <w:lang w:val="es-ES" w:eastAsia="es-ES"/>
        </w:rPr>
      </w:pPr>
      <w:r>
        <w:rPr>
          <w:spacing w:val="8"/>
          <w:sz w:val="23"/>
          <w:szCs w:val="23"/>
          <w:lang w:val="es-ES" w:eastAsia="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3A2A956" w14:textId="77777777" w:rsidR="00465B45" w:rsidRDefault="00000000">
      <w:pPr>
        <w:numPr>
          <w:ilvl w:val="0"/>
          <w:numId w:val="2"/>
        </w:numPr>
        <w:kinsoku w:val="0"/>
        <w:overflowPunct w:val="0"/>
        <w:autoSpaceDE/>
        <w:autoSpaceDN/>
        <w:adjustRightInd/>
        <w:spacing w:line="276" w:lineRule="exact"/>
        <w:ind w:right="216"/>
        <w:jc w:val="both"/>
        <w:textAlignment w:val="baseline"/>
        <w:rPr>
          <w:spacing w:val="8"/>
          <w:sz w:val="23"/>
          <w:szCs w:val="23"/>
          <w:lang w:val="es-ES" w:eastAsia="es-ES"/>
        </w:rPr>
      </w:pPr>
      <w:r>
        <w:rPr>
          <w:spacing w:val="8"/>
          <w:sz w:val="23"/>
          <w:szCs w:val="23"/>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42473976" w14:textId="77777777" w:rsidR="00465B45" w:rsidRDefault="00000000">
      <w:pPr>
        <w:numPr>
          <w:ilvl w:val="0"/>
          <w:numId w:val="2"/>
        </w:numPr>
        <w:kinsoku w:val="0"/>
        <w:overflowPunct w:val="0"/>
        <w:autoSpaceDE/>
        <w:autoSpaceDN/>
        <w:adjustRightInd/>
        <w:spacing w:before="9" w:after="475" w:line="269" w:lineRule="exact"/>
        <w:ind w:right="216"/>
        <w:jc w:val="both"/>
        <w:textAlignment w:val="baseline"/>
        <w:rPr>
          <w:spacing w:val="7"/>
          <w:sz w:val="23"/>
          <w:szCs w:val="23"/>
          <w:lang w:val="es-ES" w:eastAsia="es-ES"/>
        </w:rPr>
      </w:pPr>
      <w:r>
        <w:rPr>
          <w:spacing w:val="7"/>
          <w:sz w:val="23"/>
          <w:szCs w:val="23"/>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w:t>
      </w:r>
    </w:p>
    <w:p w14:paraId="41742907" w14:textId="77777777" w:rsidR="00465B45" w:rsidRDefault="00465B45">
      <w:pPr>
        <w:widowControl/>
        <w:rPr>
          <w:sz w:val="24"/>
          <w:szCs w:val="24"/>
        </w:rPr>
        <w:sectPr w:rsidR="00465B45" w:rsidSect="00C47C66">
          <w:pgSz w:w="12264" w:h="15744"/>
          <w:pgMar w:top="1900" w:right="1626" w:bottom="192" w:left="1560" w:header="720" w:footer="720" w:gutter="0"/>
          <w:cols w:space="720"/>
          <w:noEndnote/>
        </w:sectPr>
      </w:pPr>
    </w:p>
    <w:p w14:paraId="3790602C" w14:textId="77777777" w:rsidR="00465B45" w:rsidRDefault="00000000">
      <w:pPr>
        <w:kinsoku w:val="0"/>
        <w:overflowPunct w:val="0"/>
        <w:autoSpaceDE/>
        <w:autoSpaceDN/>
        <w:adjustRightInd/>
        <w:spacing w:before="9" w:line="269" w:lineRule="exact"/>
        <w:ind w:left="216" w:right="216"/>
        <w:jc w:val="both"/>
        <w:textAlignment w:val="baseline"/>
        <w:rPr>
          <w:spacing w:val="11"/>
          <w:sz w:val="23"/>
          <w:szCs w:val="23"/>
          <w:lang w:val="es-ES" w:eastAsia="es-ES"/>
        </w:rPr>
      </w:pPr>
      <w:r>
        <w:rPr>
          <w:spacing w:val="11"/>
          <w:sz w:val="23"/>
          <w:szCs w:val="23"/>
          <w:lang w:val="es-ES" w:eastAsia="es-ES"/>
        </w:rPr>
        <w:lastRenderedPageBreak/>
        <w:t>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38C650A0" w14:textId="77777777" w:rsidR="00465B45" w:rsidRDefault="00000000">
      <w:pPr>
        <w:kinsoku w:val="0"/>
        <w:overflowPunct w:val="0"/>
        <w:autoSpaceDE/>
        <w:autoSpaceDN/>
        <w:adjustRightInd/>
        <w:spacing w:before="7" w:line="269" w:lineRule="exact"/>
        <w:ind w:left="216" w:right="216"/>
        <w:jc w:val="both"/>
        <w:textAlignment w:val="baseline"/>
        <w:rPr>
          <w:spacing w:val="8"/>
          <w:sz w:val="23"/>
          <w:szCs w:val="23"/>
          <w:lang w:val="es-ES" w:eastAsia="es-ES"/>
        </w:rPr>
      </w:pPr>
      <w:r>
        <w:rPr>
          <w:spacing w:val="8"/>
          <w:sz w:val="23"/>
          <w:szCs w:val="23"/>
          <w:lang w:val="es-ES" w:eastAsia="es-ES"/>
        </w:rPr>
        <w:t>0 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2B0FDF65" w14:textId="77777777" w:rsidR="00465B45" w:rsidRDefault="00000000">
      <w:pPr>
        <w:numPr>
          <w:ilvl w:val="0"/>
          <w:numId w:val="3"/>
        </w:numPr>
        <w:kinsoku w:val="0"/>
        <w:overflowPunct w:val="0"/>
        <w:autoSpaceDE/>
        <w:autoSpaceDN/>
        <w:adjustRightInd/>
        <w:spacing w:before="9" w:line="262" w:lineRule="exact"/>
        <w:ind w:right="216"/>
        <w:jc w:val="both"/>
        <w:textAlignment w:val="baseline"/>
        <w:rPr>
          <w:spacing w:val="11"/>
          <w:sz w:val="23"/>
          <w:szCs w:val="23"/>
          <w:lang w:val="es-ES" w:eastAsia="es-ES"/>
        </w:rPr>
      </w:pPr>
      <w:r>
        <w:rPr>
          <w:spacing w:val="11"/>
          <w:sz w:val="23"/>
          <w:szCs w:val="23"/>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1AF9F44B" w14:textId="77777777" w:rsidR="00465B45" w:rsidRDefault="00000000">
      <w:pPr>
        <w:numPr>
          <w:ilvl w:val="0"/>
          <w:numId w:val="3"/>
        </w:numPr>
        <w:kinsoku w:val="0"/>
        <w:overflowPunct w:val="0"/>
        <w:autoSpaceDE/>
        <w:autoSpaceDN/>
        <w:adjustRightInd/>
        <w:spacing w:before="33" w:line="269" w:lineRule="exact"/>
        <w:ind w:right="216"/>
        <w:jc w:val="both"/>
        <w:textAlignment w:val="baseline"/>
        <w:rPr>
          <w:spacing w:val="7"/>
          <w:sz w:val="23"/>
          <w:szCs w:val="23"/>
          <w:lang w:val="es-ES" w:eastAsia="es-ES"/>
        </w:rPr>
      </w:pPr>
      <w:r>
        <w:rPr>
          <w:spacing w:val="7"/>
          <w:sz w:val="23"/>
          <w:szCs w:val="23"/>
          <w:lang w:val="es-ES" w:eastAsia="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21DA97B" w14:textId="77777777" w:rsidR="00465B45" w:rsidRDefault="00000000">
      <w:pPr>
        <w:numPr>
          <w:ilvl w:val="0"/>
          <w:numId w:val="4"/>
        </w:numPr>
        <w:kinsoku w:val="0"/>
        <w:overflowPunct w:val="0"/>
        <w:autoSpaceDE/>
        <w:autoSpaceDN/>
        <w:adjustRightInd/>
        <w:spacing w:before="24" w:after="499" w:line="269" w:lineRule="exact"/>
        <w:ind w:right="216"/>
        <w:jc w:val="both"/>
        <w:textAlignment w:val="baseline"/>
        <w:rPr>
          <w:spacing w:val="9"/>
          <w:sz w:val="23"/>
          <w:szCs w:val="23"/>
          <w:lang w:val="es-ES" w:eastAsia="es-ES"/>
        </w:rPr>
      </w:pPr>
      <w:r>
        <w:rPr>
          <w:spacing w:val="9"/>
          <w:sz w:val="23"/>
          <w:szCs w:val="23"/>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w:t>
      </w:r>
    </w:p>
    <w:p w14:paraId="46FB8B0E" w14:textId="77777777" w:rsidR="00465B45" w:rsidRDefault="00465B45">
      <w:pPr>
        <w:widowControl/>
        <w:rPr>
          <w:sz w:val="24"/>
          <w:szCs w:val="24"/>
        </w:rPr>
        <w:sectPr w:rsidR="00465B45" w:rsidSect="00C47C66">
          <w:pgSz w:w="12269" w:h="15792"/>
          <w:pgMar w:top="2140" w:right="1464" w:bottom="56" w:left="1727" w:header="720" w:footer="720" w:gutter="0"/>
          <w:cols w:space="720"/>
          <w:noEndnote/>
        </w:sectPr>
      </w:pPr>
    </w:p>
    <w:p w14:paraId="3C6CAA3E" w14:textId="77777777" w:rsidR="00465B45" w:rsidRDefault="00000000">
      <w:pPr>
        <w:kinsoku w:val="0"/>
        <w:overflowPunct w:val="0"/>
        <w:autoSpaceDE/>
        <w:autoSpaceDN/>
        <w:adjustRightInd/>
        <w:spacing w:before="6" w:line="269" w:lineRule="exact"/>
        <w:ind w:left="216" w:right="216"/>
        <w:jc w:val="both"/>
        <w:textAlignment w:val="baseline"/>
        <w:rPr>
          <w:spacing w:val="9"/>
          <w:sz w:val="23"/>
          <w:szCs w:val="23"/>
          <w:lang w:val="es-ES" w:eastAsia="es-ES"/>
        </w:rPr>
      </w:pPr>
      <w:r>
        <w:rPr>
          <w:spacing w:val="9"/>
          <w:sz w:val="23"/>
          <w:szCs w:val="23"/>
          <w:lang w:val="es-ES" w:eastAsia="es-ES"/>
        </w:rPr>
        <w:lastRenderedPageBreak/>
        <w:t>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FCBE1CB" w14:textId="77777777" w:rsidR="00465B45" w:rsidRDefault="00000000">
      <w:pPr>
        <w:numPr>
          <w:ilvl w:val="0"/>
          <w:numId w:val="5"/>
        </w:numPr>
        <w:kinsoku w:val="0"/>
        <w:overflowPunct w:val="0"/>
        <w:autoSpaceDE/>
        <w:autoSpaceDN/>
        <w:adjustRightInd/>
        <w:spacing w:line="267" w:lineRule="exact"/>
        <w:ind w:right="216"/>
        <w:jc w:val="both"/>
        <w:textAlignment w:val="baseline"/>
        <w:rPr>
          <w:spacing w:val="11"/>
          <w:sz w:val="23"/>
          <w:szCs w:val="23"/>
          <w:lang w:val="es-ES" w:eastAsia="es-ES"/>
        </w:rPr>
      </w:pPr>
      <w:r>
        <w:rPr>
          <w:spacing w:val="11"/>
          <w:sz w:val="23"/>
          <w:szCs w:val="23"/>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BA1F759" w14:textId="77777777" w:rsidR="00465B45" w:rsidRDefault="00000000">
      <w:pPr>
        <w:numPr>
          <w:ilvl w:val="0"/>
          <w:numId w:val="5"/>
        </w:numPr>
        <w:kinsoku w:val="0"/>
        <w:overflowPunct w:val="0"/>
        <w:autoSpaceDE/>
        <w:autoSpaceDN/>
        <w:adjustRightInd/>
        <w:spacing w:line="266" w:lineRule="exact"/>
        <w:ind w:right="216"/>
        <w:jc w:val="both"/>
        <w:textAlignment w:val="baseline"/>
        <w:rPr>
          <w:spacing w:val="8"/>
          <w:sz w:val="23"/>
          <w:szCs w:val="23"/>
          <w:lang w:val="es-ES" w:eastAsia="es-ES"/>
        </w:rPr>
      </w:pPr>
      <w:r>
        <w:rPr>
          <w:spacing w:val="8"/>
          <w:sz w:val="23"/>
          <w:szCs w:val="23"/>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4F9AD990" w14:textId="77777777" w:rsidR="00465B45" w:rsidRDefault="00000000">
      <w:pPr>
        <w:kinsoku w:val="0"/>
        <w:overflowPunct w:val="0"/>
        <w:autoSpaceDE/>
        <w:autoSpaceDN/>
        <w:adjustRightInd/>
        <w:spacing w:before="50" w:after="497" w:line="269" w:lineRule="exact"/>
        <w:ind w:left="216" w:right="216"/>
        <w:jc w:val="both"/>
        <w:textAlignment w:val="baseline"/>
        <w:rPr>
          <w:spacing w:val="8"/>
          <w:sz w:val="23"/>
          <w:szCs w:val="23"/>
          <w:lang w:val="es-ES" w:eastAsia="es-ES"/>
        </w:rPr>
      </w:pPr>
      <w:r>
        <w:rPr>
          <w:spacing w:val="8"/>
          <w:sz w:val="23"/>
          <w:szCs w:val="23"/>
          <w:lang w:val="es-ES" w:eastAsia="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w:t>
      </w:r>
    </w:p>
    <w:p w14:paraId="0299470D" w14:textId="77777777" w:rsidR="00465B45" w:rsidRDefault="00465B45">
      <w:pPr>
        <w:widowControl/>
        <w:rPr>
          <w:sz w:val="24"/>
          <w:szCs w:val="24"/>
        </w:rPr>
        <w:sectPr w:rsidR="00465B45" w:rsidSect="00C47C66">
          <w:pgSz w:w="12269" w:h="15792"/>
          <w:pgMar w:top="1980" w:right="1631" w:bottom="166" w:left="1560" w:header="720" w:footer="720" w:gutter="0"/>
          <w:cols w:space="720"/>
          <w:noEndnote/>
        </w:sectPr>
      </w:pPr>
    </w:p>
    <w:p w14:paraId="4A2493D0" w14:textId="77777777" w:rsidR="00465B45" w:rsidRDefault="00465B45">
      <w:pPr>
        <w:widowControl/>
        <w:rPr>
          <w:sz w:val="24"/>
          <w:szCs w:val="24"/>
        </w:rPr>
        <w:sectPr w:rsidR="00465B45" w:rsidSect="00C47C66">
          <w:type w:val="continuous"/>
          <w:pgSz w:w="12269" w:h="15792"/>
          <w:pgMar w:top="1980" w:right="1715" w:bottom="166" w:left="7711" w:header="720" w:footer="720" w:gutter="0"/>
          <w:cols w:space="720"/>
          <w:noEndnote/>
        </w:sectPr>
      </w:pPr>
    </w:p>
    <w:p w14:paraId="784764E8" w14:textId="77777777" w:rsidR="00465B45" w:rsidRDefault="00000000">
      <w:pPr>
        <w:kinsoku w:val="0"/>
        <w:overflowPunct w:val="0"/>
        <w:autoSpaceDE/>
        <w:autoSpaceDN/>
        <w:adjustRightInd/>
        <w:spacing w:before="2" w:line="263" w:lineRule="exact"/>
        <w:ind w:left="216" w:right="216"/>
        <w:jc w:val="both"/>
        <w:textAlignment w:val="baseline"/>
        <w:rPr>
          <w:spacing w:val="11"/>
          <w:sz w:val="23"/>
          <w:szCs w:val="23"/>
          <w:lang w:val="es-ES" w:eastAsia="es-ES"/>
        </w:rPr>
      </w:pPr>
      <w:r>
        <w:rPr>
          <w:spacing w:val="11"/>
          <w:sz w:val="23"/>
          <w:szCs w:val="23"/>
          <w:lang w:val="es-ES" w:eastAsia="es-ES"/>
        </w:rPr>
        <w:lastRenderedPageBreak/>
        <w:t>no pueden ni siquiera valorarse por la falta de identificación de los casos en particular que considera la Defensoría no existe el refrendo.</w:t>
      </w:r>
    </w:p>
    <w:p w14:paraId="65F70A05" w14:textId="77777777" w:rsidR="00465B45" w:rsidRDefault="00000000">
      <w:pPr>
        <w:numPr>
          <w:ilvl w:val="0"/>
          <w:numId w:val="6"/>
        </w:numPr>
        <w:kinsoku w:val="0"/>
        <w:overflowPunct w:val="0"/>
        <w:autoSpaceDE/>
        <w:autoSpaceDN/>
        <w:adjustRightInd/>
        <w:spacing w:before="6" w:line="269" w:lineRule="exact"/>
        <w:ind w:right="216"/>
        <w:jc w:val="both"/>
        <w:textAlignment w:val="baseline"/>
        <w:rPr>
          <w:spacing w:val="9"/>
          <w:sz w:val="23"/>
          <w:szCs w:val="23"/>
          <w:lang w:val="es-ES" w:eastAsia="es-ES"/>
        </w:rPr>
      </w:pPr>
      <w:r>
        <w:rPr>
          <w:spacing w:val="9"/>
          <w:sz w:val="23"/>
          <w:szCs w:val="23"/>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9"/>
          <w:sz w:val="23"/>
          <w:szCs w:val="23"/>
          <w:lang w:val="es-ES" w:eastAsia="es-ES"/>
        </w:rPr>
        <w:t xml:space="preserve">"Plan Maestro del Transporte Urbano de la Gran Área Metropolitana 1992-2012" </w:t>
      </w:r>
      <w:r>
        <w:rPr>
          <w:spacing w:val="9"/>
          <w:sz w:val="23"/>
          <w:szCs w:val="23"/>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14857D4" w14:textId="77777777" w:rsidR="00465B45" w:rsidRDefault="00000000">
      <w:pPr>
        <w:numPr>
          <w:ilvl w:val="0"/>
          <w:numId w:val="6"/>
        </w:numPr>
        <w:kinsoku w:val="0"/>
        <w:overflowPunct w:val="0"/>
        <w:autoSpaceDE/>
        <w:autoSpaceDN/>
        <w:adjustRightInd/>
        <w:spacing w:before="7" w:line="268" w:lineRule="exact"/>
        <w:ind w:right="216"/>
        <w:jc w:val="both"/>
        <w:textAlignment w:val="baseline"/>
        <w:rPr>
          <w:spacing w:val="3"/>
          <w:sz w:val="23"/>
          <w:szCs w:val="23"/>
          <w:lang w:val="es-ES" w:eastAsia="es-ES"/>
        </w:rPr>
      </w:pPr>
      <w:r>
        <w:rPr>
          <w:spacing w:val="3"/>
          <w:sz w:val="23"/>
          <w:szCs w:val="23"/>
          <w:lang w:val="es-ES" w:eastAsia="es-ES"/>
        </w:rPr>
        <w:t xml:space="preserve">Manifiesta que a principios del año 2000 el MOPT publicó el Decreto Ejecutivo 28337-MOPT denominado </w:t>
      </w:r>
      <w:r>
        <w:rPr>
          <w:i/>
          <w:iCs/>
          <w:spacing w:val="3"/>
          <w:sz w:val="23"/>
          <w:szCs w:val="23"/>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3"/>
          <w:sz w:val="23"/>
          <w:szCs w:val="23"/>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F5E3D13" w14:textId="77777777" w:rsidR="00465B45" w:rsidRDefault="00000000">
      <w:pPr>
        <w:numPr>
          <w:ilvl w:val="0"/>
          <w:numId w:val="6"/>
        </w:numPr>
        <w:kinsoku w:val="0"/>
        <w:overflowPunct w:val="0"/>
        <w:autoSpaceDE/>
        <w:autoSpaceDN/>
        <w:adjustRightInd/>
        <w:spacing w:before="4" w:after="478" w:line="276" w:lineRule="exact"/>
        <w:ind w:right="216"/>
        <w:jc w:val="both"/>
        <w:textAlignment w:val="baseline"/>
        <w:rPr>
          <w:spacing w:val="7"/>
          <w:sz w:val="23"/>
          <w:szCs w:val="23"/>
          <w:lang w:val="es-ES" w:eastAsia="es-ES"/>
        </w:rPr>
      </w:pPr>
      <w:r>
        <w:rPr>
          <w:spacing w:val="7"/>
          <w:sz w:val="23"/>
          <w:szCs w:val="23"/>
          <w:lang w:val="es-ES" w:eastAsia="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w:t>
      </w:r>
    </w:p>
    <w:p w14:paraId="3D59F2AB" w14:textId="77777777" w:rsidR="00465B45" w:rsidRDefault="00465B45">
      <w:pPr>
        <w:widowControl/>
        <w:rPr>
          <w:sz w:val="24"/>
          <w:szCs w:val="24"/>
        </w:rPr>
        <w:sectPr w:rsidR="00465B45" w:rsidSect="00C47C66">
          <w:pgSz w:w="12274" w:h="15802"/>
          <w:pgMar w:top="2140" w:right="1459" w:bottom="71" w:left="1737" w:header="720" w:footer="720" w:gutter="0"/>
          <w:cols w:space="720"/>
          <w:noEndnote/>
        </w:sectPr>
      </w:pPr>
    </w:p>
    <w:p w14:paraId="5189ED98" w14:textId="77777777" w:rsidR="00465B45" w:rsidRDefault="00465B45">
      <w:pPr>
        <w:widowControl/>
        <w:rPr>
          <w:sz w:val="24"/>
          <w:szCs w:val="24"/>
        </w:rPr>
        <w:sectPr w:rsidR="00465B45" w:rsidSect="00C47C66">
          <w:type w:val="continuous"/>
          <w:pgSz w:w="12274" w:h="15802"/>
          <w:pgMar w:top="2140" w:right="1564" w:bottom="71" w:left="7867" w:header="720" w:footer="720" w:gutter="0"/>
          <w:cols w:space="720"/>
          <w:noEndnote/>
        </w:sectPr>
      </w:pPr>
    </w:p>
    <w:p w14:paraId="336CD45C" w14:textId="77777777" w:rsidR="00465B45" w:rsidRDefault="00000000">
      <w:pPr>
        <w:kinsoku w:val="0"/>
        <w:overflowPunct w:val="0"/>
        <w:autoSpaceDE/>
        <w:autoSpaceDN/>
        <w:adjustRightInd/>
        <w:spacing w:before="28" w:line="271" w:lineRule="exact"/>
        <w:ind w:left="216" w:right="216"/>
        <w:jc w:val="both"/>
        <w:textAlignment w:val="baseline"/>
        <w:rPr>
          <w:spacing w:val="7"/>
          <w:sz w:val="23"/>
          <w:szCs w:val="23"/>
          <w:lang w:val="es-ES" w:eastAsia="es-ES"/>
        </w:rPr>
      </w:pPr>
      <w:r>
        <w:rPr>
          <w:spacing w:val="7"/>
          <w:sz w:val="23"/>
          <w:szCs w:val="23"/>
          <w:lang w:val="es-ES" w:eastAsia="es-ES"/>
        </w:rPr>
        <w:lastRenderedPageBreak/>
        <w:t>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711B95BA" w14:textId="77777777" w:rsidR="00465B45" w:rsidRDefault="00000000">
      <w:pPr>
        <w:numPr>
          <w:ilvl w:val="0"/>
          <w:numId w:val="7"/>
        </w:numPr>
        <w:kinsoku w:val="0"/>
        <w:overflowPunct w:val="0"/>
        <w:autoSpaceDE/>
        <w:autoSpaceDN/>
        <w:adjustRightInd/>
        <w:spacing w:line="268" w:lineRule="exact"/>
        <w:ind w:right="216"/>
        <w:jc w:val="both"/>
        <w:textAlignment w:val="baseline"/>
        <w:rPr>
          <w:sz w:val="23"/>
          <w:szCs w:val="23"/>
          <w:lang w:val="es-ES" w:eastAsia="es-ES"/>
        </w:rPr>
      </w:pPr>
      <w:r>
        <w:rPr>
          <w:sz w:val="23"/>
          <w:szCs w:val="23"/>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A4BE546" w14:textId="77777777" w:rsidR="00465B45" w:rsidRDefault="00000000">
      <w:pPr>
        <w:numPr>
          <w:ilvl w:val="0"/>
          <w:numId w:val="7"/>
        </w:numPr>
        <w:kinsoku w:val="0"/>
        <w:overflowPunct w:val="0"/>
        <w:autoSpaceDE/>
        <w:autoSpaceDN/>
        <w:adjustRightInd/>
        <w:spacing w:before="3" w:line="268" w:lineRule="exact"/>
        <w:ind w:right="216"/>
        <w:jc w:val="both"/>
        <w:textAlignment w:val="baseline"/>
        <w:rPr>
          <w:i/>
          <w:iCs/>
          <w:spacing w:val="7"/>
          <w:sz w:val="23"/>
          <w:szCs w:val="23"/>
          <w:lang w:val="es-ES" w:eastAsia="es-ES"/>
        </w:rPr>
      </w:pPr>
      <w:r>
        <w:rPr>
          <w:spacing w:val="7"/>
          <w:sz w:val="23"/>
          <w:szCs w:val="23"/>
          <w:lang w:val="es-ES" w:eastAsia="es-ES"/>
        </w:rPr>
        <w:t xml:space="preserve">Finalmente indica el Consejo de Transporte Público que: </w:t>
      </w:r>
      <w:r>
        <w:rPr>
          <w:i/>
          <w:iCs/>
          <w:spacing w:val="7"/>
          <w:sz w:val="23"/>
          <w:szCs w:val="23"/>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5CA78D10" w14:textId="3657EF7A" w:rsidR="00465B45" w:rsidRDefault="00000000">
      <w:pPr>
        <w:kinsoku w:val="0"/>
        <w:overflowPunct w:val="0"/>
        <w:autoSpaceDE/>
        <w:autoSpaceDN/>
        <w:adjustRightInd/>
        <w:spacing w:before="279" w:line="271" w:lineRule="exact"/>
        <w:ind w:left="216" w:right="216"/>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3"/>
          <w:szCs w:val="23"/>
          <w:lang w:val="es-ES" w:eastAsia="es-ES"/>
        </w:rPr>
        <w:t xml:space="preserve">CTP-SDA-OF-00131-2021 de 7 de diciembre de 2021 </w:t>
      </w:r>
      <w:r>
        <w:rPr>
          <w:sz w:val="23"/>
          <w:szCs w:val="23"/>
          <w:lang w:val="es-ES" w:eastAsia="es-ES"/>
        </w:rPr>
        <w:t xml:space="preserve">y aporta el oficio </w:t>
      </w:r>
      <w:r>
        <w:rPr>
          <w:b/>
          <w:bCs/>
          <w:sz w:val="23"/>
          <w:szCs w:val="23"/>
          <w:lang w:val="es-ES" w:eastAsia="es-ES"/>
        </w:rPr>
        <w:t xml:space="preserve">CTP-DT-DAC-OF-01957-2021 de 2 de diciembre de 2021 </w:t>
      </w:r>
      <w:r>
        <w:rPr>
          <w:sz w:val="23"/>
          <w:szCs w:val="23"/>
          <w:lang w:val="es-ES" w:eastAsia="es-ES"/>
        </w:rPr>
        <w:t xml:space="preserve">del Departamento de Concesiones y Permisos, suscrito por la Leda. Diana Aguilar Romero, en el que se indica que, entre otros concesionarios, se le renovó el derecho de concesión a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en las </w:t>
      </w:r>
      <w:r>
        <w:rPr>
          <w:b/>
          <w:bCs/>
          <w:sz w:val="23"/>
          <w:szCs w:val="23"/>
          <w:lang w:val="es-ES" w:eastAsia="es-ES"/>
        </w:rPr>
        <w:t xml:space="preserve">Rutas No. </w:t>
      </w:r>
      <w:r w:rsidR="003B2367">
        <w:rPr>
          <w:b/>
          <w:bCs/>
          <w:sz w:val="23"/>
          <w:szCs w:val="23"/>
          <w:lang w:val="es-ES" w:eastAsia="es-ES"/>
        </w:rPr>
        <w:t>000</w:t>
      </w:r>
      <w:r>
        <w:rPr>
          <w:b/>
          <w:bCs/>
          <w:sz w:val="23"/>
          <w:szCs w:val="23"/>
          <w:lang w:val="es-ES" w:eastAsia="es-ES"/>
        </w:rPr>
        <w:t xml:space="preserve"> y No. </w:t>
      </w:r>
      <w:r w:rsidR="003B2367">
        <w:rPr>
          <w:b/>
          <w:bCs/>
          <w:sz w:val="23"/>
          <w:szCs w:val="23"/>
          <w:lang w:val="es-ES" w:eastAsia="es-ES"/>
        </w:rPr>
        <w:t>000</w:t>
      </w:r>
      <w:r>
        <w:rPr>
          <w:b/>
          <w:bCs/>
          <w:sz w:val="23"/>
          <w:szCs w:val="23"/>
          <w:lang w:val="es-ES" w:eastAsia="es-ES"/>
        </w:rPr>
        <w:t xml:space="preserve">.( </w:t>
      </w:r>
      <w:r>
        <w:rPr>
          <w:sz w:val="23"/>
          <w:szCs w:val="23"/>
          <w:lang w:val="es-ES" w:eastAsia="es-ES"/>
        </w:rPr>
        <w:t>Ver folios 102, del 106 al 121 del expediente administrativo)</w:t>
      </w:r>
    </w:p>
    <w:p w14:paraId="22DB8877" w14:textId="77777777" w:rsidR="00465B45" w:rsidRDefault="00000000">
      <w:pPr>
        <w:kinsoku w:val="0"/>
        <w:overflowPunct w:val="0"/>
        <w:autoSpaceDE/>
        <w:autoSpaceDN/>
        <w:adjustRightInd/>
        <w:spacing w:before="269" w:after="475" w:line="275" w:lineRule="exact"/>
        <w:ind w:left="216" w:right="216"/>
        <w:jc w:val="both"/>
        <w:textAlignment w:val="baseline"/>
        <w:rPr>
          <w:sz w:val="23"/>
          <w:szCs w:val="23"/>
          <w:lang w:val="es-ES" w:eastAsia="es-ES"/>
        </w:rPr>
      </w:pPr>
      <w:r>
        <w:rPr>
          <w:b/>
          <w:bCs/>
          <w:sz w:val="23"/>
          <w:szCs w:val="23"/>
          <w:lang w:val="es-ES" w:eastAsia="es-ES"/>
        </w:rPr>
        <w:t xml:space="preserve">SÉPTIMO: </w:t>
      </w:r>
      <w:r>
        <w:rPr>
          <w:sz w:val="23"/>
          <w:szCs w:val="23"/>
          <w:lang w:val="es-ES" w:eastAsia="es-ES"/>
        </w:rPr>
        <w:t xml:space="preserve">La Secretaría de Instrucción del Tribunal Administrativo de Transporte, en razón de la respuesta dada por el Consejo de Transporte Público mediante oficio </w:t>
      </w:r>
      <w:r>
        <w:rPr>
          <w:b/>
          <w:bCs/>
          <w:sz w:val="23"/>
          <w:szCs w:val="23"/>
          <w:lang w:val="es-ES" w:eastAsia="es-ES"/>
        </w:rPr>
        <w:t xml:space="preserve">CTP-DT-DAC-OF-01957-2021 de 2 de diciembre de 2021, </w:t>
      </w:r>
      <w:r>
        <w:rPr>
          <w:sz w:val="23"/>
          <w:szCs w:val="23"/>
          <w:lang w:val="es-ES" w:eastAsia="es-ES"/>
        </w:rPr>
        <w:t>del Departamento de Concesiones y Permisos, suscrito por la Leda. Diana Aguilar Romero, y debido que en cuadro adjunto en</w:t>
      </w:r>
    </w:p>
    <w:p w14:paraId="5B0EF50D" w14:textId="77777777" w:rsidR="00465B45" w:rsidRDefault="00465B45">
      <w:pPr>
        <w:widowControl/>
        <w:rPr>
          <w:sz w:val="24"/>
          <w:szCs w:val="24"/>
        </w:rPr>
        <w:sectPr w:rsidR="00465B45" w:rsidSect="00C47C66">
          <w:pgSz w:w="12274" w:h="15802"/>
          <w:pgMar w:top="1920" w:right="1641" w:bottom="191" w:left="1555" w:header="720" w:footer="720" w:gutter="0"/>
          <w:cols w:space="720"/>
          <w:noEndnote/>
        </w:sectPr>
      </w:pPr>
    </w:p>
    <w:p w14:paraId="784429A4" w14:textId="77777777" w:rsidR="00465B45" w:rsidRDefault="00465B45">
      <w:pPr>
        <w:widowControl/>
        <w:rPr>
          <w:sz w:val="24"/>
          <w:szCs w:val="24"/>
        </w:rPr>
        <w:sectPr w:rsidR="00465B45" w:rsidSect="00C47C66">
          <w:type w:val="continuous"/>
          <w:pgSz w:w="12274" w:h="15802"/>
          <w:pgMar w:top="1920" w:right="1713" w:bottom="191" w:left="7718" w:header="720" w:footer="720" w:gutter="0"/>
          <w:cols w:space="720"/>
          <w:noEndnote/>
        </w:sectPr>
      </w:pPr>
    </w:p>
    <w:p w14:paraId="69FE82E5" w14:textId="77777777" w:rsidR="00465B45" w:rsidRDefault="00000000">
      <w:pPr>
        <w:kinsoku w:val="0"/>
        <w:overflowPunct w:val="0"/>
        <w:autoSpaceDE/>
        <w:autoSpaceDN/>
        <w:adjustRightInd/>
        <w:spacing w:line="268" w:lineRule="exact"/>
        <w:ind w:left="216" w:right="288"/>
        <w:jc w:val="both"/>
        <w:textAlignment w:val="baseline"/>
        <w:rPr>
          <w:sz w:val="23"/>
          <w:szCs w:val="23"/>
          <w:lang w:val="es-ES" w:eastAsia="es-ES"/>
        </w:rPr>
      </w:pPr>
      <w:r>
        <w:rPr>
          <w:sz w:val="23"/>
          <w:szCs w:val="23"/>
          <w:lang w:val="es-ES" w:eastAsia="es-ES"/>
        </w:rPr>
        <w:lastRenderedPageBreak/>
        <w:t>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63F07104" w14:textId="343531AD" w:rsidR="00465B45" w:rsidRDefault="00000000">
      <w:pPr>
        <w:kinsoku w:val="0"/>
        <w:overflowPunct w:val="0"/>
        <w:autoSpaceDE/>
        <w:autoSpaceDN/>
        <w:adjustRightInd/>
        <w:spacing w:before="273" w:line="269" w:lineRule="exact"/>
        <w:ind w:left="216" w:right="288"/>
        <w:jc w:val="both"/>
        <w:textAlignment w:val="baseline"/>
        <w:rPr>
          <w:sz w:val="23"/>
          <w:szCs w:val="23"/>
          <w:lang w:val="es-ES" w:eastAsia="es-ES"/>
        </w:rPr>
      </w:pPr>
      <w:r>
        <w:rPr>
          <w:b/>
          <w:bCs/>
          <w:sz w:val="23"/>
          <w:szCs w:val="23"/>
          <w:lang w:val="es-ES" w:eastAsia="es-ES"/>
        </w:rPr>
        <w:t xml:space="preserve">OCTAVO: </w:t>
      </w:r>
      <w:r>
        <w:rPr>
          <w:sz w:val="23"/>
          <w:szCs w:val="23"/>
          <w:lang w:val="es-ES" w:eastAsia="es-ES"/>
        </w:rPr>
        <w:t xml:space="preserve">El Tribunal Administrativo de Transporte emite la Prevención TAT-079-21, de las 12:10 del 11 de enero de 2022, mediante la cual solicita al Consejo remita el expediente de renovación de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El CTP da respuesta a la prevención mediante certificación </w:t>
      </w:r>
      <w:r>
        <w:rPr>
          <w:b/>
          <w:bCs/>
          <w:sz w:val="23"/>
          <w:szCs w:val="23"/>
          <w:lang w:val="es-ES" w:eastAsia="es-ES"/>
        </w:rPr>
        <w:t xml:space="preserve">SDA/CTP-22-01-0022 de las 8:30 horas del 13 de enero de 2022 </w:t>
      </w:r>
      <w:r>
        <w:rPr>
          <w:sz w:val="23"/>
          <w:szCs w:val="23"/>
          <w:lang w:val="es-ES" w:eastAsia="es-ES"/>
        </w:rPr>
        <w:t xml:space="preserve">y eleva el expediente de la empresa indicando además que es mediante el </w:t>
      </w:r>
      <w:r>
        <w:rPr>
          <w:b/>
          <w:bCs/>
          <w:sz w:val="23"/>
          <w:szCs w:val="23"/>
          <w:lang w:val="es-ES" w:eastAsia="es-ES"/>
        </w:rPr>
        <w:t xml:space="preserve">Artículo 7.2.37 de la Sesión Extraordinaria 01-2021 del 29 de setiembre de 2021, </w:t>
      </w:r>
      <w:r>
        <w:rPr>
          <w:sz w:val="23"/>
          <w:szCs w:val="23"/>
          <w:lang w:val="es-ES" w:eastAsia="es-ES"/>
        </w:rPr>
        <w:t xml:space="preserve">se renueva el derecho de concesión a la citada empresa, a la </w:t>
      </w:r>
      <w:r>
        <w:rPr>
          <w:b/>
          <w:bCs/>
          <w:sz w:val="23"/>
          <w:szCs w:val="23"/>
          <w:lang w:val="es-ES" w:eastAsia="es-ES"/>
        </w:rPr>
        <w:t xml:space="preserve">Ruta No. </w:t>
      </w:r>
      <w:r w:rsidR="003B2367">
        <w:rPr>
          <w:b/>
          <w:bCs/>
          <w:sz w:val="23"/>
          <w:szCs w:val="23"/>
          <w:lang w:val="es-ES" w:eastAsia="es-ES"/>
        </w:rPr>
        <w:t>000</w:t>
      </w:r>
      <w:r>
        <w:rPr>
          <w:b/>
          <w:bCs/>
          <w:sz w:val="23"/>
          <w:szCs w:val="23"/>
          <w:lang w:val="es-ES" w:eastAsia="es-ES"/>
        </w:rPr>
        <w:t xml:space="preserve">. </w:t>
      </w:r>
      <w:r>
        <w:rPr>
          <w:sz w:val="23"/>
          <w:szCs w:val="23"/>
          <w:lang w:val="es-ES" w:eastAsia="es-ES"/>
        </w:rPr>
        <w:t xml:space="preserve">No elevó el </w:t>
      </w:r>
      <w:r>
        <w:rPr>
          <w:b/>
          <w:bCs/>
          <w:sz w:val="23"/>
          <w:szCs w:val="23"/>
          <w:lang w:val="es-ES" w:eastAsia="es-ES"/>
        </w:rPr>
        <w:t xml:space="preserve">Acuerdo 7.133 de la Sesión 75-2021 de 30 de setiembre de 2021, </w:t>
      </w:r>
      <w:r>
        <w:rPr>
          <w:sz w:val="23"/>
          <w:szCs w:val="23"/>
          <w:lang w:val="es-ES" w:eastAsia="es-ES"/>
        </w:rPr>
        <w:t xml:space="preserve">en el que se renovó el derecho de concesión de la </w:t>
      </w:r>
      <w:r>
        <w:rPr>
          <w:b/>
          <w:bCs/>
          <w:sz w:val="23"/>
          <w:szCs w:val="23"/>
          <w:lang w:val="es-ES" w:eastAsia="es-ES"/>
        </w:rPr>
        <w:t>Ruta No.</w:t>
      </w:r>
      <w:r w:rsidR="003B2367">
        <w:rPr>
          <w:b/>
          <w:bCs/>
          <w:sz w:val="23"/>
          <w:szCs w:val="23"/>
          <w:lang w:val="es-ES" w:eastAsia="es-ES"/>
        </w:rPr>
        <w:t xml:space="preserve"> 000</w:t>
      </w:r>
      <w:r>
        <w:rPr>
          <w:b/>
          <w:bCs/>
          <w:sz w:val="23"/>
          <w:szCs w:val="23"/>
          <w:lang w:val="es-ES" w:eastAsia="es-ES"/>
        </w:rPr>
        <w:t xml:space="preserve">. </w:t>
      </w:r>
      <w:r>
        <w:rPr>
          <w:sz w:val="23"/>
          <w:szCs w:val="23"/>
          <w:lang w:val="es-ES" w:eastAsia="es-ES"/>
        </w:rPr>
        <w:t>(Ver folios 148 y del 153 al 180 del expediente administrativo)</w:t>
      </w:r>
    </w:p>
    <w:p w14:paraId="1A2CA0E3" w14:textId="53EF0B53" w:rsidR="00465B45" w:rsidRDefault="00000000">
      <w:pPr>
        <w:kinsoku w:val="0"/>
        <w:overflowPunct w:val="0"/>
        <w:autoSpaceDE/>
        <w:autoSpaceDN/>
        <w:adjustRightInd/>
        <w:spacing w:before="265" w:line="270" w:lineRule="exact"/>
        <w:ind w:left="216" w:right="216"/>
        <w:jc w:val="both"/>
        <w:textAlignment w:val="baseline"/>
        <w:rPr>
          <w:sz w:val="23"/>
          <w:szCs w:val="23"/>
          <w:lang w:val="es-ES" w:eastAsia="es-ES"/>
        </w:rPr>
      </w:pPr>
      <w:r>
        <w:rPr>
          <w:b/>
          <w:bCs/>
          <w:sz w:val="23"/>
          <w:szCs w:val="23"/>
          <w:lang w:val="es-ES" w:eastAsia="es-ES"/>
        </w:rPr>
        <w:t xml:space="preserve">NOVENO: </w:t>
      </w:r>
      <w:r>
        <w:rPr>
          <w:sz w:val="23"/>
          <w:szCs w:val="23"/>
          <w:lang w:val="es-ES" w:eastAsia="es-ES"/>
        </w:rPr>
        <w:t xml:space="preserve">El Tribunal Administrativo de Transporte mediante Prevención TAT-079-21 de las 12:15 horas del 11 de enero de 2022, previene a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empresa atendió la prevención y se apersonó mediante escrito el 26 de febrero de 2022 y de manera resumida señala lo siguiente: (Ver folio 145 y del 182 al 262 del expediente administrativo.)</w:t>
      </w:r>
    </w:p>
    <w:p w14:paraId="3D24F6A9" w14:textId="77777777" w:rsidR="00465B45" w:rsidRDefault="00000000">
      <w:pPr>
        <w:numPr>
          <w:ilvl w:val="0"/>
          <w:numId w:val="8"/>
        </w:numPr>
        <w:kinsoku w:val="0"/>
        <w:overflowPunct w:val="0"/>
        <w:autoSpaceDE/>
        <w:autoSpaceDN/>
        <w:adjustRightInd/>
        <w:spacing w:before="267" w:line="266" w:lineRule="exact"/>
        <w:ind w:right="432"/>
        <w:jc w:val="both"/>
        <w:textAlignment w:val="baseline"/>
        <w:rPr>
          <w:sz w:val="23"/>
          <w:szCs w:val="23"/>
          <w:lang w:val="es-ES" w:eastAsia="es-ES"/>
        </w:rPr>
      </w:pPr>
      <w:r>
        <w:rPr>
          <w:b/>
          <w:bCs/>
          <w:sz w:val="23"/>
          <w:szCs w:val="23"/>
          <w:lang w:val="es-ES" w:eastAsia="es-ES"/>
        </w:rPr>
        <w:t xml:space="preserve">- </w:t>
      </w:r>
      <w:r>
        <w:rPr>
          <w:sz w:val="23"/>
          <w:szCs w:val="23"/>
          <w:lang w:val="es-ES" w:eastAsia="es-ES"/>
        </w:rPr>
        <w:t>Indica la empresa que cuenta con Legitimación pasiva para accionar en el presente asunto dado que el recurso presentado por la Defensoría de los Habitantes pretende la cancelación del derecho renovación de concesión otorgado.</w:t>
      </w:r>
    </w:p>
    <w:p w14:paraId="4E179533" w14:textId="77777777" w:rsidR="00465B45" w:rsidRDefault="00000000">
      <w:pPr>
        <w:numPr>
          <w:ilvl w:val="0"/>
          <w:numId w:val="8"/>
        </w:numPr>
        <w:kinsoku w:val="0"/>
        <w:overflowPunct w:val="0"/>
        <w:autoSpaceDE/>
        <w:autoSpaceDN/>
        <w:adjustRightInd/>
        <w:spacing w:line="264" w:lineRule="exact"/>
        <w:jc w:val="both"/>
        <w:textAlignment w:val="baseline"/>
        <w:rPr>
          <w:spacing w:val="1"/>
          <w:sz w:val="23"/>
          <w:szCs w:val="23"/>
          <w:lang w:val="es-ES" w:eastAsia="es-ES"/>
        </w:rPr>
      </w:pPr>
      <w:r>
        <w:rPr>
          <w:b/>
          <w:bCs/>
          <w:spacing w:val="1"/>
          <w:sz w:val="23"/>
          <w:szCs w:val="23"/>
          <w:lang w:val="es-ES" w:eastAsia="es-ES"/>
        </w:rPr>
        <w:t xml:space="preserve">- </w:t>
      </w:r>
      <w:r>
        <w:rPr>
          <w:spacing w:val="1"/>
          <w:sz w:val="23"/>
          <w:szCs w:val="23"/>
          <w:lang w:val="es-ES" w:eastAsia="es-ES"/>
        </w:rPr>
        <w:t>Que la figura de del permiso esta regulado en la Ley 3503.</w:t>
      </w:r>
    </w:p>
    <w:p w14:paraId="79C39D44" w14:textId="77777777" w:rsidR="00465B45" w:rsidRDefault="00000000">
      <w:pPr>
        <w:kinsoku w:val="0"/>
        <w:overflowPunct w:val="0"/>
        <w:autoSpaceDE/>
        <w:autoSpaceDN/>
        <w:adjustRightInd/>
        <w:spacing w:line="271" w:lineRule="exact"/>
        <w:ind w:left="576" w:right="432" w:hanging="360"/>
        <w:jc w:val="both"/>
        <w:textAlignment w:val="baseline"/>
        <w:rPr>
          <w:sz w:val="23"/>
          <w:szCs w:val="23"/>
          <w:lang w:val="es-ES" w:eastAsia="es-ES"/>
        </w:rPr>
      </w:pPr>
      <w:r>
        <w:rPr>
          <w:b/>
          <w:bCs/>
          <w:sz w:val="23"/>
          <w:szCs w:val="23"/>
          <w:lang w:val="es-ES" w:eastAsia="es-ES"/>
        </w:rPr>
        <w:t xml:space="preserve">c).- </w:t>
      </w:r>
      <w:r>
        <w:rPr>
          <w:sz w:val="23"/>
          <w:szCs w:val="23"/>
          <w:lang w:val="es-ES" w:eastAsia="es-ES"/>
        </w:rPr>
        <w:t>Que es cierto que el TAT, anuló las concesiones del periodo 2014-2021, por inobservancia del Decreto Ejecutivo 28833-MOPT, sobre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recurso se solventen las deficiencias que considera tiene el Manual para la evaluación de la calidad es desconocer el paso del tiempo, más aún cuando cada año la empresa a aplicado el modelo vigente.</w:t>
      </w:r>
    </w:p>
    <w:p w14:paraId="60752E71" w14:textId="77777777" w:rsidR="00465B45" w:rsidRDefault="00000000">
      <w:pPr>
        <w:kinsoku w:val="0"/>
        <w:overflowPunct w:val="0"/>
        <w:autoSpaceDE/>
        <w:autoSpaceDN/>
        <w:adjustRightInd/>
        <w:spacing w:before="9" w:after="508" w:line="273" w:lineRule="exact"/>
        <w:ind w:left="576" w:right="432" w:hanging="360"/>
        <w:jc w:val="both"/>
        <w:textAlignment w:val="baseline"/>
        <w:rPr>
          <w:sz w:val="23"/>
          <w:szCs w:val="23"/>
          <w:lang w:val="es-ES" w:eastAsia="es-ES"/>
        </w:rPr>
      </w:pPr>
      <w:r>
        <w:rPr>
          <w:b/>
          <w:bCs/>
          <w:sz w:val="23"/>
          <w:szCs w:val="23"/>
          <w:lang w:val="es-ES" w:eastAsia="es-ES"/>
        </w:rPr>
        <w:t xml:space="preserve">d). - </w:t>
      </w:r>
      <w:r>
        <w:rPr>
          <w:sz w:val="23"/>
          <w:szCs w:val="23"/>
          <w:lang w:val="es-ES" w:eastAsia="es-ES"/>
        </w:rPr>
        <w:t>Indica que es cierto que se han dado las Normas técnicas G20 y G21, pero estas son reciente data y además no se presentaron a la comisión de mejora de manual, se pudo en consulta pública hasta el 2019 y se aprueba hasta el 2020 y además la norma no indica como debe evaluarse o analizarse, sea carece de esquema de evaluación, pero además es voluntaria y no vinculante.</w:t>
      </w:r>
    </w:p>
    <w:p w14:paraId="0A837EE5" w14:textId="77777777" w:rsidR="00465B45" w:rsidRDefault="00465B45">
      <w:pPr>
        <w:widowControl/>
        <w:rPr>
          <w:sz w:val="24"/>
          <w:szCs w:val="24"/>
        </w:rPr>
        <w:sectPr w:rsidR="00465B45" w:rsidSect="00C47C66">
          <w:pgSz w:w="12274" w:h="15787"/>
          <w:pgMar w:top="2140" w:right="1485" w:bottom="73" w:left="1711" w:header="720" w:footer="720" w:gutter="0"/>
          <w:cols w:space="720"/>
          <w:noEndnote/>
        </w:sectPr>
      </w:pPr>
    </w:p>
    <w:p w14:paraId="4BDD81E4" w14:textId="77777777" w:rsidR="00465B45" w:rsidRDefault="00465B45">
      <w:pPr>
        <w:widowControl/>
        <w:rPr>
          <w:sz w:val="24"/>
          <w:szCs w:val="24"/>
        </w:rPr>
        <w:sectPr w:rsidR="00465B45" w:rsidSect="00C47C66">
          <w:type w:val="continuous"/>
          <w:pgSz w:w="12274" w:h="15787"/>
          <w:pgMar w:top="2140" w:right="1555" w:bottom="73" w:left="7876" w:header="720" w:footer="720" w:gutter="0"/>
          <w:cols w:space="720"/>
          <w:noEndnote/>
        </w:sectPr>
      </w:pPr>
    </w:p>
    <w:p w14:paraId="0BCCD622" w14:textId="77777777" w:rsidR="00465B45" w:rsidRDefault="00000000">
      <w:pPr>
        <w:kinsoku w:val="0"/>
        <w:overflowPunct w:val="0"/>
        <w:autoSpaceDE/>
        <w:autoSpaceDN/>
        <w:adjustRightInd/>
        <w:spacing w:before="4" w:line="269" w:lineRule="exact"/>
        <w:ind w:left="288" w:hanging="288"/>
        <w:jc w:val="both"/>
        <w:textAlignment w:val="baseline"/>
        <w:rPr>
          <w:sz w:val="23"/>
          <w:szCs w:val="23"/>
          <w:lang w:val="es-ES" w:eastAsia="es-ES"/>
        </w:rPr>
      </w:pPr>
      <w:r>
        <w:rPr>
          <w:sz w:val="23"/>
          <w:szCs w:val="23"/>
          <w:lang w:val="es-ES" w:eastAsia="es-ES"/>
        </w:rPr>
        <w:lastRenderedPageBreak/>
        <w:t>e). - 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el Covid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palear los efectos perjudícales, entre ellos el Consejo adopto los decretos ejecutivos DE-42611-MOPT y el DE-43217, que adicionaron Transitorios al decreto 28833-MOPT, por lo que al disponerse se aplique la evolución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4C3F82B5" w14:textId="14923EBB" w:rsidR="00465B45" w:rsidRDefault="00000000">
      <w:pPr>
        <w:numPr>
          <w:ilvl w:val="0"/>
          <w:numId w:val="9"/>
        </w:numPr>
        <w:kinsoku w:val="0"/>
        <w:overflowPunct w:val="0"/>
        <w:autoSpaceDE/>
        <w:autoSpaceDN/>
        <w:adjustRightInd/>
        <w:spacing w:line="268" w:lineRule="exact"/>
        <w:jc w:val="both"/>
        <w:textAlignment w:val="baseline"/>
        <w:rPr>
          <w:sz w:val="23"/>
          <w:szCs w:val="23"/>
          <w:lang w:val="es-ES" w:eastAsia="es-ES"/>
        </w:rPr>
      </w:pPr>
      <w:r>
        <w:rPr>
          <w:sz w:val="23"/>
          <w:szCs w:val="23"/>
          <w:lang w:val="es-ES" w:eastAsia="es-ES"/>
        </w:rPr>
        <w:t>En cuanto a la renovación de las concesiones por más de tres décadas, indica la empresa que el numeral 21 de la Ley 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lo ostenta el Estado.</w:t>
      </w:r>
    </w:p>
    <w:p w14:paraId="3B8647F9" w14:textId="77777777" w:rsidR="00465B45" w:rsidRDefault="00000000">
      <w:pPr>
        <w:numPr>
          <w:ilvl w:val="0"/>
          <w:numId w:val="9"/>
        </w:numPr>
        <w:kinsoku w:val="0"/>
        <w:overflowPunct w:val="0"/>
        <w:autoSpaceDE/>
        <w:autoSpaceDN/>
        <w:adjustRightInd/>
        <w:spacing w:line="267" w:lineRule="exact"/>
        <w:jc w:val="both"/>
        <w:textAlignment w:val="baseline"/>
        <w:rPr>
          <w:sz w:val="23"/>
          <w:szCs w:val="23"/>
          <w:lang w:val="es-ES" w:eastAsia="es-ES"/>
        </w:rPr>
      </w:pPr>
      <w:r>
        <w:rPr>
          <w:sz w:val="23"/>
          <w:szCs w:val="23"/>
          <w:lang w:val="es-ES" w:eastAsia="es-ES"/>
        </w:rPr>
        <w:t>Que la jurisprudencia de la Sala Constitucional que se invoca, lo que hace es indicar que es la Administración la que de manera casuística debe valorar la procedencia o no de las prórrogas; así mismo dice que la opinión vertida la numero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2983FCB7" w14:textId="77777777" w:rsidR="00465B45" w:rsidRDefault="00000000">
      <w:pPr>
        <w:numPr>
          <w:ilvl w:val="0"/>
          <w:numId w:val="9"/>
        </w:numPr>
        <w:kinsoku w:val="0"/>
        <w:overflowPunct w:val="0"/>
        <w:autoSpaceDE/>
        <w:autoSpaceDN/>
        <w:adjustRightInd/>
        <w:spacing w:before="8" w:line="269" w:lineRule="exact"/>
        <w:jc w:val="both"/>
        <w:textAlignment w:val="baseline"/>
        <w:rPr>
          <w:sz w:val="23"/>
          <w:szCs w:val="23"/>
          <w:lang w:val="es-ES" w:eastAsia="es-ES"/>
        </w:rPr>
      </w:pPr>
      <w:r>
        <w:rPr>
          <w:sz w:val="23"/>
          <w:szCs w:val="23"/>
          <w:lang w:val="es-ES" w:eastAsia="es-ES"/>
        </w:rPr>
        <w:t>Que de la Renovación de concesiones a operadores con morosidad con la C.C.S.S., que en cuanto a este punto debe indicar sobre la débil argumentación de la defensoría, que han mantenido al día e inscrita durante todo el plazo contractual la planilla de sus colaboradores, haciendo esfuerzos importantes para no caer en estado de cesación de pagos derivados de las medidas sanitarias adoptadas por el Estado durante la emergencia por lo que le parece absolutamente irresponsable que un ente como la recurrente, plateé recursos en general. Aporta constancia emitida por el sistema SICERE.</w:t>
      </w:r>
    </w:p>
    <w:p w14:paraId="4782C97A" w14:textId="77777777" w:rsidR="00465B45" w:rsidRDefault="00000000">
      <w:pPr>
        <w:kinsoku w:val="0"/>
        <w:overflowPunct w:val="0"/>
        <w:autoSpaceDE/>
        <w:autoSpaceDN/>
        <w:adjustRightInd/>
        <w:spacing w:before="28" w:line="269" w:lineRule="exact"/>
        <w:ind w:left="288" w:hanging="288"/>
        <w:jc w:val="both"/>
        <w:textAlignment w:val="baseline"/>
        <w:rPr>
          <w:sz w:val="23"/>
          <w:szCs w:val="23"/>
          <w:lang w:val="es-ES" w:eastAsia="es-ES"/>
        </w:rPr>
      </w:pPr>
      <w:r>
        <w:rPr>
          <w:sz w:val="23"/>
          <w:szCs w:val="23"/>
          <w:lang w:val="es-ES" w:eastAsia="es-ES"/>
        </w:rPr>
        <w:t>i). - En cuanto a la renovación si refrendo previo de la concesión correspondiente al periodo 2014-2021, considera que resulta increíble como una mora derivada de actuaciones propias de la recurrente sirva ahora de argumento para la interposición de las acciones recursivas incoadas en contra las renovaciones de este nuevo periodo. Solicita se desestime en su caso tal argumento por cuanto no se enmarca dentro de los presupuestos indicados por la recurrente.</w:t>
      </w:r>
    </w:p>
    <w:p w14:paraId="7F7834B8" w14:textId="77777777" w:rsidR="00465B45" w:rsidRDefault="00000000">
      <w:pPr>
        <w:kinsoku w:val="0"/>
        <w:overflowPunct w:val="0"/>
        <w:autoSpaceDE/>
        <w:autoSpaceDN/>
        <w:adjustRightInd/>
        <w:spacing w:after="477" w:line="267" w:lineRule="exact"/>
        <w:ind w:left="288" w:hanging="288"/>
        <w:jc w:val="both"/>
        <w:textAlignment w:val="baseline"/>
        <w:rPr>
          <w:sz w:val="23"/>
          <w:szCs w:val="23"/>
          <w:lang w:val="es-ES" w:eastAsia="es-ES"/>
        </w:rPr>
      </w:pPr>
      <w:r>
        <w:rPr>
          <w:sz w:val="23"/>
          <w:szCs w:val="23"/>
          <w:lang w:val="es-ES" w:eastAsia="es-ES"/>
        </w:rPr>
        <w:t>j).- Refiere que en cuanto a los vicios o vacíos del proceso de sectorización, las rutas fueron renovadas de manera individual, no sectorial y bajo esa tesis, son contratos de</w:t>
      </w:r>
    </w:p>
    <w:p w14:paraId="418B6A29" w14:textId="77777777" w:rsidR="00465B45" w:rsidRDefault="00465B45">
      <w:pPr>
        <w:widowControl/>
        <w:rPr>
          <w:sz w:val="24"/>
          <w:szCs w:val="24"/>
        </w:rPr>
        <w:sectPr w:rsidR="00465B45" w:rsidSect="00C47C66">
          <w:pgSz w:w="12274" w:h="15787"/>
          <w:pgMar w:top="1980" w:right="2119" w:bottom="173" w:left="1795" w:header="720" w:footer="720" w:gutter="0"/>
          <w:cols w:space="720"/>
          <w:noEndnote/>
        </w:sectPr>
      </w:pPr>
    </w:p>
    <w:p w14:paraId="39E09BF9" w14:textId="77777777" w:rsidR="00465B45" w:rsidRDefault="00465B45">
      <w:pPr>
        <w:widowControl/>
        <w:rPr>
          <w:sz w:val="24"/>
          <w:szCs w:val="24"/>
        </w:rPr>
        <w:sectPr w:rsidR="00465B45" w:rsidSect="00C47C66">
          <w:type w:val="continuous"/>
          <w:pgSz w:w="12274" w:h="15787"/>
          <w:pgMar w:top="1980" w:right="1720" w:bottom="173" w:left="7711" w:header="720" w:footer="720" w:gutter="0"/>
          <w:cols w:space="720"/>
          <w:noEndnote/>
        </w:sectPr>
      </w:pPr>
    </w:p>
    <w:p w14:paraId="78CC75D9" w14:textId="77777777" w:rsidR="00465B45" w:rsidRDefault="00000000">
      <w:pPr>
        <w:kinsoku w:val="0"/>
        <w:overflowPunct w:val="0"/>
        <w:autoSpaceDE/>
        <w:autoSpaceDN/>
        <w:adjustRightInd/>
        <w:spacing w:before="3" w:line="269" w:lineRule="exact"/>
        <w:ind w:left="504" w:right="504"/>
        <w:jc w:val="both"/>
        <w:textAlignment w:val="baseline"/>
        <w:rPr>
          <w:spacing w:val="1"/>
          <w:sz w:val="23"/>
          <w:szCs w:val="23"/>
          <w:lang w:val="es-ES" w:eastAsia="es-ES"/>
        </w:rPr>
      </w:pPr>
      <w:r>
        <w:rPr>
          <w:spacing w:val="1"/>
          <w:sz w:val="23"/>
          <w:szCs w:val="23"/>
          <w:lang w:val="es-ES" w:eastAsia="es-ES"/>
        </w:rPr>
        <w:lastRenderedPageBreak/>
        <w:t>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56D1F03B" w14:textId="77777777" w:rsidR="00465B45" w:rsidRDefault="00000000">
      <w:pPr>
        <w:kinsoku w:val="0"/>
        <w:overflowPunct w:val="0"/>
        <w:autoSpaceDE/>
        <w:autoSpaceDN/>
        <w:adjustRightInd/>
        <w:spacing w:line="268" w:lineRule="exact"/>
        <w:ind w:left="504" w:right="504" w:hanging="288"/>
        <w:jc w:val="both"/>
        <w:textAlignment w:val="baseline"/>
        <w:rPr>
          <w:sz w:val="23"/>
          <w:szCs w:val="23"/>
          <w:lang w:val="es-ES" w:eastAsia="es-ES"/>
        </w:rPr>
      </w:pPr>
      <w:r>
        <w:rPr>
          <w:b/>
          <w:bCs/>
          <w:sz w:val="23"/>
          <w:szCs w:val="23"/>
          <w:lang w:val="es-ES" w:eastAsia="es-ES"/>
        </w:rPr>
        <w:t xml:space="preserve">k). - </w:t>
      </w:r>
      <w:r>
        <w:rPr>
          <w:sz w:val="23"/>
          <w:szCs w:val="23"/>
          <w:lang w:val="es-ES" w:eastAsia="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 realizaron todos los estudios de evaluación de la calidad del servicio y estos fueron presentados conforme lo dictan los procedimientos establecidos.</w:t>
      </w:r>
    </w:p>
    <w:p w14:paraId="4EF9DE93" w14:textId="77777777" w:rsidR="00465B45" w:rsidRDefault="00000000">
      <w:pPr>
        <w:kinsoku w:val="0"/>
        <w:overflowPunct w:val="0"/>
        <w:autoSpaceDE/>
        <w:autoSpaceDN/>
        <w:adjustRightInd/>
        <w:spacing w:before="8" w:line="269" w:lineRule="exact"/>
        <w:ind w:left="504" w:right="504" w:hanging="288"/>
        <w:jc w:val="both"/>
        <w:textAlignment w:val="baseline"/>
        <w:rPr>
          <w:sz w:val="23"/>
          <w:szCs w:val="23"/>
          <w:lang w:val="es-ES" w:eastAsia="es-ES"/>
        </w:rPr>
      </w:pPr>
      <w:r>
        <w:rPr>
          <w:sz w:val="23"/>
          <w:szCs w:val="23"/>
          <w:lang w:val="es-ES" w:eastAsia="es-ES"/>
        </w:rPr>
        <w:t>I).- 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las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Covid 19 lo impidieron.</w:t>
      </w:r>
    </w:p>
    <w:p w14:paraId="62DC90C1" w14:textId="77777777" w:rsidR="00465B45" w:rsidRDefault="00000000">
      <w:pPr>
        <w:kinsoku w:val="0"/>
        <w:overflowPunct w:val="0"/>
        <w:autoSpaceDE/>
        <w:autoSpaceDN/>
        <w:adjustRightInd/>
        <w:spacing w:before="6" w:line="269" w:lineRule="exact"/>
        <w:ind w:left="504" w:right="504" w:hanging="288"/>
        <w:jc w:val="both"/>
        <w:textAlignment w:val="baseline"/>
        <w:rPr>
          <w:sz w:val="23"/>
          <w:szCs w:val="23"/>
          <w:lang w:val="es-ES" w:eastAsia="es-ES"/>
        </w:rPr>
      </w:pPr>
      <w:r>
        <w:rPr>
          <w:b/>
          <w:bCs/>
          <w:sz w:val="23"/>
          <w:szCs w:val="23"/>
          <w:lang w:val="es-ES" w:eastAsia="es-ES"/>
        </w:rPr>
        <w:t xml:space="preserve">m). - </w:t>
      </w:r>
      <w:r>
        <w:rPr>
          <w:sz w:val="23"/>
          <w:szCs w:val="23"/>
          <w:lang w:val="es-ES" w:eastAsia="es-ES"/>
        </w:rPr>
        <w:t>En cuanto a la medida cautelar, solicitada por la defensoría, la empresa indica que los presupuestos para aceptarla no se acreditan en el presente caso y que por lo tanto no debe acogerse la misma.</w:t>
      </w:r>
    </w:p>
    <w:p w14:paraId="42AA36C5" w14:textId="77777777" w:rsidR="00465B45" w:rsidRDefault="00000000">
      <w:pPr>
        <w:kinsoku w:val="0"/>
        <w:overflowPunct w:val="0"/>
        <w:autoSpaceDE/>
        <w:autoSpaceDN/>
        <w:adjustRightInd/>
        <w:spacing w:line="266" w:lineRule="exact"/>
        <w:ind w:left="504" w:right="504" w:hanging="288"/>
        <w:jc w:val="both"/>
        <w:textAlignment w:val="baseline"/>
        <w:rPr>
          <w:spacing w:val="-1"/>
          <w:sz w:val="23"/>
          <w:szCs w:val="23"/>
          <w:lang w:val="es-ES" w:eastAsia="es-ES"/>
        </w:rPr>
      </w:pPr>
      <w:r>
        <w:rPr>
          <w:b/>
          <w:bCs/>
          <w:spacing w:val="-1"/>
          <w:sz w:val="23"/>
          <w:szCs w:val="23"/>
          <w:lang w:val="es-ES" w:eastAsia="es-ES"/>
        </w:rPr>
        <w:t xml:space="preserve">n).- </w:t>
      </w:r>
      <w:r>
        <w:rPr>
          <w:spacing w:val="-1"/>
          <w:sz w:val="23"/>
          <w:szCs w:val="23"/>
          <w:lang w:val="es-ES" w:eastAsia="es-ES"/>
        </w:rPr>
        <w:t>Finalmente la empresa acusa una falta de individualización por parte de la Defensoría en su recurso que de forma general, acusa una serie de falencia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libelo, pero en el presente caso ní siquiera identificaron las sesiones, pues fueron varias en las cuales se renovó las concesiones, lo que deja claro un abuso del principio de informalismo y un desprecio hacia la corrección de las formas.</w:t>
      </w:r>
    </w:p>
    <w:p w14:paraId="17040AAC" w14:textId="77777777" w:rsidR="00465B45" w:rsidRDefault="00000000">
      <w:pPr>
        <w:kinsoku w:val="0"/>
        <w:overflowPunct w:val="0"/>
        <w:autoSpaceDE/>
        <w:autoSpaceDN/>
        <w:adjustRightInd/>
        <w:spacing w:line="276" w:lineRule="exact"/>
        <w:ind w:left="504" w:right="504" w:hanging="288"/>
        <w:jc w:val="both"/>
        <w:textAlignment w:val="baseline"/>
        <w:rPr>
          <w:sz w:val="23"/>
          <w:szCs w:val="23"/>
          <w:lang w:val="es-ES" w:eastAsia="es-ES"/>
        </w:rPr>
      </w:pPr>
      <w:r>
        <w:rPr>
          <w:b/>
          <w:bCs/>
          <w:sz w:val="23"/>
          <w:szCs w:val="23"/>
          <w:lang w:val="es-ES" w:eastAsia="es-ES"/>
        </w:rPr>
        <w:t xml:space="preserve">ñ). - </w:t>
      </w:r>
      <w:r>
        <w:rPr>
          <w:sz w:val="23"/>
          <w:szCs w:val="23"/>
          <w:lang w:val="es-ES" w:eastAsia="es-ES"/>
        </w:rPr>
        <w:t>Se violenta el debido proceso y el derecho de audiencia y defensa pues es la empresa la que debe adivinar a que se refiere la recurrente, por lo que solicita se requiera al accionante individualizar los actos específicos.</w:t>
      </w:r>
    </w:p>
    <w:p w14:paraId="111A1991" w14:textId="77777777" w:rsidR="00465B45" w:rsidRDefault="00000000">
      <w:pPr>
        <w:kinsoku w:val="0"/>
        <w:overflowPunct w:val="0"/>
        <w:autoSpaceDE/>
        <w:autoSpaceDN/>
        <w:adjustRightInd/>
        <w:spacing w:before="312" w:after="508" w:line="269" w:lineRule="exact"/>
        <w:ind w:left="216" w:right="216"/>
        <w:jc w:val="both"/>
        <w:textAlignment w:val="baseline"/>
        <w:rPr>
          <w:spacing w:val="-1"/>
          <w:sz w:val="23"/>
          <w:szCs w:val="23"/>
          <w:lang w:val="es-ES" w:eastAsia="es-ES"/>
        </w:rPr>
      </w:pPr>
      <w:r>
        <w:rPr>
          <w:b/>
          <w:bCs/>
          <w:spacing w:val="-1"/>
          <w:sz w:val="23"/>
          <w:szCs w:val="23"/>
          <w:lang w:val="es-ES" w:eastAsia="es-ES"/>
        </w:rPr>
        <w:t xml:space="preserve">DÉCIMO: </w:t>
      </w:r>
      <w:r>
        <w:rPr>
          <w:spacing w:val="-1"/>
          <w:sz w:val="23"/>
          <w:szCs w:val="23"/>
          <w:lang w:val="es-ES" w:eastAsia="es-ES"/>
        </w:rPr>
        <w:t xml:space="preserve">Mediante oficio </w:t>
      </w:r>
      <w:r>
        <w:rPr>
          <w:b/>
          <w:bCs/>
          <w:spacing w:val="-1"/>
          <w:sz w:val="23"/>
          <w:szCs w:val="23"/>
          <w:lang w:val="es-ES" w:eastAsia="es-ES"/>
        </w:rPr>
        <w:t xml:space="preserve">GF-DC-0942-2021 de 17 de diciembre de 2021, </w:t>
      </w:r>
      <w:r>
        <w:rPr>
          <w:spacing w:val="-1"/>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w:t>
      </w:r>
    </w:p>
    <w:p w14:paraId="3153822E" w14:textId="77777777" w:rsidR="00465B45" w:rsidRDefault="00465B45">
      <w:pPr>
        <w:widowControl/>
        <w:rPr>
          <w:sz w:val="24"/>
          <w:szCs w:val="24"/>
        </w:rPr>
        <w:sectPr w:rsidR="00465B45" w:rsidSect="00C47C66">
          <w:pgSz w:w="12274" w:h="15797"/>
          <w:pgMar w:top="2140" w:right="1452" w:bottom="68" w:left="1744" w:header="720" w:footer="720" w:gutter="0"/>
          <w:cols w:space="720"/>
          <w:noEndnote/>
        </w:sectPr>
      </w:pPr>
    </w:p>
    <w:p w14:paraId="3BBFF0EB" w14:textId="77777777" w:rsidR="00465B45" w:rsidRDefault="00465B45">
      <w:pPr>
        <w:widowControl/>
        <w:rPr>
          <w:sz w:val="24"/>
          <w:szCs w:val="24"/>
        </w:rPr>
        <w:sectPr w:rsidR="00465B45" w:rsidSect="00C47C66">
          <w:type w:val="continuous"/>
          <w:pgSz w:w="12274" w:h="15797"/>
          <w:pgMar w:top="2140" w:right="1557" w:bottom="68" w:left="7874" w:header="720" w:footer="720" w:gutter="0"/>
          <w:cols w:space="720"/>
          <w:noEndnote/>
        </w:sectPr>
      </w:pPr>
    </w:p>
    <w:p w14:paraId="4D8A30BA" w14:textId="53AF3B70" w:rsidR="00465B45" w:rsidRDefault="00000000">
      <w:pPr>
        <w:kinsoku w:val="0"/>
        <w:overflowPunct w:val="0"/>
        <w:autoSpaceDE/>
        <w:autoSpaceDN/>
        <w:adjustRightInd/>
        <w:spacing w:before="46" w:line="263" w:lineRule="exact"/>
        <w:ind w:left="216" w:right="216"/>
        <w:jc w:val="both"/>
        <w:textAlignment w:val="baseline"/>
        <w:rPr>
          <w:sz w:val="23"/>
          <w:szCs w:val="23"/>
          <w:lang w:val="es-ES" w:eastAsia="es-ES"/>
        </w:rPr>
      </w:pPr>
      <w:r>
        <w:rPr>
          <w:sz w:val="23"/>
          <w:szCs w:val="23"/>
          <w:lang w:val="es-ES" w:eastAsia="es-ES"/>
        </w:rPr>
        <w:lastRenderedPageBreak/>
        <w:t xml:space="preserve">octubre del mismo año. De acuerdo con dicho documento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para los días 29 y 30 de setiembre de 2021, en que se renovaron los derechos de concesión, se encontraba </w:t>
      </w:r>
      <w:r>
        <w:rPr>
          <w:i/>
          <w:iCs/>
          <w:sz w:val="23"/>
          <w:szCs w:val="23"/>
          <w:lang w:val="es-ES" w:eastAsia="es-ES"/>
        </w:rPr>
        <w:t>inscrita</w:t>
      </w:r>
      <w:r>
        <w:rPr>
          <w:rFonts w:ascii="Bookman Old Style" w:hAnsi="Bookman Old Style" w:cs="Bookman Old Style"/>
          <w:i/>
          <w:iCs/>
          <w:sz w:val="23"/>
          <w:szCs w:val="23"/>
          <w:vertAlign w:val="superscript"/>
          <w:lang w:val="es-ES" w:eastAsia="es-ES"/>
        </w:rPr>
        <w:t>,</w:t>
      </w:r>
      <w:r>
        <w:rPr>
          <w:i/>
          <w:iCs/>
          <w:sz w:val="23"/>
          <w:szCs w:val="23"/>
          <w:lang w:val="es-ES" w:eastAsia="es-ES"/>
        </w:rPr>
        <w:t xml:space="preserve"> y al día. </w:t>
      </w:r>
      <w:r>
        <w:rPr>
          <w:sz w:val="23"/>
          <w:szCs w:val="23"/>
          <w:lang w:val="es-ES" w:eastAsia="es-ES"/>
        </w:rPr>
        <w:t>(ver folios del 134 al 144 del expediente administrativo)</w:t>
      </w:r>
    </w:p>
    <w:p w14:paraId="497C22BE" w14:textId="7E37D280" w:rsidR="00465B45" w:rsidRDefault="00000000">
      <w:pPr>
        <w:kinsoku w:val="0"/>
        <w:overflowPunct w:val="0"/>
        <w:autoSpaceDE/>
        <w:autoSpaceDN/>
        <w:adjustRightInd/>
        <w:spacing w:before="300" w:line="263" w:lineRule="exact"/>
        <w:ind w:left="216" w:right="216"/>
        <w:jc w:val="both"/>
        <w:textAlignment w:val="baseline"/>
        <w:rPr>
          <w:sz w:val="23"/>
          <w:szCs w:val="23"/>
          <w:lang w:val="es-ES" w:eastAsia="es-ES"/>
        </w:rPr>
      </w:pPr>
      <w:r>
        <w:rPr>
          <w:b/>
          <w:bCs/>
          <w:sz w:val="23"/>
          <w:szCs w:val="23"/>
          <w:lang w:val="es-ES" w:eastAsia="es-ES"/>
        </w:rPr>
        <w:t xml:space="preserve">DÉCIMO PRIMERO: </w:t>
      </w:r>
      <w:r>
        <w:rPr>
          <w:sz w:val="23"/>
          <w:szCs w:val="23"/>
          <w:lang w:val="es-ES" w:eastAsia="es-ES"/>
        </w:rPr>
        <w:t xml:space="preserve">En consulta de morosidad patronal realizada ante la CCSS el 16 de setiembre de 2021 aportada por el Consejo de Transporte Público,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se encontraba al día en ese momento. (Ver folio 168 del expediente administrativo)</w:t>
      </w:r>
    </w:p>
    <w:p w14:paraId="3A4D9E54" w14:textId="5E84CD56" w:rsidR="00465B45" w:rsidRDefault="00000000">
      <w:pPr>
        <w:kinsoku w:val="0"/>
        <w:overflowPunct w:val="0"/>
        <w:autoSpaceDE/>
        <w:autoSpaceDN/>
        <w:adjustRightInd/>
        <w:spacing w:before="304" w:line="263" w:lineRule="exact"/>
        <w:ind w:left="216" w:right="216"/>
        <w:jc w:val="both"/>
        <w:textAlignment w:val="baseline"/>
        <w:rPr>
          <w:spacing w:val="-1"/>
          <w:sz w:val="23"/>
          <w:szCs w:val="23"/>
          <w:lang w:val="es-ES" w:eastAsia="es-ES"/>
        </w:rPr>
      </w:pPr>
      <w:r>
        <w:rPr>
          <w:b/>
          <w:bCs/>
          <w:spacing w:val="-1"/>
          <w:sz w:val="23"/>
          <w:szCs w:val="23"/>
          <w:lang w:val="es-ES" w:eastAsia="es-ES"/>
        </w:rPr>
        <w:t xml:space="preserve">DÉCIMO SEGUNDO: </w:t>
      </w:r>
      <w:r>
        <w:rPr>
          <w:spacing w:val="-1"/>
          <w:sz w:val="23"/>
          <w:szCs w:val="23"/>
          <w:lang w:val="es-ES" w:eastAsia="es-ES"/>
        </w:rPr>
        <w:t xml:space="preserve">El CTP aporta la </w:t>
      </w:r>
      <w:r>
        <w:rPr>
          <w:b/>
          <w:bCs/>
          <w:spacing w:val="-1"/>
          <w:sz w:val="23"/>
          <w:szCs w:val="23"/>
          <w:lang w:val="es-ES" w:eastAsia="es-ES"/>
        </w:rPr>
        <w:t xml:space="preserve">RESOLUCIÓN RE-0920-RG-2019 de las 8:30 horas del 18 de diciembre de 2019, </w:t>
      </w:r>
      <w:r>
        <w:rPr>
          <w:spacing w:val="-1"/>
          <w:sz w:val="23"/>
          <w:szCs w:val="23"/>
          <w:lang w:val="es-ES" w:eastAsia="es-ES"/>
        </w:rPr>
        <w:t xml:space="preserve">en la cual la ARESEP refrendó el contrato de concesión de la </w:t>
      </w:r>
      <w:r>
        <w:rPr>
          <w:b/>
          <w:bCs/>
          <w:spacing w:val="-1"/>
          <w:sz w:val="23"/>
          <w:szCs w:val="23"/>
          <w:lang w:val="es-ES" w:eastAsia="es-ES"/>
        </w:rPr>
        <w:t xml:space="preserve">Rutas No. </w:t>
      </w:r>
      <w:r w:rsidR="003B2367">
        <w:rPr>
          <w:b/>
          <w:bCs/>
          <w:spacing w:val="-1"/>
          <w:sz w:val="23"/>
          <w:szCs w:val="23"/>
          <w:lang w:val="es-ES" w:eastAsia="es-ES"/>
        </w:rPr>
        <w:t>000</w:t>
      </w:r>
      <w:r>
        <w:rPr>
          <w:b/>
          <w:bCs/>
          <w:spacing w:val="-1"/>
          <w:sz w:val="23"/>
          <w:szCs w:val="23"/>
          <w:lang w:val="es-ES" w:eastAsia="es-ES"/>
        </w:rPr>
        <w:t xml:space="preserve"> </w:t>
      </w:r>
      <w:r>
        <w:rPr>
          <w:spacing w:val="-1"/>
          <w:sz w:val="23"/>
          <w:szCs w:val="23"/>
          <w:lang w:val="es-ES" w:eastAsia="es-ES"/>
        </w:rPr>
        <w:t xml:space="preserve">para el periodo 2014-2021, a la </w:t>
      </w:r>
      <w:r w:rsidR="003B2367" w:rsidRPr="003B2367">
        <w:rPr>
          <w:b/>
          <w:bCs/>
          <w:spacing w:val="-1"/>
          <w:sz w:val="23"/>
          <w:szCs w:val="23"/>
          <w:lang w:val="es-ES" w:eastAsia="es-ES"/>
        </w:rPr>
        <w:t>CTDSSA</w:t>
      </w:r>
      <w:r>
        <w:rPr>
          <w:b/>
          <w:bCs/>
          <w:spacing w:val="-1"/>
          <w:sz w:val="23"/>
          <w:szCs w:val="23"/>
          <w:lang w:val="es-ES" w:eastAsia="es-ES"/>
        </w:rPr>
        <w:t xml:space="preserve">. </w:t>
      </w:r>
      <w:r>
        <w:rPr>
          <w:spacing w:val="-1"/>
          <w:sz w:val="23"/>
          <w:szCs w:val="23"/>
          <w:lang w:val="es-ES" w:eastAsia="es-ES"/>
        </w:rPr>
        <w:t>(Ver folios 169 al 173 vuelto del expediente administrativo)</w:t>
      </w:r>
    </w:p>
    <w:p w14:paraId="4EBFC50C" w14:textId="0135EC9C" w:rsidR="00465B45" w:rsidRDefault="00000000">
      <w:pPr>
        <w:kinsoku w:val="0"/>
        <w:overflowPunct w:val="0"/>
        <w:autoSpaceDE/>
        <w:autoSpaceDN/>
        <w:adjustRightInd/>
        <w:spacing w:before="288" w:line="263" w:lineRule="exact"/>
        <w:ind w:left="216" w:right="216"/>
        <w:jc w:val="both"/>
        <w:textAlignment w:val="baseline"/>
        <w:rPr>
          <w:sz w:val="23"/>
          <w:szCs w:val="23"/>
          <w:lang w:val="es-ES" w:eastAsia="es-ES"/>
        </w:rPr>
      </w:pPr>
      <w:r>
        <w:rPr>
          <w:b/>
          <w:bCs/>
          <w:sz w:val="23"/>
          <w:szCs w:val="23"/>
          <w:lang w:val="es-ES" w:eastAsia="es-ES"/>
        </w:rPr>
        <w:t xml:space="preserve">DÉCIMO TERCERO: </w:t>
      </w:r>
      <w:r>
        <w:rPr>
          <w:sz w:val="23"/>
          <w:szCs w:val="23"/>
          <w:lang w:val="es-ES" w:eastAsia="es-ES"/>
        </w:rPr>
        <w:t xml:space="preserve">Mediante </w:t>
      </w:r>
      <w:r>
        <w:rPr>
          <w:b/>
          <w:bCs/>
          <w:sz w:val="23"/>
          <w:szCs w:val="23"/>
          <w:lang w:val="es-ES" w:eastAsia="es-ES"/>
        </w:rPr>
        <w:t xml:space="preserve">Artículo 7.2.35 de la Sesión Ordinaria 38-2020 de 19 de mayo de 2020 </w:t>
      </w:r>
      <w:r>
        <w:rPr>
          <w:sz w:val="23"/>
          <w:szCs w:val="23"/>
          <w:lang w:val="es-ES" w:eastAsia="es-ES"/>
        </w:rPr>
        <w:t xml:space="preserve">la Junta Directiva del CTP aprobó a la empresa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99 puntos. </w:t>
      </w:r>
      <w:r>
        <w:rPr>
          <w:sz w:val="23"/>
          <w:szCs w:val="23"/>
          <w:lang w:val="es-ES" w:eastAsia="es-ES"/>
        </w:rPr>
        <w:t>(Ver folios 174 vuelto y 175 del expediente administrativo)</w:t>
      </w:r>
    </w:p>
    <w:p w14:paraId="2DF7309B" w14:textId="100AA657" w:rsidR="00465B45" w:rsidRDefault="00000000">
      <w:pPr>
        <w:kinsoku w:val="0"/>
        <w:overflowPunct w:val="0"/>
        <w:autoSpaceDE/>
        <w:autoSpaceDN/>
        <w:adjustRightInd/>
        <w:spacing w:before="275" w:line="271" w:lineRule="exact"/>
        <w:ind w:left="216" w:right="216"/>
        <w:jc w:val="both"/>
        <w:textAlignment w:val="baseline"/>
        <w:rPr>
          <w:sz w:val="23"/>
          <w:szCs w:val="23"/>
          <w:lang w:val="es-ES" w:eastAsia="es-ES"/>
        </w:rPr>
      </w:pPr>
      <w:r>
        <w:rPr>
          <w:b/>
          <w:bCs/>
          <w:sz w:val="23"/>
          <w:szCs w:val="23"/>
          <w:lang w:val="es-ES" w:eastAsia="es-ES"/>
        </w:rPr>
        <w:t xml:space="preserve">DÉCIMO CUARTO: </w:t>
      </w:r>
      <w:r>
        <w:rPr>
          <w:sz w:val="23"/>
          <w:szCs w:val="23"/>
          <w:lang w:val="es-ES" w:eastAsia="es-ES"/>
        </w:rPr>
        <w:t xml:space="preserve">Mediante </w:t>
      </w:r>
      <w:r>
        <w:rPr>
          <w:b/>
          <w:bCs/>
          <w:sz w:val="23"/>
          <w:szCs w:val="23"/>
          <w:lang w:val="es-ES" w:eastAsia="es-ES"/>
        </w:rPr>
        <w:t xml:space="preserve">Artículo 3.4.69 de la Sesión Ordinaria 68-2021 del 7 de setiembre de 2021, </w:t>
      </w:r>
      <w:r>
        <w:rPr>
          <w:sz w:val="23"/>
          <w:szCs w:val="23"/>
          <w:lang w:val="es-ES" w:eastAsia="es-ES"/>
        </w:rPr>
        <w:t xml:space="preserve">la Junta Directiva del CTP, aprobó la evaluación de la capacidad empresarial a la empresa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96.87%. </w:t>
      </w:r>
      <w:r>
        <w:rPr>
          <w:sz w:val="23"/>
          <w:szCs w:val="23"/>
          <w:lang w:val="es-ES" w:eastAsia="es-ES"/>
        </w:rPr>
        <w:t>(Ver folio 178 y 179 del expediente administrativo)</w:t>
      </w:r>
    </w:p>
    <w:p w14:paraId="7F107C94" w14:textId="77777777" w:rsidR="00465B45" w:rsidRDefault="00000000">
      <w:pPr>
        <w:kinsoku w:val="0"/>
        <w:overflowPunct w:val="0"/>
        <w:autoSpaceDE/>
        <w:autoSpaceDN/>
        <w:adjustRightInd/>
        <w:spacing w:before="279" w:line="263" w:lineRule="exact"/>
        <w:ind w:left="216" w:right="216"/>
        <w:jc w:val="both"/>
        <w:textAlignment w:val="baseline"/>
        <w:rPr>
          <w:spacing w:val="1"/>
          <w:sz w:val="23"/>
          <w:szCs w:val="23"/>
          <w:lang w:val="es-ES" w:eastAsia="es-ES"/>
        </w:rPr>
      </w:pPr>
      <w:r>
        <w:rPr>
          <w:b/>
          <w:bCs/>
          <w:spacing w:val="1"/>
          <w:sz w:val="23"/>
          <w:szCs w:val="23"/>
          <w:lang w:val="es-ES" w:eastAsia="es-ES"/>
        </w:rPr>
        <w:t xml:space="preserve">DÉCIMO QUINTO: </w:t>
      </w:r>
      <w:r>
        <w:rPr>
          <w:spacing w:val="1"/>
          <w:sz w:val="23"/>
          <w:szCs w:val="23"/>
          <w:lang w:val="es-ES" w:eastAsia="es-ES"/>
        </w:rPr>
        <w:t>El Tribunal Administrativo de Transporte, mediante Prevención TAT-079-21 de las 8:50 horas del 18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263 al 266 del expediente administrativo)</w:t>
      </w:r>
    </w:p>
    <w:p w14:paraId="3688248A" w14:textId="475128FB" w:rsidR="00465B45" w:rsidRDefault="00000000">
      <w:pPr>
        <w:kinsoku w:val="0"/>
        <w:overflowPunct w:val="0"/>
        <w:autoSpaceDE/>
        <w:autoSpaceDN/>
        <w:adjustRightInd/>
        <w:spacing w:before="269" w:line="273" w:lineRule="exact"/>
        <w:ind w:left="216" w:right="216"/>
        <w:jc w:val="both"/>
        <w:textAlignment w:val="baseline"/>
        <w:rPr>
          <w:sz w:val="23"/>
          <w:szCs w:val="23"/>
          <w:lang w:val="es-ES" w:eastAsia="es-ES"/>
        </w:rPr>
      </w:pPr>
      <w:r>
        <w:rPr>
          <w:b/>
          <w:bCs/>
          <w:sz w:val="23"/>
          <w:szCs w:val="23"/>
          <w:lang w:val="es-ES" w:eastAsia="es-ES"/>
        </w:rPr>
        <w:t xml:space="preserve">DÉCIMO SEXTO: </w:t>
      </w:r>
      <w:r>
        <w:rPr>
          <w:sz w:val="23"/>
          <w:szCs w:val="23"/>
          <w:lang w:val="es-ES" w:eastAsia="es-ES"/>
        </w:rPr>
        <w:t xml:space="preserve">El Tribunal Administrativo de Transporte mediante Prevención TAT-079-21 de las 12:10 horas del 27 de setiembre de 2022, solicita al Consejo de Transporte Público eleve el refrendo de la ARESEP, en el cual se otorgó a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la validación en la </w:t>
      </w:r>
      <w:r>
        <w:rPr>
          <w:b/>
          <w:bCs/>
          <w:sz w:val="23"/>
          <w:szCs w:val="23"/>
          <w:lang w:val="es-ES" w:eastAsia="es-ES"/>
        </w:rPr>
        <w:t xml:space="preserve">Ruta No. </w:t>
      </w:r>
      <w:r w:rsidR="003B2367">
        <w:rPr>
          <w:b/>
          <w:bCs/>
          <w:sz w:val="23"/>
          <w:szCs w:val="23"/>
          <w:lang w:val="es-ES" w:eastAsia="es-ES"/>
        </w:rPr>
        <w:t>000</w:t>
      </w:r>
      <w:r>
        <w:rPr>
          <w:b/>
          <w:bCs/>
          <w:sz w:val="23"/>
          <w:szCs w:val="23"/>
          <w:lang w:val="es-ES" w:eastAsia="es-ES"/>
        </w:rPr>
        <w:t xml:space="preserve">. </w:t>
      </w:r>
      <w:r>
        <w:rPr>
          <w:sz w:val="23"/>
          <w:szCs w:val="23"/>
          <w:lang w:val="es-ES" w:eastAsia="es-ES"/>
        </w:rPr>
        <w:t xml:space="preserve">El CTP aporta la </w:t>
      </w:r>
      <w:r>
        <w:rPr>
          <w:b/>
          <w:bCs/>
          <w:sz w:val="23"/>
          <w:szCs w:val="23"/>
          <w:lang w:val="es-ES" w:eastAsia="es-ES"/>
        </w:rPr>
        <w:t xml:space="preserve">RESOLUCIÓN RE-1036-RG-2021 </w:t>
      </w:r>
      <w:r>
        <w:rPr>
          <w:sz w:val="23"/>
          <w:szCs w:val="23"/>
          <w:lang w:val="es-ES" w:eastAsia="es-ES"/>
        </w:rPr>
        <w:t xml:space="preserve">de las 9:20 horas del 9 de setiembre de 2021, la ARESEP refrendó el contrato de concesión de la </w:t>
      </w:r>
      <w:r>
        <w:rPr>
          <w:b/>
          <w:bCs/>
          <w:sz w:val="23"/>
          <w:szCs w:val="23"/>
          <w:lang w:val="es-ES" w:eastAsia="es-ES"/>
        </w:rPr>
        <w:t xml:space="preserve">Ruta No. </w:t>
      </w:r>
      <w:r w:rsidR="003B2367">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(Ver folios 267 y 268 y del 273 al 280 del expediente administrativo)</w:t>
      </w:r>
    </w:p>
    <w:p w14:paraId="1FEE95D4" w14:textId="34FA5979" w:rsidR="00465B45" w:rsidRDefault="00000000">
      <w:pPr>
        <w:kinsoku w:val="0"/>
        <w:overflowPunct w:val="0"/>
        <w:autoSpaceDE/>
        <w:autoSpaceDN/>
        <w:adjustRightInd/>
        <w:spacing w:before="270" w:after="491" w:line="273" w:lineRule="exact"/>
        <w:ind w:left="216" w:right="216"/>
        <w:jc w:val="both"/>
        <w:textAlignment w:val="baseline"/>
        <w:rPr>
          <w:sz w:val="23"/>
          <w:szCs w:val="23"/>
          <w:lang w:val="es-ES" w:eastAsia="es-ES"/>
        </w:rPr>
      </w:pPr>
      <w:r>
        <w:rPr>
          <w:b/>
          <w:bCs/>
          <w:sz w:val="23"/>
          <w:szCs w:val="23"/>
          <w:lang w:val="es-ES" w:eastAsia="es-ES"/>
        </w:rPr>
        <w:t xml:space="preserve">DÉCIMO SÉPTIMO: </w:t>
      </w:r>
      <w:r>
        <w:rPr>
          <w:sz w:val="23"/>
          <w:szCs w:val="23"/>
          <w:lang w:val="es-ES" w:eastAsia="es-ES"/>
        </w:rPr>
        <w:t xml:space="preserve">En consulta de morosidad patronal realizada ante la CCSS el 16 de diciembre de 2021, por el Tribunal Administrativo de Transporte,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se encontraba al día en ese momento. (Ver folio 133 del expediente administrativo)</w:t>
      </w:r>
    </w:p>
    <w:p w14:paraId="1EF6BBBC" w14:textId="77777777" w:rsidR="00465B45" w:rsidRDefault="00465B45">
      <w:pPr>
        <w:widowControl/>
        <w:rPr>
          <w:sz w:val="24"/>
          <w:szCs w:val="24"/>
        </w:rPr>
        <w:sectPr w:rsidR="00465B45" w:rsidSect="00C47C66">
          <w:pgSz w:w="12274" w:h="15797"/>
          <w:pgMar w:top="1940" w:right="1627" w:bottom="178" w:left="1569" w:header="720" w:footer="720" w:gutter="0"/>
          <w:cols w:space="720"/>
          <w:noEndnote/>
        </w:sectPr>
      </w:pPr>
    </w:p>
    <w:p w14:paraId="0B7A1ED7" w14:textId="77777777" w:rsidR="00465B45" w:rsidRDefault="00465B45">
      <w:pPr>
        <w:widowControl/>
        <w:rPr>
          <w:sz w:val="24"/>
          <w:szCs w:val="24"/>
        </w:rPr>
        <w:sectPr w:rsidR="00465B45" w:rsidSect="00C47C66">
          <w:type w:val="continuous"/>
          <w:pgSz w:w="12274" w:h="15797"/>
          <w:pgMar w:top="1940" w:right="1735" w:bottom="178" w:left="7696" w:header="720" w:footer="720" w:gutter="0"/>
          <w:cols w:space="720"/>
          <w:noEndnote/>
        </w:sectPr>
      </w:pPr>
    </w:p>
    <w:p w14:paraId="66FDD7E0" w14:textId="77777777" w:rsidR="00465B45" w:rsidRDefault="00000000">
      <w:pPr>
        <w:kinsoku w:val="0"/>
        <w:overflowPunct w:val="0"/>
        <w:autoSpaceDE/>
        <w:autoSpaceDN/>
        <w:adjustRightInd/>
        <w:spacing w:before="64" w:line="255" w:lineRule="exact"/>
        <w:ind w:left="216" w:right="216"/>
        <w:jc w:val="both"/>
        <w:textAlignment w:val="baseline"/>
        <w:rPr>
          <w:sz w:val="23"/>
          <w:szCs w:val="23"/>
          <w:lang w:val="es-ES" w:eastAsia="es-ES"/>
        </w:rPr>
      </w:pPr>
      <w:r>
        <w:rPr>
          <w:b/>
          <w:bCs/>
          <w:sz w:val="23"/>
          <w:szCs w:val="23"/>
          <w:lang w:val="es-ES" w:eastAsia="es-ES"/>
        </w:rPr>
        <w:lastRenderedPageBreak/>
        <w:t xml:space="preserve">DÉCIMO OCTAVO: </w:t>
      </w:r>
      <w:r>
        <w:rPr>
          <w:sz w:val="23"/>
          <w:szCs w:val="23"/>
          <w:lang w:val="es-ES" w:eastAsia="es-ES"/>
        </w:rPr>
        <w:t>En los procedimientos seguidos se han observado las prescripciones legales.</w:t>
      </w:r>
    </w:p>
    <w:p w14:paraId="334F87F0" w14:textId="77777777" w:rsidR="00465B45" w:rsidRDefault="00000000">
      <w:pPr>
        <w:kinsoku w:val="0"/>
        <w:overflowPunct w:val="0"/>
        <w:autoSpaceDE/>
        <w:autoSpaceDN/>
        <w:adjustRightInd/>
        <w:spacing w:before="280" w:line="268" w:lineRule="exact"/>
        <w:ind w:left="216"/>
        <w:textAlignment w:val="baseline"/>
        <w:rPr>
          <w:b/>
          <w:bCs/>
          <w:spacing w:val="1"/>
          <w:sz w:val="23"/>
          <w:szCs w:val="23"/>
          <w:lang w:val="es-ES" w:eastAsia="es-ES"/>
        </w:rPr>
      </w:pPr>
      <w:r>
        <w:rPr>
          <w:b/>
          <w:bCs/>
          <w:spacing w:val="1"/>
          <w:sz w:val="23"/>
          <w:szCs w:val="23"/>
          <w:lang w:val="es-ES" w:eastAsia="es-ES"/>
        </w:rPr>
        <w:t>Redacta el Juez Muñoz Corea.</w:t>
      </w:r>
    </w:p>
    <w:p w14:paraId="0D1EDAAE" w14:textId="77777777" w:rsidR="00465B45" w:rsidRDefault="00000000">
      <w:pPr>
        <w:kinsoku w:val="0"/>
        <w:overflowPunct w:val="0"/>
        <w:autoSpaceDE/>
        <w:autoSpaceDN/>
        <w:adjustRightInd/>
        <w:spacing w:before="279" w:line="268" w:lineRule="exact"/>
        <w:jc w:val="center"/>
        <w:textAlignment w:val="baseline"/>
        <w:rPr>
          <w:b/>
          <w:bCs/>
          <w:spacing w:val="2"/>
          <w:sz w:val="23"/>
          <w:szCs w:val="23"/>
          <w:lang w:val="es-ES" w:eastAsia="es-ES"/>
        </w:rPr>
      </w:pPr>
      <w:r>
        <w:rPr>
          <w:b/>
          <w:bCs/>
          <w:spacing w:val="2"/>
          <w:sz w:val="23"/>
          <w:szCs w:val="23"/>
          <w:lang w:val="es-ES" w:eastAsia="es-ES"/>
        </w:rPr>
        <w:t>CONSIDERANDO</w:t>
      </w:r>
    </w:p>
    <w:p w14:paraId="73B80C8A" w14:textId="77777777" w:rsidR="00465B45" w:rsidRDefault="00000000">
      <w:pPr>
        <w:numPr>
          <w:ilvl w:val="0"/>
          <w:numId w:val="10"/>
        </w:numPr>
        <w:kinsoku w:val="0"/>
        <w:overflowPunct w:val="0"/>
        <w:autoSpaceDE/>
        <w:autoSpaceDN/>
        <w:adjustRightInd/>
        <w:spacing w:before="263" w:line="269" w:lineRule="exact"/>
        <w:ind w:right="216"/>
        <w:jc w:val="both"/>
        <w:textAlignment w:val="baseline"/>
        <w:rPr>
          <w:sz w:val="23"/>
          <w:szCs w:val="23"/>
          <w:lang w:val="es-ES" w:eastAsia="es-ES"/>
        </w:rPr>
      </w:pPr>
      <w:r>
        <w:rPr>
          <w:b/>
          <w:bCs/>
          <w:sz w:val="23"/>
          <w:szCs w:val="23"/>
          <w:lang w:val="es-ES" w:eastAsia="es-ES"/>
        </w:rPr>
        <w:t xml:space="preserve">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76C60756" w14:textId="29F88BEC" w:rsidR="00465B45" w:rsidRDefault="00000000">
      <w:pPr>
        <w:kinsoku w:val="0"/>
        <w:overflowPunct w:val="0"/>
        <w:autoSpaceDE/>
        <w:autoSpaceDN/>
        <w:adjustRightInd/>
        <w:spacing w:before="154" w:line="269" w:lineRule="exact"/>
        <w:ind w:left="216" w:right="216"/>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26145C2A" w14:textId="77777777" w:rsidR="00465B45" w:rsidRDefault="00000000">
      <w:pPr>
        <w:numPr>
          <w:ilvl w:val="0"/>
          <w:numId w:val="10"/>
        </w:numPr>
        <w:kinsoku w:val="0"/>
        <w:overflowPunct w:val="0"/>
        <w:autoSpaceDE/>
        <w:autoSpaceDN/>
        <w:adjustRightInd/>
        <w:spacing w:before="270" w:line="269" w:lineRule="exact"/>
        <w:ind w:right="216"/>
        <w:jc w:val="both"/>
        <w:textAlignment w:val="baseline"/>
        <w:rPr>
          <w:spacing w:val="1"/>
          <w:sz w:val="23"/>
          <w:szCs w:val="23"/>
          <w:lang w:val="es-ES" w:eastAsia="es-ES"/>
        </w:rPr>
      </w:pPr>
      <w:r>
        <w:rPr>
          <w:b/>
          <w:bCs/>
          <w:spacing w:val="1"/>
          <w:sz w:val="23"/>
          <w:szCs w:val="23"/>
          <w:lang w:val="es-ES" w:eastAsia="es-ES"/>
        </w:rPr>
        <w:t xml:space="preserve">ADMISIBILIDAD DEL RECURSO: 2.1 En cuanto a la Legitimación: </w:t>
      </w:r>
      <w:r>
        <w:rPr>
          <w:spacing w:val="1"/>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76207CB7" w14:textId="77777777" w:rsidR="00465B45" w:rsidRDefault="00000000">
      <w:pPr>
        <w:kinsoku w:val="0"/>
        <w:overflowPunct w:val="0"/>
        <w:autoSpaceDE/>
        <w:autoSpaceDN/>
        <w:adjustRightInd/>
        <w:spacing w:before="288" w:line="267" w:lineRule="exact"/>
        <w:ind w:left="1080" w:right="1008"/>
        <w:jc w:val="both"/>
        <w:textAlignment w:val="baseline"/>
        <w:rPr>
          <w:i/>
          <w:iCs/>
          <w:sz w:val="23"/>
          <w:szCs w:val="23"/>
          <w:lang w:val="es-ES" w:eastAsia="es-ES"/>
        </w:rPr>
      </w:pPr>
      <w:r>
        <w:rPr>
          <w:i/>
          <w:iCs/>
          <w:sz w:val="23"/>
          <w:szCs w:val="23"/>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575D60EE" w14:textId="77777777" w:rsidR="00465B45" w:rsidRDefault="00000000">
      <w:pPr>
        <w:kinsoku w:val="0"/>
        <w:overflowPunct w:val="0"/>
        <w:autoSpaceDE/>
        <w:autoSpaceDN/>
        <w:adjustRightInd/>
        <w:spacing w:before="267" w:line="280" w:lineRule="exact"/>
        <w:ind w:left="216" w:right="216"/>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345C6C65" w14:textId="77777777" w:rsidR="00465B45" w:rsidRDefault="00000000">
      <w:pPr>
        <w:numPr>
          <w:ilvl w:val="0"/>
          <w:numId w:val="10"/>
        </w:numPr>
        <w:kinsoku w:val="0"/>
        <w:overflowPunct w:val="0"/>
        <w:autoSpaceDE/>
        <w:autoSpaceDN/>
        <w:adjustRightInd/>
        <w:spacing w:before="271" w:after="882" w:line="278" w:lineRule="exact"/>
        <w:ind w:right="216"/>
        <w:jc w:val="both"/>
        <w:textAlignment w:val="baseline"/>
        <w:rPr>
          <w:sz w:val="23"/>
          <w:szCs w:val="23"/>
          <w:lang w:val="es-ES" w:eastAsia="es-ES"/>
        </w:rPr>
      </w:pPr>
      <w:r>
        <w:rPr>
          <w:b/>
          <w:bCs/>
          <w:sz w:val="23"/>
          <w:szCs w:val="23"/>
          <w:lang w:val="es-ES" w:eastAsia="es-ES"/>
        </w:rPr>
        <w:t xml:space="preserve">HECHOS PROBADOS: </w:t>
      </w:r>
      <w:r>
        <w:rPr>
          <w:sz w:val="23"/>
          <w:szCs w:val="23"/>
          <w:lang w:val="es-ES" w:eastAsia="es-ES"/>
        </w:rPr>
        <w:t>De importancia para la decisión de este asunto, se estiman como debidamente demostrados los siguientes hechos por cuanto así han sido acreditados:</w:t>
      </w:r>
    </w:p>
    <w:p w14:paraId="58B721AD" w14:textId="77777777" w:rsidR="00465B45" w:rsidRDefault="00465B45">
      <w:pPr>
        <w:widowControl/>
        <w:rPr>
          <w:sz w:val="24"/>
          <w:szCs w:val="24"/>
        </w:rPr>
        <w:sectPr w:rsidR="00465B45" w:rsidSect="00C47C66">
          <w:pgSz w:w="12269" w:h="15782"/>
          <w:pgMar w:top="2360" w:right="1461" w:bottom="71" w:left="1730" w:header="720" w:footer="720" w:gutter="0"/>
          <w:cols w:space="720"/>
          <w:noEndnote/>
        </w:sectPr>
      </w:pPr>
    </w:p>
    <w:p w14:paraId="4018086A" w14:textId="2B152BE5" w:rsidR="00465B45" w:rsidRDefault="00000000">
      <w:pPr>
        <w:kinsoku w:val="0"/>
        <w:overflowPunct w:val="0"/>
        <w:autoSpaceDE/>
        <w:autoSpaceDN/>
        <w:adjustRightInd/>
        <w:spacing w:before="42" w:line="268" w:lineRule="exact"/>
        <w:ind w:left="216" w:right="216"/>
        <w:jc w:val="both"/>
        <w:textAlignment w:val="baseline"/>
        <w:rPr>
          <w:spacing w:val="2"/>
          <w:sz w:val="23"/>
          <w:szCs w:val="23"/>
          <w:lang w:val="es-ES" w:eastAsia="es-ES"/>
        </w:rPr>
      </w:pPr>
      <w:r>
        <w:rPr>
          <w:b/>
          <w:bCs/>
          <w:spacing w:val="2"/>
          <w:sz w:val="23"/>
          <w:szCs w:val="23"/>
          <w:lang w:val="es-ES" w:eastAsia="es-ES"/>
        </w:rPr>
        <w:lastRenderedPageBreak/>
        <w:t xml:space="preserve">3.1 </w:t>
      </w:r>
      <w:r>
        <w:rPr>
          <w:spacing w:val="2"/>
          <w:sz w:val="23"/>
          <w:szCs w:val="23"/>
          <w:lang w:val="es-ES" w:eastAsia="es-ES"/>
        </w:rPr>
        <w:t xml:space="preserve">La Junta Directiva del Consejo de Transporte Público mediante </w:t>
      </w:r>
      <w:r>
        <w:rPr>
          <w:b/>
          <w:bCs/>
          <w:spacing w:val="2"/>
          <w:sz w:val="23"/>
          <w:szCs w:val="23"/>
          <w:lang w:val="es-ES" w:eastAsia="es-ES"/>
        </w:rPr>
        <w:t xml:space="preserve">Artículo 7.2.37 de la Sesión Extraordinaria 01-2021 del 29 de setiembre de 2021, </w:t>
      </w:r>
      <w:r>
        <w:rPr>
          <w:spacing w:val="2"/>
          <w:sz w:val="23"/>
          <w:szCs w:val="23"/>
          <w:lang w:val="es-ES" w:eastAsia="es-ES"/>
        </w:rPr>
        <w:t xml:space="preserve">renovó la concesión que ostenta la </w:t>
      </w:r>
      <w:r w:rsidR="003B2367" w:rsidRPr="003B2367">
        <w:rPr>
          <w:b/>
          <w:bCs/>
          <w:spacing w:val="2"/>
          <w:sz w:val="23"/>
          <w:szCs w:val="23"/>
          <w:lang w:val="es-ES" w:eastAsia="es-ES"/>
        </w:rPr>
        <w:t>CTDSSA</w:t>
      </w:r>
      <w:r>
        <w:rPr>
          <w:b/>
          <w:bCs/>
          <w:spacing w:val="2"/>
          <w:sz w:val="23"/>
          <w:szCs w:val="23"/>
          <w:lang w:val="es-ES" w:eastAsia="es-ES"/>
        </w:rPr>
        <w:t xml:space="preserve">, </w:t>
      </w:r>
      <w:r>
        <w:rPr>
          <w:spacing w:val="2"/>
          <w:sz w:val="23"/>
          <w:szCs w:val="23"/>
          <w:lang w:val="es-ES" w:eastAsia="es-ES"/>
        </w:rPr>
        <w:t xml:space="preserve">en la </w:t>
      </w:r>
      <w:r>
        <w:rPr>
          <w:b/>
          <w:bCs/>
          <w:spacing w:val="2"/>
          <w:sz w:val="23"/>
          <w:szCs w:val="23"/>
          <w:lang w:val="es-ES" w:eastAsia="es-ES"/>
        </w:rPr>
        <w:t xml:space="preserve">Ruta No. </w:t>
      </w:r>
      <w:r w:rsidR="003B2367">
        <w:rPr>
          <w:b/>
          <w:bCs/>
          <w:spacing w:val="2"/>
          <w:sz w:val="23"/>
          <w:szCs w:val="23"/>
          <w:lang w:val="es-ES" w:eastAsia="es-ES"/>
        </w:rPr>
        <w:t>000</w:t>
      </w:r>
      <w:r>
        <w:rPr>
          <w:b/>
          <w:bCs/>
          <w:spacing w:val="2"/>
          <w:sz w:val="23"/>
          <w:szCs w:val="23"/>
          <w:lang w:val="es-ES" w:eastAsia="es-ES"/>
        </w:rPr>
        <w:t xml:space="preserve">, </w:t>
      </w:r>
      <w:r>
        <w:rPr>
          <w:spacing w:val="2"/>
          <w:sz w:val="23"/>
          <w:szCs w:val="23"/>
          <w:lang w:val="es-ES" w:eastAsia="es-ES"/>
        </w:rPr>
        <w:t>para el periodo 2021-2028. (Ver folio 158 vuelto al 163 vuelto del expediente administrativo)</w:t>
      </w:r>
    </w:p>
    <w:p w14:paraId="7507962F" w14:textId="37E86DB7" w:rsidR="00465B45" w:rsidRDefault="00000000">
      <w:pPr>
        <w:kinsoku w:val="0"/>
        <w:overflowPunct w:val="0"/>
        <w:autoSpaceDE/>
        <w:autoSpaceDN/>
        <w:adjustRightInd/>
        <w:spacing w:before="280" w:line="269" w:lineRule="exact"/>
        <w:ind w:left="216" w:right="216"/>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La Junta Directiva del Consejo de Transporte Público mediante </w:t>
      </w:r>
      <w:r>
        <w:rPr>
          <w:b/>
          <w:bCs/>
          <w:sz w:val="23"/>
          <w:szCs w:val="23"/>
          <w:lang w:val="es-ES" w:eastAsia="es-ES"/>
        </w:rPr>
        <w:t xml:space="preserve">Artículo 7.1.33 de la Sesión Ordinaria 75-2021 del 30 de setiembre de 2021, </w:t>
      </w:r>
      <w:r>
        <w:rPr>
          <w:sz w:val="23"/>
          <w:szCs w:val="23"/>
          <w:lang w:val="es-ES" w:eastAsia="es-ES"/>
        </w:rPr>
        <w:t xml:space="preserve">renovó la concesión que ostenta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3B2367">
        <w:rPr>
          <w:b/>
          <w:bCs/>
          <w:sz w:val="23"/>
          <w:szCs w:val="23"/>
          <w:lang w:val="es-ES" w:eastAsia="es-ES"/>
        </w:rPr>
        <w:t>000</w:t>
      </w:r>
      <w:r>
        <w:rPr>
          <w:b/>
          <w:bCs/>
          <w:sz w:val="23"/>
          <w:szCs w:val="23"/>
          <w:lang w:val="es-ES" w:eastAsia="es-ES"/>
        </w:rPr>
        <w:t xml:space="preserve">, </w:t>
      </w:r>
      <w:r>
        <w:rPr>
          <w:sz w:val="23"/>
          <w:szCs w:val="23"/>
          <w:lang w:val="es-ES" w:eastAsia="es-ES"/>
        </w:rPr>
        <w:t>para el periodo 2021-2028. (Ver folio 128 al 132 vuelto del expediente administrativo)</w:t>
      </w:r>
    </w:p>
    <w:p w14:paraId="3F197472" w14:textId="52582EBF" w:rsidR="00465B45" w:rsidRDefault="00000000">
      <w:pPr>
        <w:kinsoku w:val="0"/>
        <w:overflowPunct w:val="0"/>
        <w:autoSpaceDE/>
        <w:autoSpaceDN/>
        <w:adjustRightInd/>
        <w:spacing w:before="289" w:line="267" w:lineRule="exact"/>
        <w:ind w:left="216" w:right="216"/>
        <w:jc w:val="both"/>
        <w:textAlignment w:val="baseline"/>
        <w:rPr>
          <w:spacing w:val="-1"/>
          <w:sz w:val="23"/>
          <w:szCs w:val="23"/>
          <w:lang w:val="es-ES" w:eastAsia="es-ES"/>
        </w:rPr>
      </w:pPr>
      <w:r>
        <w:rPr>
          <w:b/>
          <w:bCs/>
          <w:spacing w:val="-1"/>
          <w:sz w:val="23"/>
          <w:szCs w:val="23"/>
          <w:lang w:val="es-ES" w:eastAsia="es-ES"/>
        </w:rPr>
        <w:t xml:space="preserve">3.3 </w:t>
      </w:r>
      <w:r>
        <w:rPr>
          <w:spacing w:val="-1"/>
          <w:sz w:val="23"/>
          <w:szCs w:val="23"/>
          <w:lang w:val="es-ES" w:eastAsia="es-ES"/>
        </w:rPr>
        <w:t xml:space="preserve">El Tribunal Administrativo de Transporte, mediante Prevención TAT-079-21 de las 12:15 horas del 11 de enero de dos mil 2022, previene a la </w:t>
      </w:r>
      <w:r w:rsidR="003B2367" w:rsidRPr="003B2367">
        <w:rPr>
          <w:b/>
          <w:bCs/>
          <w:spacing w:val="-1"/>
          <w:sz w:val="23"/>
          <w:szCs w:val="23"/>
          <w:lang w:val="es-ES" w:eastAsia="es-ES"/>
        </w:rPr>
        <w:t>CTDSSA</w:t>
      </w:r>
      <w:r>
        <w:rPr>
          <w:b/>
          <w:bCs/>
          <w:spacing w:val="-1"/>
          <w:sz w:val="23"/>
          <w:szCs w:val="23"/>
          <w:lang w:val="es-ES" w:eastAsia="es-ES"/>
        </w:rPr>
        <w:t xml:space="preserve">, </w:t>
      </w:r>
      <w:r>
        <w:rPr>
          <w:spacing w:val="-1"/>
          <w:sz w:val="23"/>
          <w:szCs w:val="23"/>
          <w:lang w:val="es-ES" w:eastAsia="es-ES"/>
        </w:rPr>
        <w:t>para que se apersone si lo considera pertinente y se refiera a lo manifestado en su recurso por la Defensoría de los Habitantes. La empresa atendió la prevención y se apersonó mediante escrito el 26 de enero de 2022 y manifestó en lo conducente que el recurso presentado por la Defensoría de los Habitantes, no es procedente y carece de sustento jurídico, y que en cuento a lo que concierne a la morosidad con la CCSS, al momento de la renovación y en cuanto al refrendo de las concesiones del periodo 2014</w:t>
      </w:r>
      <w:r>
        <w:rPr>
          <w:spacing w:val="-1"/>
          <w:sz w:val="23"/>
          <w:szCs w:val="23"/>
          <w:lang w:val="es-ES" w:eastAsia="es-ES"/>
        </w:rPr>
        <w:softHyphen/>
        <w:t>2021 cuando se emite el acto administrativo de renovación, ambos aspectos fueron cumplidos por la empresa. (Ver folio 145 y del 182 al 262 del expediente administrativo.)</w:t>
      </w:r>
    </w:p>
    <w:p w14:paraId="4E951E7E" w14:textId="20CC275B" w:rsidR="00465B45" w:rsidRDefault="00000000">
      <w:pPr>
        <w:kinsoku w:val="0"/>
        <w:overflowPunct w:val="0"/>
        <w:autoSpaceDE/>
        <w:autoSpaceDN/>
        <w:adjustRightInd/>
        <w:spacing w:before="273" w:line="267" w:lineRule="exact"/>
        <w:ind w:left="216" w:right="216"/>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 xml:space="preserve">para los días 29 y 30 de setiembre de 2021, en que se renovaron los derechos de concesión, se encontraba </w:t>
      </w:r>
      <w:r>
        <w:rPr>
          <w:i/>
          <w:iCs/>
          <w:sz w:val="23"/>
          <w:szCs w:val="23"/>
          <w:lang w:val="es-ES" w:eastAsia="es-ES"/>
        </w:rPr>
        <w:t xml:space="preserve">inscrita y al día </w:t>
      </w:r>
      <w:r>
        <w:rPr>
          <w:sz w:val="23"/>
          <w:szCs w:val="23"/>
          <w:lang w:val="es-ES" w:eastAsia="es-ES"/>
        </w:rPr>
        <w:t xml:space="preserve">ante la CCSS, de acuerdo con oficio </w:t>
      </w:r>
      <w:r>
        <w:rPr>
          <w:b/>
          <w:bCs/>
          <w:sz w:val="23"/>
          <w:szCs w:val="23"/>
          <w:lang w:val="es-ES" w:eastAsia="es-ES"/>
        </w:rPr>
        <w:t xml:space="preserve">GF-DC-0942-2021 de 17 de diciembre de 2021, </w:t>
      </w:r>
      <w:r>
        <w:rPr>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134 al 144 del expediente administrativo)</w:t>
      </w:r>
    </w:p>
    <w:p w14:paraId="49BFA2E3" w14:textId="68740970" w:rsidR="00465B45" w:rsidRDefault="00000000">
      <w:pPr>
        <w:kinsoku w:val="0"/>
        <w:overflowPunct w:val="0"/>
        <w:autoSpaceDE/>
        <w:autoSpaceDN/>
        <w:adjustRightInd/>
        <w:spacing w:before="252" w:line="269" w:lineRule="exact"/>
        <w:ind w:left="216" w:right="216"/>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En consulta de morosidad patronal realizada ante la CCSS el 16 de setiembre de 2021 aportada por el Consejo de Transporte Público,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se encontraba al día en ese momento. (Ver folio 168 del expediente administrativo)</w:t>
      </w:r>
    </w:p>
    <w:p w14:paraId="57D8B382" w14:textId="5D76A569" w:rsidR="00465B45" w:rsidRDefault="00000000">
      <w:pPr>
        <w:kinsoku w:val="0"/>
        <w:overflowPunct w:val="0"/>
        <w:autoSpaceDE/>
        <w:autoSpaceDN/>
        <w:adjustRightInd/>
        <w:spacing w:before="262" w:line="275" w:lineRule="exact"/>
        <w:ind w:left="216" w:right="216"/>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Queda demostrado que mediante El CTP aporta la </w:t>
      </w:r>
      <w:r>
        <w:rPr>
          <w:b/>
          <w:bCs/>
          <w:sz w:val="23"/>
          <w:szCs w:val="23"/>
          <w:lang w:val="es-ES" w:eastAsia="es-ES"/>
        </w:rPr>
        <w:t xml:space="preserve">RESOLUCIÓN RE-0920-RG-2019 de las 8:30 horas del 18 de diciembre de 2019, </w:t>
      </w:r>
      <w:r>
        <w:rPr>
          <w:sz w:val="23"/>
          <w:szCs w:val="23"/>
          <w:lang w:val="es-ES" w:eastAsia="es-ES"/>
        </w:rPr>
        <w:t xml:space="preserve">en la cual la ARESEP refrendó el contrato de concesión de la </w:t>
      </w:r>
      <w:r>
        <w:rPr>
          <w:b/>
          <w:bCs/>
          <w:sz w:val="23"/>
          <w:szCs w:val="23"/>
          <w:lang w:val="es-ES" w:eastAsia="es-ES"/>
        </w:rPr>
        <w:t xml:space="preserve">Rutas No. </w:t>
      </w:r>
      <w:r w:rsidR="005262AA">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w:t>
      </w:r>
      <w:r w:rsidR="003B2367" w:rsidRPr="003B2367">
        <w:rPr>
          <w:b/>
          <w:bCs/>
          <w:sz w:val="23"/>
          <w:szCs w:val="23"/>
          <w:lang w:val="es-ES" w:eastAsia="es-ES"/>
        </w:rPr>
        <w:t>CTDSSA</w:t>
      </w:r>
      <w:r>
        <w:rPr>
          <w:b/>
          <w:bCs/>
          <w:sz w:val="23"/>
          <w:szCs w:val="23"/>
          <w:lang w:val="es-ES" w:eastAsia="es-ES"/>
        </w:rPr>
        <w:t xml:space="preserve">. </w:t>
      </w:r>
      <w:r>
        <w:rPr>
          <w:sz w:val="23"/>
          <w:szCs w:val="23"/>
          <w:lang w:val="es-ES" w:eastAsia="es-ES"/>
        </w:rPr>
        <w:t>(Ver folios 169 al 173 vuelto del expediente administrativo)</w:t>
      </w:r>
    </w:p>
    <w:p w14:paraId="2F6B6249" w14:textId="46C62409" w:rsidR="00465B45" w:rsidRDefault="00000000">
      <w:pPr>
        <w:kinsoku w:val="0"/>
        <w:overflowPunct w:val="0"/>
        <w:autoSpaceDE/>
        <w:autoSpaceDN/>
        <w:adjustRightInd/>
        <w:spacing w:before="283" w:after="1018" w:line="270" w:lineRule="exact"/>
        <w:ind w:left="216" w:right="216"/>
        <w:jc w:val="both"/>
        <w:textAlignment w:val="baseline"/>
        <w:rPr>
          <w:sz w:val="23"/>
          <w:szCs w:val="23"/>
          <w:lang w:val="es-ES" w:eastAsia="es-ES"/>
        </w:rPr>
      </w:pPr>
      <w:r>
        <w:rPr>
          <w:b/>
          <w:bCs/>
          <w:sz w:val="23"/>
          <w:szCs w:val="23"/>
          <w:lang w:val="es-ES" w:eastAsia="es-ES"/>
        </w:rPr>
        <w:t xml:space="preserve">3.7 </w:t>
      </w:r>
      <w:r>
        <w:rPr>
          <w:sz w:val="23"/>
          <w:szCs w:val="23"/>
          <w:lang w:val="es-ES" w:eastAsia="es-ES"/>
        </w:rPr>
        <w:t xml:space="preserve">Queda demostrado que mediante la </w:t>
      </w:r>
      <w:r>
        <w:rPr>
          <w:b/>
          <w:bCs/>
          <w:sz w:val="23"/>
          <w:szCs w:val="23"/>
          <w:lang w:val="es-ES" w:eastAsia="es-ES"/>
        </w:rPr>
        <w:t xml:space="preserve">RESOLUCIÓN RE-1036-RG-2021 de las 9:20 horas del 9 de setiembre de 2021, </w:t>
      </w:r>
      <w:r>
        <w:rPr>
          <w:sz w:val="23"/>
          <w:szCs w:val="23"/>
          <w:lang w:val="es-ES" w:eastAsia="es-ES"/>
        </w:rPr>
        <w:t xml:space="preserve">la ARESEP refrendó el contrato de concesión de la </w:t>
      </w:r>
      <w:r>
        <w:rPr>
          <w:b/>
          <w:bCs/>
          <w:sz w:val="23"/>
          <w:szCs w:val="23"/>
          <w:lang w:val="es-ES" w:eastAsia="es-ES"/>
        </w:rPr>
        <w:t xml:space="preserve">Ruta No. </w:t>
      </w:r>
      <w:r w:rsidR="005262AA">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w:t>
      </w:r>
      <w:r w:rsidR="005262AA" w:rsidRPr="005262AA">
        <w:rPr>
          <w:b/>
          <w:bCs/>
          <w:sz w:val="23"/>
          <w:szCs w:val="23"/>
          <w:lang w:val="es-ES" w:eastAsia="es-ES"/>
        </w:rPr>
        <w:t>CTDSSA</w:t>
      </w:r>
      <w:r>
        <w:rPr>
          <w:b/>
          <w:bCs/>
          <w:sz w:val="23"/>
          <w:szCs w:val="23"/>
          <w:lang w:val="es-ES" w:eastAsia="es-ES"/>
        </w:rPr>
        <w:t xml:space="preserve">. </w:t>
      </w:r>
      <w:r>
        <w:rPr>
          <w:sz w:val="23"/>
          <w:szCs w:val="23"/>
          <w:lang w:val="es-ES" w:eastAsia="es-ES"/>
        </w:rPr>
        <w:t>(Ver folios 274 a1280 del expediente administrativo)</w:t>
      </w:r>
    </w:p>
    <w:p w14:paraId="45A65F1D" w14:textId="77777777" w:rsidR="00465B45" w:rsidRDefault="00465B45">
      <w:pPr>
        <w:widowControl/>
        <w:rPr>
          <w:sz w:val="24"/>
          <w:szCs w:val="24"/>
        </w:rPr>
        <w:sectPr w:rsidR="00465B45" w:rsidSect="00C47C66">
          <w:pgSz w:w="12269" w:h="15782"/>
          <w:pgMar w:top="1920" w:right="1624" w:bottom="181" w:left="1567" w:header="720" w:footer="720" w:gutter="0"/>
          <w:cols w:space="720"/>
          <w:noEndnote/>
        </w:sectPr>
      </w:pPr>
    </w:p>
    <w:p w14:paraId="62F450C3" w14:textId="77777777" w:rsidR="00465B45" w:rsidRDefault="00465B45">
      <w:pPr>
        <w:widowControl/>
        <w:rPr>
          <w:sz w:val="24"/>
          <w:szCs w:val="24"/>
        </w:rPr>
        <w:sectPr w:rsidR="00465B45" w:rsidSect="00C47C66">
          <w:type w:val="continuous"/>
          <w:pgSz w:w="12269" w:h="15782"/>
          <w:pgMar w:top="1920" w:right="1718" w:bottom="181" w:left="7708" w:header="720" w:footer="720" w:gutter="0"/>
          <w:cols w:space="720"/>
          <w:noEndnote/>
        </w:sectPr>
      </w:pPr>
    </w:p>
    <w:p w14:paraId="51CB2334" w14:textId="70C4CF38" w:rsidR="00465B45" w:rsidRDefault="00000000">
      <w:pPr>
        <w:kinsoku w:val="0"/>
        <w:overflowPunct w:val="0"/>
        <w:autoSpaceDE/>
        <w:autoSpaceDN/>
        <w:adjustRightInd/>
        <w:spacing w:line="272" w:lineRule="exact"/>
        <w:ind w:left="216" w:right="216"/>
        <w:jc w:val="both"/>
        <w:textAlignment w:val="baseline"/>
        <w:rPr>
          <w:sz w:val="23"/>
          <w:szCs w:val="23"/>
          <w:lang w:val="es-ES" w:eastAsia="es-ES"/>
        </w:rPr>
      </w:pPr>
      <w:r>
        <w:rPr>
          <w:b/>
          <w:bCs/>
          <w:sz w:val="23"/>
          <w:szCs w:val="23"/>
          <w:lang w:val="es-ES" w:eastAsia="es-ES"/>
        </w:rPr>
        <w:lastRenderedPageBreak/>
        <w:t xml:space="preserve">3.8 </w:t>
      </w:r>
      <w:r>
        <w:rPr>
          <w:sz w:val="23"/>
          <w:szCs w:val="23"/>
          <w:lang w:val="es-ES" w:eastAsia="es-ES"/>
        </w:rPr>
        <w:t xml:space="preserve">Mediante </w:t>
      </w:r>
      <w:r>
        <w:rPr>
          <w:b/>
          <w:bCs/>
          <w:sz w:val="23"/>
          <w:szCs w:val="23"/>
          <w:lang w:val="es-ES" w:eastAsia="es-ES"/>
        </w:rPr>
        <w:t xml:space="preserve">Artículo 7.2.35 de la Sesión Ordinaria 38-2020 de 19 de mayo de 2020 </w:t>
      </w:r>
      <w:r>
        <w:rPr>
          <w:sz w:val="23"/>
          <w:szCs w:val="23"/>
          <w:lang w:val="es-ES" w:eastAsia="es-ES"/>
        </w:rPr>
        <w:t xml:space="preserve">de la Junta Directiva del CTP, aprobó a la </w:t>
      </w:r>
      <w:r w:rsidR="005262AA" w:rsidRPr="005262AA">
        <w:rPr>
          <w:b/>
          <w:bCs/>
          <w:sz w:val="23"/>
          <w:szCs w:val="23"/>
          <w:lang w:val="es-ES" w:eastAsia="es-ES"/>
        </w:rPr>
        <w:t>CTDSSA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 xml:space="preserve">99 puntos. </w:t>
      </w:r>
      <w:r>
        <w:rPr>
          <w:sz w:val="23"/>
          <w:szCs w:val="23"/>
          <w:lang w:val="es-ES" w:eastAsia="es-ES"/>
        </w:rPr>
        <w:t>(Ver folios 174 vuelto y 175 del expediente administrativo)</w:t>
      </w:r>
    </w:p>
    <w:p w14:paraId="79125DF9" w14:textId="1A75364E" w:rsidR="00465B45" w:rsidRDefault="00000000">
      <w:pPr>
        <w:kinsoku w:val="0"/>
        <w:overflowPunct w:val="0"/>
        <w:autoSpaceDE/>
        <w:autoSpaceDN/>
        <w:adjustRightInd/>
        <w:spacing w:before="259" w:line="273" w:lineRule="exact"/>
        <w:ind w:left="216" w:right="216"/>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 xml:space="preserve">Mediante </w:t>
      </w:r>
      <w:r>
        <w:rPr>
          <w:b/>
          <w:bCs/>
          <w:sz w:val="23"/>
          <w:szCs w:val="23"/>
          <w:lang w:val="es-ES" w:eastAsia="es-ES"/>
        </w:rPr>
        <w:t xml:space="preserve">Artículo 3.4.69 de la Sesión Ordinaria 68-2021 del 7 de setiembre de 2021, </w:t>
      </w:r>
      <w:r>
        <w:rPr>
          <w:sz w:val="23"/>
          <w:szCs w:val="23"/>
          <w:lang w:val="es-ES" w:eastAsia="es-ES"/>
        </w:rPr>
        <w:t xml:space="preserve">la Junta Directiva del CTP, aprobó la evaluación de la capacidad empresarial a la </w:t>
      </w:r>
      <w:r w:rsidR="005262AA" w:rsidRPr="005262AA">
        <w:rPr>
          <w:b/>
          <w:bCs/>
          <w:sz w:val="23"/>
          <w:szCs w:val="23"/>
          <w:lang w:val="es-ES" w:eastAsia="es-ES"/>
        </w:rPr>
        <w:t xml:space="preserve">CTDSSA </w:t>
      </w:r>
      <w:r>
        <w:rPr>
          <w:sz w:val="23"/>
          <w:szCs w:val="23"/>
          <w:lang w:val="es-ES" w:eastAsia="es-ES"/>
        </w:rPr>
        <w:t xml:space="preserve">la cual obtuvo una calificación de </w:t>
      </w:r>
      <w:r>
        <w:rPr>
          <w:b/>
          <w:bCs/>
          <w:sz w:val="23"/>
          <w:szCs w:val="23"/>
          <w:lang w:val="es-ES" w:eastAsia="es-ES"/>
        </w:rPr>
        <w:t xml:space="preserve">96.87%. </w:t>
      </w:r>
      <w:r>
        <w:rPr>
          <w:sz w:val="23"/>
          <w:szCs w:val="23"/>
          <w:lang w:val="es-ES" w:eastAsia="es-ES"/>
        </w:rPr>
        <w:t>(Ver folio 178 y 179 del expediente administrativo)</w:t>
      </w:r>
    </w:p>
    <w:p w14:paraId="50AC22BA" w14:textId="77777777" w:rsidR="00465B45" w:rsidRDefault="00000000">
      <w:pPr>
        <w:kinsoku w:val="0"/>
        <w:overflowPunct w:val="0"/>
        <w:autoSpaceDE/>
        <w:autoSpaceDN/>
        <w:adjustRightInd/>
        <w:spacing w:before="248" w:line="271" w:lineRule="exact"/>
        <w:ind w:left="216" w:right="216"/>
        <w:jc w:val="both"/>
        <w:textAlignment w:val="baseline"/>
        <w:rPr>
          <w:sz w:val="23"/>
          <w:szCs w:val="23"/>
          <w:lang w:val="es-ES" w:eastAsia="es-ES"/>
        </w:rPr>
      </w:pPr>
      <w:r>
        <w:rPr>
          <w:b/>
          <w:bCs/>
          <w:sz w:val="23"/>
          <w:szCs w:val="23"/>
          <w:lang w:val="es-ES" w:eastAsia="es-ES"/>
        </w:rPr>
        <w:t xml:space="preserve">3.10 </w:t>
      </w:r>
      <w:r>
        <w:rPr>
          <w:sz w:val="23"/>
          <w:szCs w:val="23"/>
          <w:lang w:val="es-ES" w:eastAsia="es-ES"/>
        </w:rPr>
        <w:t>El Tribunal Administrativo de Transporte, mediante Prevención TAT-079-21 de las 8:50 horas del 18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del 263 al 266 del expediente administrativo)</w:t>
      </w:r>
    </w:p>
    <w:p w14:paraId="76BD0A6A" w14:textId="18EE0CB8" w:rsidR="00465B45" w:rsidRDefault="00000000">
      <w:pPr>
        <w:kinsoku w:val="0"/>
        <w:overflowPunct w:val="0"/>
        <w:autoSpaceDE/>
        <w:autoSpaceDN/>
        <w:adjustRightInd/>
        <w:spacing w:before="258" w:line="273" w:lineRule="exact"/>
        <w:ind w:left="216" w:right="216"/>
        <w:jc w:val="both"/>
        <w:textAlignment w:val="baseline"/>
        <w:rPr>
          <w:sz w:val="23"/>
          <w:szCs w:val="23"/>
          <w:lang w:val="es-ES" w:eastAsia="es-ES"/>
        </w:rPr>
      </w:pPr>
      <w:r>
        <w:rPr>
          <w:b/>
          <w:bCs/>
          <w:sz w:val="23"/>
          <w:szCs w:val="23"/>
          <w:lang w:val="es-ES" w:eastAsia="es-ES"/>
        </w:rPr>
        <w:t xml:space="preserve">3.11 </w:t>
      </w:r>
      <w:r>
        <w:rPr>
          <w:sz w:val="23"/>
          <w:szCs w:val="23"/>
          <w:lang w:val="es-ES" w:eastAsia="es-ES"/>
        </w:rPr>
        <w:t xml:space="preserve">En consulta de morosidad patronal realizada ante la CCSS el 16 de diciembre de 2021, por el Tribunal Administrativo de Transporte, la </w:t>
      </w:r>
      <w:r w:rsidR="005262AA" w:rsidRPr="005262AA">
        <w:rPr>
          <w:b/>
          <w:bCs/>
          <w:sz w:val="23"/>
          <w:szCs w:val="23"/>
          <w:lang w:val="es-ES" w:eastAsia="es-ES"/>
        </w:rPr>
        <w:t>CTDSSA</w:t>
      </w:r>
      <w:r>
        <w:rPr>
          <w:b/>
          <w:bCs/>
          <w:sz w:val="23"/>
          <w:szCs w:val="23"/>
          <w:lang w:val="es-ES" w:eastAsia="es-ES"/>
        </w:rPr>
        <w:t xml:space="preserve"> </w:t>
      </w:r>
      <w:r>
        <w:rPr>
          <w:sz w:val="23"/>
          <w:szCs w:val="23"/>
          <w:lang w:val="es-ES" w:eastAsia="es-ES"/>
        </w:rPr>
        <w:t>se encontraba al día en ese momento. (Ver folio 133 del expediente administrativo)</w:t>
      </w:r>
    </w:p>
    <w:p w14:paraId="4D458456" w14:textId="77777777" w:rsidR="00465B45" w:rsidRDefault="00000000">
      <w:pPr>
        <w:numPr>
          <w:ilvl w:val="0"/>
          <w:numId w:val="11"/>
        </w:numPr>
        <w:kinsoku w:val="0"/>
        <w:overflowPunct w:val="0"/>
        <w:autoSpaceDE/>
        <w:autoSpaceDN/>
        <w:adjustRightInd/>
        <w:spacing w:before="272" w:line="272" w:lineRule="exact"/>
        <w:ind w:right="216"/>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7EF2AC95" w14:textId="77777777" w:rsidR="00465B45" w:rsidRDefault="00000000">
      <w:pPr>
        <w:numPr>
          <w:ilvl w:val="0"/>
          <w:numId w:val="11"/>
        </w:numPr>
        <w:kinsoku w:val="0"/>
        <w:overflowPunct w:val="0"/>
        <w:autoSpaceDE/>
        <w:autoSpaceDN/>
        <w:adjustRightInd/>
        <w:spacing w:before="270" w:line="274" w:lineRule="exact"/>
        <w:textAlignment w:val="baseline"/>
        <w:rPr>
          <w:b/>
          <w:bCs/>
          <w:sz w:val="23"/>
          <w:szCs w:val="23"/>
          <w:lang w:val="es-ES" w:eastAsia="es-ES"/>
        </w:rPr>
      </w:pPr>
      <w:r>
        <w:rPr>
          <w:b/>
          <w:bCs/>
          <w:sz w:val="23"/>
          <w:szCs w:val="23"/>
          <w:lang w:val="es-ES" w:eastAsia="es-ES"/>
        </w:rPr>
        <w:t>CONSIDERACIONES DE FONDO</w:t>
      </w:r>
    </w:p>
    <w:p w14:paraId="3ED3CC10" w14:textId="3E66A593" w:rsidR="00465B45" w:rsidRDefault="00000000">
      <w:pPr>
        <w:kinsoku w:val="0"/>
        <w:overflowPunct w:val="0"/>
        <w:autoSpaceDE/>
        <w:autoSpaceDN/>
        <w:adjustRightInd/>
        <w:spacing w:before="4" w:line="265" w:lineRule="exact"/>
        <w:ind w:left="216" w:right="216"/>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sidR="005262AA" w:rsidRPr="005262AA">
        <w:rPr>
          <w:b/>
          <w:bCs/>
          <w:sz w:val="23"/>
          <w:szCs w:val="23"/>
          <w:lang w:val="es-ES" w:eastAsia="es-ES"/>
        </w:rPr>
        <w:t>CTDSSA</w:t>
      </w:r>
      <w:r>
        <w:rPr>
          <w:b/>
          <w:bCs/>
          <w:sz w:val="23"/>
          <w:szCs w:val="23"/>
          <w:lang w:val="es-ES" w:eastAsia="es-ES"/>
        </w:rPr>
        <w:t>.</w:t>
      </w:r>
    </w:p>
    <w:p w14:paraId="5E484612" w14:textId="77777777" w:rsidR="00465B45" w:rsidRDefault="00000000">
      <w:pPr>
        <w:kinsoku w:val="0"/>
        <w:overflowPunct w:val="0"/>
        <w:autoSpaceDE/>
        <w:autoSpaceDN/>
        <w:adjustRightInd/>
        <w:spacing w:before="527" w:line="274" w:lineRule="exact"/>
        <w:ind w:left="216"/>
        <w:textAlignment w:val="baseline"/>
        <w:rPr>
          <w:b/>
          <w:bCs/>
          <w:spacing w:val="4"/>
          <w:sz w:val="23"/>
          <w:szCs w:val="23"/>
          <w:lang w:val="es-ES" w:eastAsia="es-ES"/>
        </w:rPr>
      </w:pPr>
      <w:r>
        <w:rPr>
          <w:b/>
          <w:bCs/>
          <w:spacing w:val="4"/>
          <w:sz w:val="23"/>
          <w:szCs w:val="23"/>
          <w:lang w:val="es-ES" w:eastAsia="es-ES"/>
        </w:rPr>
        <w:t>5.2 ANÁLISIS DE FONDO</w:t>
      </w:r>
    </w:p>
    <w:p w14:paraId="15B50C97" w14:textId="77777777" w:rsidR="00465B45" w:rsidRDefault="00000000">
      <w:pPr>
        <w:kinsoku w:val="0"/>
        <w:overflowPunct w:val="0"/>
        <w:autoSpaceDE/>
        <w:autoSpaceDN/>
        <w:adjustRightInd/>
        <w:spacing w:line="272" w:lineRule="exact"/>
        <w:jc w:val="center"/>
        <w:textAlignment w:val="baseline"/>
        <w:rPr>
          <w:b/>
          <w:bCs/>
          <w:spacing w:val="3"/>
          <w:sz w:val="23"/>
          <w:szCs w:val="23"/>
          <w:lang w:val="es-ES" w:eastAsia="es-ES"/>
        </w:rPr>
      </w:pPr>
      <w:r>
        <w:rPr>
          <w:b/>
          <w:bCs/>
          <w:spacing w:val="3"/>
          <w:sz w:val="23"/>
          <w:szCs w:val="23"/>
          <w:lang w:val="es-ES" w:eastAsia="es-ES"/>
        </w:rPr>
        <w:t>5.2.1 Argumento respecto a la no aplicación de la calidad del servicio para el periodo</w:t>
      </w:r>
    </w:p>
    <w:p w14:paraId="5DB0AD7C" w14:textId="77777777" w:rsidR="00465B45" w:rsidRDefault="00000000">
      <w:pPr>
        <w:kinsoku w:val="0"/>
        <w:overflowPunct w:val="0"/>
        <w:autoSpaceDE/>
        <w:autoSpaceDN/>
        <w:adjustRightInd/>
        <w:spacing w:line="274" w:lineRule="exact"/>
        <w:ind w:left="216"/>
        <w:textAlignment w:val="baseline"/>
        <w:rPr>
          <w:b/>
          <w:bCs/>
          <w:spacing w:val="1"/>
          <w:sz w:val="23"/>
          <w:szCs w:val="23"/>
          <w:lang w:val="es-ES" w:eastAsia="es-ES"/>
        </w:rPr>
      </w:pPr>
      <w:r>
        <w:rPr>
          <w:b/>
          <w:bCs/>
          <w:spacing w:val="1"/>
          <w:sz w:val="23"/>
          <w:szCs w:val="23"/>
          <w:lang w:val="es-ES" w:eastAsia="es-ES"/>
        </w:rPr>
        <w:t>2020 y 2021 y no aplicación de normas técnicas INTE G:20 e INTE G:21</w:t>
      </w:r>
    </w:p>
    <w:p w14:paraId="5DFC4377" w14:textId="77777777" w:rsidR="00465B45" w:rsidRDefault="00000000">
      <w:pPr>
        <w:kinsoku w:val="0"/>
        <w:overflowPunct w:val="0"/>
        <w:autoSpaceDE/>
        <w:autoSpaceDN/>
        <w:adjustRightInd/>
        <w:spacing w:before="306" w:after="517" w:line="271" w:lineRule="exact"/>
        <w:ind w:left="216" w:right="216"/>
        <w:jc w:val="both"/>
        <w:textAlignment w:val="baseline"/>
        <w:rPr>
          <w:sz w:val="23"/>
          <w:szCs w:val="23"/>
          <w:lang w:val="es-ES" w:eastAsia="es-ES"/>
        </w:rPr>
      </w:pPr>
      <w:r>
        <w:rPr>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w:t>
      </w:r>
    </w:p>
    <w:p w14:paraId="31B508C5" w14:textId="77777777" w:rsidR="00465B45" w:rsidRDefault="00465B45">
      <w:pPr>
        <w:widowControl/>
        <w:rPr>
          <w:sz w:val="24"/>
          <w:szCs w:val="24"/>
        </w:rPr>
        <w:sectPr w:rsidR="00465B45" w:rsidSect="00C47C66">
          <w:pgSz w:w="12269" w:h="15763"/>
          <w:pgMar w:top="2120" w:right="1466" w:bottom="51" w:left="1725" w:header="720" w:footer="720" w:gutter="0"/>
          <w:cols w:space="720"/>
          <w:noEndnote/>
        </w:sectPr>
      </w:pPr>
    </w:p>
    <w:p w14:paraId="65C67F12" w14:textId="77777777" w:rsidR="00465B45" w:rsidRDefault="00465B45">
      <w:pPr>
        <w:widowControl/>
        <w:rPr>
          <w:sz w:val="24"/>
          <w:szCs w:val="24"/>
        </w:rPr>
        <w:sectPr w:rsidR="00465B45" w:rsidSect="00C47C66">
          <w:type w:val="continuous"/>
          <w:pgSz w:w="12269" w:h="15763"/>
          <w:pgMar w:top="2120" w:right="1554" w:bottom="51" w:left="7872" w:header="720" w:footer="720" w:gutter="0"/>
          <w:cols w:space="720"/>
          <w:noEndnote/>
        </w:sectPr>
      </w:pPr>
    </w:p>
    <w:p w14:paraId="0B05B141" w14:textId="77777777" w:rsidR="00465B45" w:rsidRDefault="00000000">
      <w:pPr>
        <w:kinsoku w:val="0"/>
        <w:overflowPunct w:val="0"/>
        <w:autoSpaceDE/>
        <w:autoSpaceDN/>
        <w:adjustRightInd/>
        <w:spacing w:line="268" w:lineRule="exact"/>
        <w:ind w:left="216" w:right="216"/>
        <w:jc w:val="both"/>
        <w:textAlignment w:val="baseline"/>
        <w:rPr>
          <w:sz w:val="23"/>
          <w:szCs w:val="23"/>
          <w:lang w:val="es-ES" w:eastAsia="es-ES"/>
        </w:rPr>
      </w:pPr>
      <w:r>
        <w:rPr>
          <w:sz w:val="23"/>
          <w:szCs w:val="23"/>
          <w:lang w:val="es-ES" w:eastAsia="es-ES"/>
        </w:rPr>
        <w:lastRenderedPageBreak/>
        <w:t>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746DCAAD" w14:textId="77777777" w:rsidR="00465B45" w:rsidRDefault="00000000">
      <w:pPr>
        <w:kinsoku w:val="0"/>
        <w:overflowPunct w:val="0"/>
        <w:autoSpaceDE/>
        <w:autoSpaceDN/>
        <w:adjustRightInd/>
        <w:spacing w:before="276" w:line="269" w:lineRule="exact"/>
        <w:ind w:left="216" w:right="216"/>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3305344D" w14:textId="77777777" w:rsidR="00465B45" w:rsidRDefault="00000000">
      <w:pPr>
        <w:kinsoku w:val="0"/>
        <w:overflowPunct w:val="0"/>
        <w:autoSpaceDE/>
        <w:autoSpaceDN/>
        <w:adjustRightInd/>
        <w:spacing w:before="260" w:line="269" w:lineRule="exact"/>
        <w:ind w:left="216" w:right="216"/>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9B445B6" w14:textId="77777777" w:rsidR="00465B45" w:rsidRDefault="00000000">
      <w:pPr>
        <w:kinsoku w:val="0"/>
        <w:overflowPunct w:val="0"/>
        <w:autoSpaceDE/>
        <w:autoSpaceDN/>
        <w:adjustRightInd/>
        <w:spacing w:before="283" w:line="269" w:lineRule="exact"/>
        <w:ind w:left="216" w:right="216"/>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43E34BDB" w14:textId="77777777" w:rsidR="00465B45" w:rsidRDefault="00000000">
      <w:pPr>
        <w:kinsoku w:val="0"/>
        <w:overflowPunct w:val="0"/>
        <w:autoSpaceDE/>
        <w:autoSpaceDN/>
        <w:adjustRightInd/>
        <w:spacing w:before="267" w:line="262" w:lineRule="exact"/>
        <w:ind w:left="216" w:right="216"/>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01E1EA40" w14:textId="77777777" w:rsidR="00465B45" w:rsidRDefault="00000000">
      <w:pPr>
        <w:kinsoku w:val="0"/>
        <w:overflowPunct w:val="0"/>
        <w:autoSpaceDE/>
        <w:autoSpaceDN/>
        <w:adjustRightInd/>
        <w:spacing w:before="247" w:line="271" w:lineRule="exact"/>
        <w:ind w:left="1080" w:right="1080"/>
        <w:jc w:val="both"/>
        <w:textAlignment w:val="baseline"/>
        <w:rPr>
          <w:i/>
          <w:iCs/>
          <w:sz w:val="23"/>
          <w:szCs w:val="23"/>
          <w:lang w:val="es-ES" w:eastAsia="es-ES"/>
        </w:rPr>
      </w:pPr>
      <w:r>
        <w:rPr>
          <w:i/>
          <w:iCs/>
          <w:sz w:val="23"/>
          <w:szCs w:val="23"/>
          <w:lang w:val="es-ES" w:eastAsia="es-ES"/>
        </w:rPr>
        <w:t>"Artículo P-Adicionar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52E45CFC" w14:textId="77777777" w:rsidR="00465B45" w:rsidRDefault="00000000">
      <w:pPr>
        <w:kinsoku w:val="0"/>
        <w:overflowPunct w:val="0"/>
        <w:autoSpaceDE/>
        <w:autoSpaceDN/>
        <w:adjustRightInd/>
        <w:spacing w:before="285" w:after="506" w:line="271" w:lineRule="exact"/>
        <w:ind w:left="1080" w:right="1080"/>
        <w:jc w:val="both"/>
        <w:textAlignment w:val="baseline"/>
        <w:rPr>
          <w:i/>
          <w:iCs/>
          <w:spacing w:val="-2"/>
          <w:sz w:val="23"/>
          <w:szCs w:val="23"/>
          <w:lang w:val="es-ES" w:eastAsia="es-ES"/>
        </w:rPr>
      </w:pPr>
      <w:r>
        <w:rPr>
          <w:i/>
          <w:iCs/>
          <w:spacing w:val="-2"/>
          <w:sz w:val="23"/>
          <w:szCs w:val="23"/>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él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w:t>
      </w:r>
    </w:p>
    <w:p w14:paraId="1DD0112F" w14:textId="77777777" w:rsidR="00465B45" w:rsidRDefault="00465B45">
      <w:pPr>
        <w:widowControl/>
        <w:rPr>
          <w:sz w:val="24"/>
          <w:szCs w:val="24"/>
        </w:rPr>
        <w:sectPr w:rsidR="00465B45" w:rsidSect="00C47C66">
          <w:pgSz w:w="12269" w:h="15763"/>
          <w:pgMar w:top="1980" w:right="1624" w:bottom="161" w:left="1567" w:header="720" w:footer="720" w:gutter="0"/>
          <w:cols w:space="720"/>
          <w:noEndnote/>
        </w:sectPr>
      </w:pPr>
    </w:p>
    <w:p w14:paraId="15047F88" w14:textId="77777777" w:rsidR="00465B45" w:rsidRDefault="00465B45">
      <w:pPr>
        <w:widowControl/>
        <w:rPr>
          <w:sz w:val="24"/>
          <w:szCs w:val="24"/>
        </w:rPr>
        <w:sectPr w:rsidR="00465B45" w:rsidSect="00C47C66">
          <w:type w:val="continuous"/>
          <w:pgSz w:w="12269" w:h="15763"/>
          <w:pgMar w:top="1980" w:right="1723" w:bottom="161" w:left="7703" w:header="720" w:footer="720" w:gutter="0"/>
          <w:cols w:space="720"/>
          <w:noEndnote/>
        </w:sectPr>
      </w:pPr>
    </w:p>
    <w:p w14:paraId="689D540E" w14:textId="77777777" w:rsidR="00465B45" w:rsidRDefault="00000000">
      <w:pPr>
        <w:kinsoku w:val="0"/>
        <w:overflowPunct w:val="0"/>
        <w:autoSpaceDE/>
        <w:autoSpaceDN/>
        <w:adjustRightInd/>
        <w:spacing w:before="11" w:line="270" w:lineRule="exact"/>
        <w:ind w:left="1080" w:right="1008"/>
        <w:jc w:val="both"/>
        <w:textAlignment w:val="baseline"/>
        <w:rPr>
          <w:i/>
          <w:iCs/>
          <w:sz w:val="23"/>
          <w:szCs w:val="23"/>
          <w:lang w:val="es-ES" w:eastAsia="es-ES"/>
        </w:rPr>
      </w:pPr>
      <w:r>
        <w:rPr>
          <w:i/>
          <w:iCs/>
          <w:sz w:val="23"/>
          <w:szCs w:val="23"/>
          <w:lang w:val="es-ES" w:eastAsia="es-ES"/>
        </w:rPr>
        <w:lastRenderedPageBreak/>
        <w:t>Estado de Emergencia Nacional en Todo el Territorio Costarricense por el COVID-19", debido a la alerta sanitaria en todo el territorio nacional provocada por la pandemia causada por la enfermedad del COVID-19.</w:t>
      </w:r>
    </w:p>
    <w:p w14:paraId="76AE7A25" w14:textId="77777777" w:rsidR="00465B45" w:rsidRDefault="00000000">
      <w:pPr>
        <w:kinsoku w:val="0"/>
        <w:overflowPunct w:val="0"/>
        <w:autoSpaceDE/>
        <w:autoSpaceDN/>
        <w:adjustRightInd/>
        <w:spacing w:line="269" w:lineRule="exact"/>
        <w:ind w:left="1080" w:right="1008"/>
        <w:jc w:val="both"/>
        <w:textAlignment w:val="baseline"/>
        <w:rPr>
          <w:i/>
          <w:iCs/>
          <w:sz w:val="23"/>
          <w:szCs w:val="23"/>
          <w:lang w:val="es-ES" w:eastAsia="es-ES"/>
        </w:rPr>
      </w:pPr>
      <w:r>
        <w:rPr>
          <w:i/>
          <w:iCs/>
          <w:sz w:val="23"/>
          <w:szCs w:val="23"/>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E90CE36" w14:textId="77777777" w:rsidR="00465B45" w:rsidRDefault="00000000">
      <w:pPr>
        <w:kinsoku w:val="0"/>
        <w:overflowPunct w:val="0"/>
        <w:autoSpaceDE/>
        <w:autoSpaceDN/>
        <w:adjustRightInd/>
        <w:spacing w:before="259" w:line="272" w:lineRule="exact"/>
        <w:ind w:left="216" w:right="216"/>
        <w:textAlignment w:val="baseline"/>
        <w:rPr>
          <w:sz w:val="23"/>
          <w:szCs w:val="23"/>
          <w:lang w:val="es-ES" w:eastAsia="es-ES"/>
        </w:rPr>
      </w:pPr>
      <w:r>
        <w:rPr>
          <w:sz w:val="23"/>
          <w:szCs w:val="23"/>
          <w:lang w:val="es-ES" w:eastAsia="es-ES"/>
        </w:rPr>
        <w:t>Por su parte, mediante Decreto Ejecutivo No. 43217-MOPT del 17 de setiembre de 2021, se agrega un transitorio al Decreto Ejecutivo No. 28833-MOPT que dispone:</w:t>
      </w:r>
    </w:p>
    <w:p w14:paraId="3443AF55" w14:textId="77777777" w:rsidR="00465B45" w:rsidRDefault="00000000">
      <w:pPr>
        <w:kinsoku w:val="0"/>
        <w:overflowPunct w:val="0"/>
        <w:autoSpaceDE/>
        <w:autoSpaceDN/>
        <w:adjustRightInd/>
        <w:spacing w:before="271" w:line="270" w:lineRule="exact"/>
        <w:ind w:left="1080" w:right="1008"/>
        <w:jc w:val="both"/>
        <w:textAlignment w:val="baseline"/>
        <w:rPr>
          <w:i/>
          <w:iCs/>
          <w:sz w:val="23"/>
          <w:szCs w:val="23"/>
          <w:lang w:val="es-ES" w:eastAsia="es-ES"/>
        </w:rPr>
      </w:pPr>
      <w:r>
        <w:rPr>
          <w:i/>
          <w:iCs/>
          <w:sz w:val="23"/>
          <w:szCs w:val="23"/>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23AA0ED2" w14:textId="77777777" w:rsidR="00465B45" w:rsidRDefault="00000000">
      <w:pPr>
        <w:kinsoku w:val="0"/>
        <w:overflowPunct w:val="0"/>
        <w:autoSpaceDE/>
        <w:autoSpaceDN/>
        <w:adjustRightInd/>
        <w:spacing w:before="237" w:line="270" w:lineRule="exact"/>
        <w:ind w:left="1080" w:right="1008"/>
        <w:jc w:val="both"/>
        <w:textAlignment w:val="baseline"/>
        <w:rPr>
          <w:i/>
          <w:iCs/>
          <w:sz w:val="23"/>
          <w:szCs w:val="23"/>
          <w:lang w:val="es-ES" w:eastAsia="es-ES"/>
        </w:rPr>
      </w:pPr>
      <w:r>
        <w:rPr>
          <w:i/>
          <w:iCs/>
          <w:sz w:val="23"/>
          <w:szCs w:val="23"/>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4E0757F1" w14:textId="77777777" w:rsidR="00465B45" w:rsidRDefault="00000000">
      <w:pPr>
        <w:kinsoku w:val="0"/>
        <w:overflowPunct w:val="0"/>
        <w:autoSpaceDE/>
        <w:autoSpaceDN/>
        <w:adjustRightInd/>
        <w:spacing w:before="280" w:after="469" w:line="276" w:lineRule="exact"/>
        <w:ind w:left="1080" w:right="1008"/>
        <w:jc w:val="both"/>
        <w:textAlignment w:val="baseline"/>
        <w:rPr>
          <w:i/>
          <w:iCs/>
          <w:sz w:val="23"/>
          <w:szCs w:val="23"/>
          <w:lang w:val="es-ES" w:eastAsia="es-ES"/>
        </w:rPr>
      </w:pPr>
      <w:r>
        <w:rPr>
          <w:i/>
          <w:iCs/>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w:t>
      </w:r>
    </w:p>
    <w:p w14:paraId="0AC5A799" w14:textId="77777777" w:rsidR="00465B45" w:rsidRDefault="00465B45">
      <w:pPr>
        <w:widowControl/>
        <w:rPr>
          <w:sz w:val="24"/>
          <w:szCs w:val="24"/>
        </w:rPr>
        <w:sectPr w:rsidR="00465B45" w:rsidSect="00C47C66">
          <w:pgSz w:w="12274" w:h="15821"/>
          <w:pgMar w:top="2120" w:right="1471" w:bottom="80" w:left="1725" w:header="720" w:footer="720" w:gutter="0"/>
          <w:cols w:space="720"/>
          <w:noEndnote/>
        </w:sectPr>
      </w:pPr>
    </w:p>
    <w:p w14:paraId="3C7B6073" w14:textId="77777777" w:rsidR="00465B45" w:rsidRDefault="00465B45">
      <w:pPr>
        <w:widowControl/>
        <w:rPr>
          <w:sz w:val="24"/>
          <w:szCs w:val="24"/>
        </w:rPr>
        <w:sectPr w:rsidR="00465B45" w:rsidSect="00C47C66">
          <w:type w:val="continuous"/>
          <w:pgSz w:w="12274" w:h="15821"/>
          <w:pgMar w:top="2120" w:right="1557" w:bottom="80" w:left="7874" w:header="720" w:footer="720" w:gutter="0"/>
          <w:cols w:space="720"/>
          <w:noEndnote/>
        </w:sectPr>
      </w:pPr>
    </w:p>
    <w:p w14:paraId="642FE0EF" w14:textId="77777777" w:rsidR="00465B45" w:rsidRDefault="00000000">
      <w:pPr>
        <w:kinsoku w:val="0"/>
        <w:overflowPunct w:val="0"/>
        <w:autoSpaceDE/>
        <w:autoSpaceDN/>
        <w:adjustRightInd/>
        <w:spacing w:before="6" w:line="268" w:lineRule="exact"/>
        <w:ind w:left="1008" w:right="1080"/>
        <w:jc w:val="both"/>
        <w:textAlignment w:val="baseline"/>
        <w:rPr>
          <w:i/>
          <w:iCs/>
          <w:sz w:val="23"/>
          <w:szCs w:val="23"/>
          <w:lang w:val="es-ES" w:eastAsia="es-ES"/>
        </w:rPr>
      </w:pPr>
      <w:r>
        <w:rPr>
          <w:i/>
          <w:iCs/>
          <w:sz w:val="23"/>
          <w:szCs w:val="23"/>
          <w:lang w:val="es-ES" w:eastAsia="es-ES"/>
        </w:rPr>
        <w:lastRenderedPageBreak/>
        <w:t>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BD523C4" w14:textId="77777777" w:rsidR="00465B45" w:rsidRDefault="00000000">
      <w:pPr>
        <w:kinsoku w:val="0"/>
        <w:overflowPunct w:val="0"/>
        <w:autoSpaceDE/>
        <w:autoSpaceDN/>
        <w:adjustRightInd/>
        <w:spacing w:before="264" w:line="271" w:lineRule="exact"/>
        <w:ind w:left="216" w:right="216"/>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5AC9E21B" w14:textId="77050D02" w:rsidR="00465B45" w:rsidRDefault="00000000">
      <w:pPr>
        <w:kinsoku w:val="0"/>
        <w:overflowPunct w:val="0"/>
        <w:autoSpaceDE/>
        <w:autoSpaceDN/>
        <w:adjustRightInd/>
        <w:spacing w:before="276" w:line="269" w:lineRule="exact"/>
        <w:ind w:left="216" w:right="216"/>
        <w:jc w:val="both"/>
        <w:textAlignment w:val="baseline"/>
        <w:rPr>
          <w:b/>
          <w:bCs/>
          <w:spacing w:val="1"/>
          <w:sz w:val="23"/>
          <w:szCs w:val="23"/>
          <w:lang w:val="es-ES" w:eastAsia="es-ES"/>
        </w:rPr>
      </w:pPr>
      <w:r>
        <w:rPr>
          <w:spacing w:val="1"/>
          <w:sz w:val="23"/>
          <w:szCs w:val="23"/>
          <w:lang w:val="es-ES" w:eastAsia="es-ES"/>
        </w:rPr>
        <w:t xml:space="preserve">Por otra parte, consta en el expediente administrativo que mediante </w:t>
      </w:r>
      <w:r>
        <w:rPr>
          <w:b/>
          <w:bCs/>
          <w:spacing w:val="1"/>
          <w:sz w:val="23"/>
          <w:szCs w:val="23"/>
          <w:lang w:val="es-ES" w:eastAsia="es-ES"/>
        </w:rPr>
        <w:t xml:space="preserve">Artículo 7.2.35 de la Sesión Ordinaria 38-2020 de 19 de mayo de 2020 </w:t>
      </w:r>
      <w:r>
        <w:rPr>
          <w:spacing w:val="1"/>
          <w:sz w:val="23"/>
          <w:szCs w:val="23"/>
          <w:lang w:val="es-ES" w:eastAsia="es-ES"/>
        </w:rPr>
        <w:t xml:space="preserve">de la Junta Directiva del CTP, aprobó a la </w:t>
      </w:r>
      <w:r w:rsidR="005262AA" w:rsidRPr="005262AA">
        <w:rPr>
          <w:b/>
          <w:bCs/>
          <w:spacing w:val="1"/>
          <w:sz w:val="23"/>
          <w:szCs w:val="23"/>
          <w:lang w:val="es-ES" w:eastAsia="es-ES"/>
        </w:rPr>
        <w:t>CTDSSA</w:t>
      </w:r>
      <w:r>
        <w:rPr>
          <w:b/>
          <w:bCs/>
          <w:spacing w:val="1"/>
          <w:sz w:val="23"/>
          <w:szCs w:val="23"/>
          <w:lang w:val="es-ES" w:eastAsia="es-ES"/>
        </w:rPr>
        <w:t xml:space="preserve">, </w:t>
      </w:r>
      <w:r>
        <w:rPr>
          <w:spacing w:val="1"/>
          <w:sz w:val="23"/>
          <w:szCs w:val="23"/>
          <w:lang w:val="es-ES" w:eastAsia="es-ES"/>
        </w:rPr>
        <w:t xml:space="preserve">la evaluación de la calidad del servicio realizada por la empresa </w:t>
      </w:r>
      <w:r>
        <w:rPr>
          <w:b/>
          <w:bCs/>
          <w:spacing w:val="1"/>
          <w:sz w:val="23"/>
          <w:szCs w:val="23"/>
          <w:lang w:val="es-ES" w:eastAsia="es-ES"/>
        </w:rPr>
        <w:t xml:space="preserve">INCOSESA </w:t>
      </w:r>
      <w:r>
        <w:rPr>
          <w:spacing w:val="1"/>
          <w:sz w:val="23"/>
          <w:szCs w:val="23"/>
          <w:lang w:val="es-ES" w:eastAsia="es-ES"/>
        </w:rPr>
        <w:t xml:space="preserve">con una calificación ponderada de </w:t>
      </w:r>
      <w:r>
        <w:rPr>
          <w:b/>
          <w:bCs/>
          <w:spacing w:val="1"/>
          <w:sz w:val="23"/>
          <w:szCs w:val="23"/>
          <w:lang w:val="es-ES" w:eastAsia="es-ES"/>
        </w:rPr>
        <w:t>99 puntos.</w:t>
      </w:r>
    </w:p>
    <w:p w14:paraId="0DF3FFBA" w14:textId="77777777" w:rsidR="00465B45" w:rsidRDefault="00000000">
      <w:pPr>
        <w:kinsoku w:val="0"/>
        <w:overflowPunct w:val="0"/>
        <w:autoSpaceDE/>
        <w:autoSpaceDN/>
        <w:adjustRightInd/>
        <w:spacing w:before="246" w:line="271" w:lineRule="exact"/>
        <w:ind w:left="216" w:right="216"/>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4A634D8" w14:textId="77777777" w:rsidR="00465B45" w:rsidRDefault="00000000">
      <w:pPr>
        <w:kinsoku w:val="0"/>
        <w:overflowPunct w:val="0"/>
        <w:autoSpaceDE/>
        <w:autoSpaceDN/>
        <w:adjustRightInd/>
        <w:spacing w:before="816" w:line="268" w:lineRule="exact"/>
        <w:ind w:left="216"/>
        <w:textAlignment w:val="baseline"/>
        <w:rPr>
          <w:i/>
          <w:iCs/>
          <w:spacing w:val="1"/>
          <w:sz w:val="23"/>
          <w:szCs w:val="23"/>
          <w:lang w:val="es-ES" w:eastAsia="es-ES"/>
        </w:rPr>
      </w:pPr>
      <w:r>
        <w:rPr>
          <w:i/>
          <w:iCs/>
          <w:spacing w:val="1"/>
          <w:sz w:val="23"/>
          <w:szCs w:val="23"/>
          <w:lang w:val="es-ES" w:eastAsia="es-ES"/>
        </w:rPr>
        <w:t>5.2.2 Sobre la renovación de las concesiones por más de tres décadas de forma consecutiva</w:t>
      </w:r>
    </w:p>
    <w:p w14:paraId="3CC93A0C" w14:textId="77777777" w:rsidR="00465B45" w:rsidRDefault="00465B45">
      <w:pPr>
        <w:widowControl/>
        <w:rPr>
          <w:sz w:val="24"/>
          <w:szCs w:val="24"/>
        </w:rPr>
        <w:sectPr w:rsidR="00465B45" w:rsidSect="00C47C66">
          <w:pgSz w:w="12274" w:h="15821"/>
          <w:pgMar w:top="1940" w:right="1629" w:bottom="200" w:left="1567" w:header="720" w:footer="720" w:gutter="0"/>
          <w:cols w:space="720"/>
          <w:noEndnote/>
        </w:sectPr>
      </w:pPr>
    </w:p>
    <w:p w14:paraId="0EC4A698" w14:textId="77777777" w:rsidR="00465B45" w:rsidRDefault="00000000">
      <w:pPr>
        <w:kinsoku w:val="0"/>
        <w:overflowPunct w:val="0"/>
        <w:autoSpaceDE/>
        <w:autoSpaceDN/>
        <w:adjustRightInd/>
        <w:spacing w:line="270" w:lineRule="exact"/>
        <w:ind w:left="216" w:right="216"/>
        <w:jc w:val="both"/>
        <w:textAlignment w:val="baseline"/>
        <w:rPr>
          <w:sz w:val="23"/>
          <w:szCs w:val="23"/>
          <w:lang w:val="es-ES" w:eastAsia="es-ES"/>
        </w:rPr>
      </w:pPr>
      <w:r>
        <w:rPr>
          <w:sz w:val="23"/>
          <w:szCs w:val="23"/>
          <w:lang w:val="es-ES" w:eastAsia="es-ES"/>
        </w:rPr>
        <w:lastRenderedPageBreak/>
        <w:t>Para ponderar este argumento debemos acudir en primer término, al texto legal vigente, es decir, la Ley No. 3503, Ley Reguladora Transporte Remunerado Personas Vehículos Automotores, la cual en sus artículos 4 y 21 establece:</w:t>
      </w:r>
    </w:p>
    <w:p w14:paraId="2937CC98" w14:textId="77777777" w:rsidR="00465B45" w:rsidRDefault="00000000">
      <w:pPr>
        <w:kinsoku w:val="0"/>
        <w:overflowPunct w:val="0"/>
        <w:autoSpaceDE/>
        <w:autoSpaceDN/>
        <w:adjustRightInd/>
        <w:spacing w:before="266" w:line="270" w:lineRule="exact"/>
        <w:ind w:left="1080" w:right="1080"/>
        <w:jc w:val="both"/>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5CB09F9C" w14:textId="77777777" w:rsidR="00465B45" w:rsidRDefault="00000000">
      <w:pPr>
        <w:kinsoku w:val="0"/>
        <w:overflowPunct w:val="0"/>
        <w:autoSpaceDE/>
        <w:autoSpaceDN/>
        <w:adjustRightInd/>
        <w:spacing w:before="276" w:line="270" w:lineRule="exact"/>
        <w:ind w:left="1080" w:right="1080"/>
        <w:jc w:val="both"/>
        <w:textAlignment w:val="baseline"/>
        <w:rPr>
          <w:i/>
          <w:iCs/>
          <w:sz w:val="23"/>
          <w:szCs w:val="23"/>
          <w:lang w:val="es-ES" w:eastAsia="es-ES"/>
        </w:rPr>
      </w:pPr>
      <w:r>
        <w:rPr>
          <w:i/>
          <w:iCs/>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7EE80CF1" w14:textId="77777777" w:rsidR="00465B45" w:rsidRDefault="00000000">
      <w:pPr>
        <w:kinsoku w:val="0"/>
        <w:overflowPunct w:val="0"/>
        <w:autoSpaceDE/>
        <w:autoSpaceDN/>
        <w:adjustRightInd/>
        <w:spacing w:before="257" w:line="270" w:lineRule="exact"/>
        <w:ind w:left="1080" w:right="1080"/>
        <w:jc w:val="both"/>
        <w:textAlignment w:val="baseline"/>
        <w:rPr>
          <w:i/>
          <w:iCs/>
          <w:sz w:val="23"/>
          <w:szCs w:val="23"/>
          <w:lang w:val="es-ES" w:eastAsia="es-ES"/>
        </w:rPr>
      </w:pPr>
      <w:r>
        <w:rPr>
          <w:i/>
          <w:iCs/>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2745819F" w14:textId="77777777" w:rsidR="00465B45" w:rsidRDefault="00000000">
      <w:pPr>
        <w:kinsoku w:val="0"/>
        <w:overflowPunct w:val="0"/>
        <w:autoSpaceDE/>
        <w:autoSpaceDN/>
        <w:adjustRightInd/>
        <w:spacing w:before="275" w:line="270" w:lineRule="exact"/>
        <w:ind w:left="1080" w:right="1008"/>
        <w:jc w:val="both"/>
        <w:textAlignment w:val="baseline"/>
        <w:rPr>
          <w:i/>
          <w:iCs/>
          <w:sz w:val="23"/>
          <w:szCs w:val="23"/>
          <w:lang w:val="es-ES" w:eastAsia="es-ES"/>
        </w:rPr>
      </w:pPr>
      <w:r>
        <w:rPr>
          <w:i/>
          <w:iCs/>
          <w:sz w:val="23"/>
          <w:szCs w:val="23"/>
          <w:lang w:val="es-ES" w:eastAsia="es-ES"/>
        </w:rPr>
        <w:t>"Artículo 21.-- El término de la concesión será el que señala el contrato-concesión y se fi 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308A8535" w14:textId="77777777" w:rsidR="00465B45" w:rsidRDefault="00000000">
      <w:pPr>
        <w:kinsoku w:val="0"/>
        <w:overflowPunct w:val="0"/>
        <w:autoSpaceDE/>
        <w:autoSpaceDN/>
        <w:adjustRightInd/>
        <w:spacing w:before="232" w:line="271" w:lineRule="exact"/>
        <w:ind w:left="216" w:right="216"/>
        <w:jc w:val="both"/>
        <w:textAlignment w:val="baseline"/>
        <w:rPr>
          <w:sz w:val="23"/>
          <w:szCs w:val="23"/>
          <w:lang w:val="es-ES" w:eastAsia="es-ES"/>
        </w:rPr>
      </w:pPr>
      <w:r>
        <w:rPr>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4D2510EE" w14:textId="77777777" w:rsidR="00465B45" w:rsidRDefault="00000000">
      <w:pPr>
        <w:kinsoku w:val="0"/>
        <w:overflowPunct w:val="0"/>
        <w:autoSpaceDE/>
        <w:autoSpaceDN/>
        <w:adjustRightInd/>
        <w:spacing w:before="313" w:after="775" w:line="271" w:lineRule="exact"/>
        <w:ind w:left="216" w:right="216"/>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20749AA" w14:textId="77777777" w:rsidR="00465B45" w:rsidRDefault="00465B45">
      <w:pPr>
        <w:widowControl/>
        <w:rPr>
          <w:sz w:val="24"/>
          <w:szCs w:val="24"/>
        </w:rPr>
        <w:sectPr w:rsidR="00465B45" w:rsidSect="00C47C66">
          <w:pgSz w:w="12274" w:h="15802"/>
          <w:pgMar w:top="2140" w:right="1459" w:bottom="71" w:left="1737" w:header="720" w:footer="720" w:gutter="0"/>
          <w:cols w:space="720"/>
          <w:noEndnote/>
        </w:sectPr>
      </w:pPr>
    </w:p>
    <w:p w14:paraId="3236D9DC" w14:textId="77777777" w:rsidR="00465B45" w:rsidRDefault="00465B45">
      <w:pPr>
        <w:widowControl/>
        <w:rPr>
          <w:sz w:val="24"/>
          <w:szCs w:val="24"/>
        </w:rPr>
        <w:sectPr w:rsidR="00465B45" w:rsidSect="00C47C66">
          <w:type w:val="continuous"/>
          <w:pgSz w:w="12274" w:h="15802"/>
          <w:pgMar w:top="2140" w:right="1662" w:bottom="71" w:left="7992" w:header="720" w:footer="720" w:gutter="0"/>
          <w:cols w:space="720"/>
          <w:noEndnote/>
        </w:sectPr>
      </w:pPr>
    </w:p>
    <w:p w14:paraId="7D508C4F" w14:textId="77777777" w:rsidR="00465B45" w:rsidRDefault="00000000">
      <w:pPr>
        <w:kinsoku w:val="0"/>
        <w:overflowPunct w:val="0"/>
        <w:autoSpaceDE/>
        <w:autoSpaceDN/>
        <w:adjustRightInd/>
        <w:spacing w:before="11" w:line="269" w:lineRule="exact"/>
        <w:ind w:left="216" w:right="216"/>
        <w:jc w:val="both"/>
        <w:textAlignment w:val="baseline"/>
        <w:rPr>
          <w:sz w:val="23"/>
          <w:szCs w:val="23"/>
          <w:lang w:val="es-ES" w:eastAsia="es-ES"/>
        </w:rPr>
      </w:pPr>
      <w:r>
        <w:rPr>
          <w:sz w:val="23"/>
          <w:szCs w:val="23"/>
          <w:lang w:val="es-ES" w:eastAsia="es-ES"/>
        </w:rPr>
        <w:lastRenderedPageBreak/>
        <w:t>Al respecto ha puntualizado la Procuraduría General de la República en su Dictamen C-165</w:t>
      </w:r>
      <w:r>
        <w:rPr>
          <w:sz w:val="23"/>
          <w:szCs w:val="23"/>
          <w:lang w:val="es-ES" w:eastAsia="es-ES"/>
        </w:rPr>
        <w:softHyphen/>
        <w:t>2014 de 27 de mayo de 2014, lo que seguidamente copiamos, refiriéndose al artículo 21 de la Ley No. 3503 y en lo que interesa señala:</w:t>
      </w:r>
    </w:p>
    <w:p w14:paraId="1623A62B" w14:textId="77777777" w:rsidR="00465B45" w:rsidRDefault="00000000">
      <w:pPr>
        <w:kinsoku w:val="0"/>
        <w:overflowPunct w:val="0"/>
        <w:autoSpaceDE/>
        <w:autoSpaceDN/>
        <w:adjustRightInd/>
        <w:spacing w:before="282" w:line="270" w:lineRule="exact"/>
        <w:ind w:left="1080" w:right="1080"/>
        <w:jc w:val="both"/>
        <w:textAlignment w:val="baseline"/>
        <w:rPr>
          <w:i/>
          <w:iCs/>
          <w:sz w:val="23"/>
          <w:szCs w:val="23"/>
          <w:lang w:val="es-ES" w:eastAsia="es-ES"/>
        </w:rPr>
      </w:pPr>
      <w:r>
        <w:rPr>
          <w:i/>
          <w:iCs/>
          <w:sz w:val="23"/>
          <w:szCs w:val="23"/>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70AA6FA6" w14:textId="77777777" w:rsidR="00465B45" w:rsidRDefault="00000000">
      <w:pPr>
        <w:kinsoku w:val="0"/>
        <w:overflowPunct w:val="0"/>
        <w:autoSpaceDE/>
        <w:autoSpaceDN/>
        <w:adjustRightInd/>
        <w:spacing w:before="246" w:line="270" w:lineRule="exact"/>
        <w:ind w:left="1080" w:right="1080"/>
        <w:jc w:val="both"/>
        <w:textAlignment w:val="baseline"/>
        <w:rPr>
          <w:i/>
          <w:iCs/>
          <w:sz w:val="23"/>
          <w:szCs w:val="23"/>
          <w:lang w:val="es-ES" w:eastAsia="es-ES"/>
        </w:rPr>
      </w:pPr>
      <w:r>
        <w:rPr>
          <w:i/>
          <w:iCs/>
          <w:sz w:val="23"/>
          <w:szCs w:val="23"/>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558A1DB4" w14:textId="77777777" w:rsidR="00465B45" w:rsidRDefault="00000000">
      <w:pPr>
        <w:kinsoku w:val="0"/>
        <w:overflowPunct w:val="0"/>
        <w:autoSpaceDE/>
        <w:autoSpaceDN/>
        <w:adjustRightInd/>
        <w:spacing w:before="282" w:after="490" w:line="270" w:lineRule="exact"/>
        <w:ind w:left="1080" w:right="1080"/>
        <w:jc w:val="both"/>
        <w:textAlignment w:val="baseline"/>
        <w:rPr>
          <w:i/>
          <w:iCs/>
          <w:spacing w:val="-1"/>
          <w:sz w:val="23"/>
          <w:szCs w:val="23"/>
          <w:lang w:val="es-ES" w:eastAsia="es-ES"/>
        </w:rPr>
      </w:pPr>
      <w:r>
        <w:rPr>
          <w:i/>
          <w:iCs/>
          <w:spacing w:val="-1"/>
          <w:sz w:val="23"/>
          <w:szCs w:val="23"/>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w:t>
      </w:r>
    </w:p>
    <w:p w14:paraId="2EA25989" w14:textId="77777777" w:rsidR="00465B45" w:rsidRDefault="00465B45">
      <w:pPr>
        <w:widowControl/>
        <w:rPr>
          <w:sz w:val="24"/>
          <w:szCs w:val="24"/>
        </w:rPr>
        <w:sectPr w:rsidR="00465B45" w:rsidSect="00C47C66">
          <w:pgSz w:w="12274" w:h="15802"/>
          <w:pgMar w:top="1960" w:right="1639" w:bottom="171" w:left="1557" w:header="720" w:footer="720" w:gutter="0"/>
          <w:cols w:space="720"/>
          <w:noEndnote/>
        </w:sectPr>
      </w:pPr>
    </w:p>
    <w:p w14:paraId="4684A222" w14:textId="77777777" w:rsidR="00465B45" w:rsidRDefault="00465B45">
      <w:pPr>
        <w:widowControl/>
        <w:rPr>
          <w:sz w:val="24"/>
          <w:szCs w:val="24"/>
        </w:rPr>
        <w:sectPr w:rsidR="00465B45" w:rsidSect="00C47C66">
          <w:type w:val="continuous"/>
          <w:pgSz w:w="12274" w:h="15802"/>
          <w:pgMar w:top="1960" w:right="1839" w:bottom="171" w:left="7815" w:header="720" w:footer="720" w:gutter="0"/>
          <w:cols w:space="720"/>
          <w:noEndnote/>
        </w:sectPr>
      </w:pPr>
    </w:p>
    <w:p w14:paraId="694CD973" w14:textId="77777777" w:rsidR="00465B45" w:rsidRDefault="00000000">
      <w:pPr>
        <w:kinsoku w:val="0"/>
        <w:overflowPunct w:val="0"/>
        <w:autoSpaceDE/>
        <w:autoSpaceDN/>
        <w:adjustRightInd/>
        <w:spacing w:before="8" w:line="269" w:lineRule="exact"/>
        <w:ind w:left="1008" w:right="1080"/>
        <w:jc w:val="both"/>
        <w:textAlignment w:val="baseline"/>
        <w:rPr>
          <w:i/>
          <w:iCs/>
          <w:sz w:val="23"/>
          <w:szCs w:val="23"/>
          <w:lang w:val="es-ES" w:eastAsia="es-ES"/>
        </w:rPr>
      </w:pPr>
      <w:r>
        <w:rPr>
          <w:i/>
          <w:iCs/>
          <w:sz w:val="23"/>
          <w:szCs w:val="23"/>
          <w:lang w:val="es-ES" w:eastAsia="es-ES"/>
        </w:rPr>
        <w:lastRenderedPageBreak/>
        <w:t>conocemos. Dicho veto fue aceptado por los señores legisladores, que emitieron la ley 5523.</w:t>
      </w:r>
    </w:p>
    <w:p w14:paraId="443F0E95" w14:textId="77777777" w:rsidR="00465B45" w:rsidRDefault="00000000">
      <w:pPr>
        <w:kinsoku w:val="0"/>
        <w:overflowPunct w:val="0"/>
        <w:autoSpaceDE/>
        <w:autoSpaceDN/>
        <w:adjustRightInd/>
        <w:spacing w:before="271" w:line="269" w:lineRule="exact"/>
        <w:ind w:left="1008" w:right="1080"/>
        <w:jc w:val="both"/>
        <w:textAlignment w:val="baseline"/>
        <w:rPr>
          <w:i/>
          <w:iCs/>
          <w:spacing w:val="1"/>
          <w:sz w:val="23"/>
          <w:szCs w:val="23"/>
          <w:lang w:val="es-ES" w:eastAsia="es-ES"/>
        </w:rPr>
      </w:pPr>
      <w:r>
        <w:rPr>
          <w:i/>
          <w:iCs/>
          <w:spacing w:val="1"/>
          <w:sz w:val="23"/>
          <w:szCs w:val="23"/>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421F42FE" w14:textId="77777777" w:rsidR="00465B45" w:rsidRDefault="00000000">
      <w:pPr>
        <w:kinsoku w:val="0"/>
        <w:overflowPunct w:val="0"/>
        <w:autoSpaceDE/>
        <w:autoSpaceDN/>
        <w:adjustRightInd/>
        <w:spacing w:before="285" w:line="269" w:lineRule="exact"/>
        <w:ind w:left="1008" w:right="1080"/>
        <w:jc w:val="both"/>
        <w:textAlignment w:val="baseline"/>
        <w:rPr>
          <w:i/>
          <w:iCs/>
          <w:sz w:val="23"/>
          <w:szCs w:val="23"/>
          <w:lang w:val="es-ES" w:eastAsia="es-ES"/>
        </w:rPr>
      </w:pPr>
      <w:r>
        <w:rPr>
          <w:i/>
          <w:iCs/>
          <w:sz w:val="23"/>
          <w:szCs w:val="23"/>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459F472" w14:textId="77777777" w:rsidR="00465B45" w:rsidRDefault="00000000">
      <w:pPr>
        <w:kinsoku w:val="0"/>
        <w:overflowPunct w:val="0"/>
        <w:autoSpaceDE/>
        <w:autoSpaceDN/>
        <w:adjustRightInd/>
        <w:spacing w:before="270" w:line="269" w:lineRule="exact"/>
        <w:ind w:left="1008" w:right="1080"/>
        <w:jc w:val="both"/>
        <w:textAlignment w:val="baseline"/>
        <w:rPr>
          <w:i/>
          <w:iCs/>
          <w:sz w:val="23"/>
          <w:szCs w:val="23"/>
          <w:lang w:val="es-ES" w:eastAsia="es-ES"/>
        </w:rPr>
      </w:pPr>
      <w:r>
        <w:rPr>
          <w:i/>
          <w:iCs/>
          <w:sz w:val="23"/>
          <w:szCs w:val="2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4A03A203" w14:textId="77777777" w:rsidR="00465B45" w:rsidRDefault="00000000">
      <w:pPr>
        <w:kinsoku w:val="0"/>
        <w:overflowPunct w:val="0"/>
        <w:autoSpaceDE/>
        <w:autoSpaceDN/>
        <w:adjustRightInd/>
        <w:spacing w:before="289" w:line="267" w:lineRule="exact"/>
        <w:ind w:left="216" w:right="216"/>
        <w:jc w:val="both"/>
        <w:textAlignment w:val="baseline"/>
        <w:rPr>
          <w:spacing w:val="1"/>
          <w:sz w:val="23"/>
          <w:szCs w:val="23"/>
          <w:lang w:val="es-ES" w:eastAsia="es-ES"/>
        </w:rPr>
      </w:pPr>
      <w:r>
        <w:rPr>
          <w:spacing w:val="1"/>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86B3CD0" w14:textId="27F3AAA1" w:rsidR="00465B45" w:rsidRDefault="00000000">
      <w:pPr>
        <w:kinsoku w:val="0"/>
        <w:overflowPunct w:val="0"/>
        <w:autoSpaceDE/>
        <w:autoSpaceDN/>
        <w:adjustRightInd/>
        <w:spacing w:before="261" w:line="267" w:lineRule="exact"/>
        <w:ind w:left="216" w:right="216"/>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la concesión de la </w:t>
      </w:r>
      <w:r w:rsidR="005262AA" w:rsidRPr="005262AA">
        <w:rPr>
          <w:b/>
          <w:bCs/>
          <w:sz w:val="23"/>
          <w:szCs w:val="23"/>
          <w:lang w:val="es-ES" w:eastAsia="es-ES"/>
        </w:rPr>
        <w:t>CTDSSA</w:t>
      </w:r>
      <w:r>
        <w:rPr>
          <w:b/>
          <w:bCs/>
          <w:sz w:val="23"/>
          <w:szCs w:val="23"/>
          <w:lang w:val="es-ES" w:eastAsia="es-ES"/>
        </w:rPr>
        <w:t xml:space="preserve">, </w:t>
      </w:r>
      <w:r>
        <w:rPr>
          <w:sz w:val="23"/>
          <w:szCs w:val="23"/>
          <w:lang w:val="es-ES" w:eastAsia="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508A45F" w14:textId="77777777" w:rsidR="00465B45" w:rsidRDefault="00000000">
      <w:pPr>
        <w:kinsoku w:val="0"/>
        <w:overflowPunct w:val="0"/>
        <w:autoSpaceDE/>
        <w:autoSpaceDN/>
        <w:adjustRightInd/>
        <w:spacing w:before="297" w:line="269" w:lineRule="exact"/>
        <w:ind w:left="216" w:right="216"/>
        <w:jc w:val="both"/>
        <w:textAlignment w:val="baseline"/>
        <w:rPr>
          <w:i/>
          <w:iCs/>
          <w:sz w:val="23"/>
          <w:szCs w:val="23"/>
          <w:lang w:val="es-ES" w:eastAsia="es-ES"/>
        </w:rPr>
      </w:pPr>
      <w:r>
        <w:rPr>
          <w:b/>
          <w:bCs/>
          <w:sz w:val="23"/>
          <w:szCs w:val="23"/>
          <w:lang w:val="es-ES" w:eastAsia="es-ES"/>
        </w:rPr>
        <w:t xml:space="preserve">5.2.3 </w:t>
      </w:r>
      <w:r>
        <w:rPr>
          <w:i/>
          <w:iCs/>
          <w:sz w:val="23"/>
          <w:szCs w:val="23"/>
          <w:lang w:val="es-ES" w:eastAsia="es-ES"/>
        </w:rPr>
        <w:t>Renovaciones de concesiones a permisionarios sin refrendo, previo de la concesión correspondiente al período 2014-2021</w:t>
      </w:r>
    </w:p>
    <w:p w14:paraId="07969BD2" w14:textId="46AF5993" w:rsidR="00465B45" w:rsidRDefault="00000000">
      <w:pPr>
        <w:kinsoku w:val="0"/>
        <w:overflowPunct w:val="0"/>
        <w:autoSpaceDE/>
        <w:autoSpaceDN/>
        <w:adjustRightInd/>
        <w:spacing w:before="284" w:line="273" w:lineRule="exact"/>
        <w:ind w:left="216" w:right="216"/>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sidR="005262AA" w:rsidRPr="005262AA">
        <w:rPr>
          <w:b/>
          <w:bCs/>
          <w:sz w:val="23"/>
          <w:szCs w:val="23"/>
          <w:lang w:val="es-ES" w:eastAsia="es-ES"/>
        </w:rPr>
        <w:t>CTDSSA</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la </w:t>
      </w:r>
      <w:r>
        <w:rPr>
          <w:b/>
          <w:bCs/>
          <w:sz w:val="23"/>
          <w:szCs w:val="23"/>
          <w:lang w:val="es-ES" w:eastAsia="es-ES"/>
        </w:rPr>
        <w:t xml:space="preserve">RESOLUCIÓN RE-0920-RG-2019 de las 8:30 horas del 18 de diciembre de 2019, </w:t>
      </w:r>
      <w:r>
        <w:rPr>
          <w:sz w:val="23"/>
          <w:szCs w:val="23"/>
          <w:lang w:val="es-ES" w:eastAsia="es-ES"/>
        </w:rPr>
        <w:t xml:space="preserve">en la cual la ARESEP refrendó el contrato de concesión de la </w:t>
      </w:r>
      <w:r>
        <w:rPr>
          <w:b/>
          <w:bCs/>
          <w:sz w:val="23"/>
          <w:szCs w:val="23"/>
          <w:lang w:val="es-ES" w:eastAsia="es-ES"/>
        </w:rPr>
        <w:t>Ruta No.</w:t>
      </w:r>
    </w:p>
    <w:p w14:paraId="50AE80C0" w14:textId="77777777" w:rsidR="00465B45" w:rsidRDefault="00465B45">
      <w:pPr>
        <w:widowControl/>
        <w:rPr>
          <w:sz w:val="24"/>
          <w:szCs w:val="24"/>
        </w:rPr>
        <w:sectPr w:rsidR="00465B45" w:rsidSect="00C47C66">
          <w:pgSz w:w="12274" w:h="15840"/>
          <w:pgMar w:top="2140" w:right="1452" w:bottom="80" w:left="1744" w:header="720" w:footer="720" w:gutter="0"/>
          <w:cols w:space="720"/>
          <w:noEndnote/>
        </w:sectPr>
      </w:pPr>
    </w:p>
    <w:p w14:paraId="518E1805" w14:textId="68130EAD" w:rsidR="00465B45" w:rsidRDefault="005262AA">
      <w:pPr>
        <w:kinsoku w:val="0"/>
        <w:overflowPunct w:val="0"/>
        <w:autoSpaceDE/>
        <w:autoSpaceDN/>
        <w:adjustRightInd/>
        <w:spacing w:before="73" w:line="269" w:lineRule="exact"/>
        <w:ind w:left="216" w:right="216"/>
        <w:jc w:val="both"/>
        <w:textAlignment w:val="baseline"/>
        <w:rPr>
          <w:b/>
          <w:bCs/>
          <w:sz w:val="23"/>
          <w:szCs w:val="23"/>
          <w:lang w:val="es-ES" w:eastAsia="es-ES"/>
        </w:rPr>
      </w:pPr>
      <w:r>
        <w:rPr>
          <w:b/>
          <w:bCs/>
          <w:sz w:val="23"/>
          <w:szCs w:val="23"/>
          <w:lang w:val="es-ES" w:eastAsia="es-ES"/>
        </w:rPr>
        <w:lastRenderedPageBreak/>
        <w:t xml:space="preserve">000 </w:t>
      </w:r>
      <w:r>
        <w:rPr>
          <w:sz w:val="23"/>
          <w:szCs w:val="23"/>
          <w:lang w:val="es-ES" w:eastAsia="es-ES"/>
        </w:rPr>
        <w:t xml:space="preserve">para el periodo 2014-2021, a la </w:t>
      </w:r>
      <w:r w:rsidRPr="005262AA">
        <w:rPr>
          <w:b/>
          <w:bCs/>
          <w:sz w:val="23"/>
          <w:szCs w:val="23"/>
          <w:lang w:val="es-ES" w:eastAsia="es-ES"/>
        </w:rPr>
        <w:t>CTDSSA</w:t>
      </w:r>
      <w:r>
        <w:rPr>
          <w:b/>
          <w:bCs/>
          <w:sz w:val="23"/>
          <w:szCs w:val="23"/>
          <w:lang w:val="es-ES" w:eastAsia="es-ES"/>
        </w:rPr>
        <w:t xml:space="preserve"> </w:t>
      </w:r>
      <w:r>
        <w:rPr>
          <w:sz w:val="23"/>
          <w:szCs w:val="23"/>
          <w:lang w:val="es-ES" w:eastAsia="es-ES"/>
        </w:rPr>
        <w:t xml:space="preserve">y mediante </w:t>
      </w:r>
      <w:r>
        <w:rPr>
          <w:b/>
          <w:bCs/>
          <w:sz w:val="23"/>
          <w:szCs w:val="23"/>
          <w:lang w:val="es-ES" w:eastAsia="es-ES"/>
        </w:rPr>
        <w:t xml:space="preserve">RESOLUCIÓN RE-1036-RG-2021 de las 9:20 horas del 9 de setiembre de 2021, </w:t>
      </w:r>
      <w:r>
        <w:rPr>
          <w:sz w:val="23"/>
          <w:szCs w:val="23"/>
          <w:lang w:val="es-ES" w:eastAsia="es-ES"/>
        </w:rPr>
        <w:t xml:space="preserve">la ARESEP refrendó el contrato de concesión de la </w:t>
      </w:r>
      <w:r>
        <w:rPr>
          <w:b/>
          <w:bCs/>
          <w:sz w:val="23"/>
          <w:szCs w:val="23"/>
          <w:lang w:val="es-ES" w:eastAsia="es-ES"/>
        </w:rPr>
        <w:t xml:space="preserve">Ruta No. 000 </w:t>
      </w:r>
      <w:r>
        <w:rPr>
          <w:sz w:val="23"/>
          <w:szCs w:val="23"/>
          <w:lang w:val="es-ES" w:eastAsia="es-ES"/>
        </w:rPr>
        <w:t xml:space="preserve">para el periodo 2014-2021, a la </w:t>
      </w:r>
      <w:r w:rsidRPr="005262AA">
        <w:rPr>
          <w:b/>
          <w:bCs/>
          <w:sz w:val="23"/>
          <w:szCs w:val="23"/>
          <w:lang w:val="es-ES" w:eastAsia="es-ES"/>
        </w:rPr>
        <w:t>CTDSSA</w:t>
      </w:r>
      <w:r>
        <w:rPr>
          <w:b/>
          <w:bCs/>
          <w:sz w:val="23"/>
          <w:szCs w:val="23"/>
          <w:lang w:val="es-ES" w:eastAsia="es-ES"/>
        </w:rPr>
        <w:t>.</w:t>
      </w:r>
    </w:p>
    <w:p w14:paraId="533C6297" w14:textId="77777777" w:rsidR="00465B45" w:rsidRDefault="00000000">
      <w:pPr>
        <w:kinsoku w:val="0"/>
        <w:overflowPunct w:val="0"/>
        <w:autoSpaceDE/>
        <w:autoSpaceDN/>
        <w:adjustRightInd/>
        <w:spacing w:before="263" w:line="272" w:lineRule="exact"/>
        <w:ind w:left="216"/>
        <w:textAlignment w:val="baseline"/>
        <w:rPr>
          <w:i/>
          <w:iCs/>
          <w:spacing w:val="3"/>
          <w:sz w:val="23"/>
          <w:szCs w:val="23"/>
          <w:lang w:val="es-ES" w:eastAsia="es-ES"/>
        </w:rPr>
      </w:pPr>
      <w:r>
        <w:rPr>
          <w:i/>
          <w:iCs/>
          <w:spacing w:val="3"/>
          <w:sz w:val="23"/>
          <w:szCs w:val="23"/>
          <w:lang w:val="es-ES" w:eastAsia="es-ES"/>
        </w:rPr>
        <w:t>5.2.4 En cuanto a la supuesta actividad monopolística</w:t>
      </w:r>
    </w:p>
    <w:p w14:paraId="4E9F0E7A" w14:textId="77777777" w:rsidR="00465B45" w:rsidRDefault="00000000">
      <w:pPr>
        <w:kinsoku w:val="0"/>
        <w:overflowPunct w:val="0"/>
        <w:autoSpaceDE/>
        <w:autoSpaceDN/>
        <w:adjustRightInd/>
        <w:spacing w:before="273" w:line="271" w:lineRule="exact"/>
        <w:ind w:left="216" w:right="216"/>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6FB2D12" w14:textId="77777777" w:rsidR="00465B45" w:rsidRDefault="00000000">
      <w:pPr>
        <w:kinsoku w:val="0"/>
        <w:overflowPunct w:val="0"/>
        <w:autoSpaceDE/>
        <w:autoSpaceDN/>
        <w:adjustRightInd/>
        <w:spacing w:before="1" w:line="271" w:lineRule="exact"/>
        <w:ind w:left="216" w:right="216"/>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2CFCE1B5" w14:textId="77777777" w:rsidR="00465B45" w:rsidRDefault="00000000">
      <w:pPr>
        <w:kinsoku w:val="0"/>
        <w:overflowPunct w:val="0"/>
        <w:autoSpaceDE/>
        <w:autoSpaceDN/>
        <w:adjustRightInd/>
        <w:spacing w:before="267" w:line="271" w:lineRule="exact"/>
        <w:ind w:left="216" w:right="216"/>
        <w:jc w:val="both"/>
        <w:textAlignment w:val="baseline"/>
        <w:rPr>
          <w:spacing w:val="-1"/>
          <w:sz w:val="23"/>
          <w:szCs w:val="23"/>
          <w:lang w:val="es-ES" w:eastAsia="es-ES"/>
        </w:rPr>
      </w:pPr>
      <w:r>
        <w:rPr>
          <w:spacing w:val="-1"/>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C6BB23E" w14:textId="77777777" w:rsidR="00465B45" w:rsidRDefault="00000000">
      <w:pPr>
        <w:kinsoku w:val="0"/>
        <w:overflowPunct w:val="0"/>
        <w:autoSpaceDE/>
        <w:autoSpaceDN/>
        <w:adjustRightInd/>
        <w:spacing w:before="260" w:line="271" w:lineRule="exact"/>
        <w:ind w:left="216" w:right="216"/>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4AA1FE64" w14:textId="77777777" w:rsidR="00465B45" w:rsidRDefault="00000000">
      <w:pPr>
        <w:kinsoku w:val="0"/>
        <w:overflowPunct w:val="0"/>
        <w:autoSpaceDE/>
        <w:autoSpaceDN/>
        <w:adjustRightInd/>
        <w:spacing w:before="267" w:line="271" w:lineRule="exact"/>
        <w:ind w:left="216" w:right="216"/>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43A9248F" w14:textId="77777777" w:rsidR="00465B45" w:rsidRDefault="00000000">
      <w:pPr>
        <w:kinsoku w:val="0"/>
        <w:overflowPunct w:val="0"/>
        <w:autoSpaceDE/>
        <w:autoSpaceDN/>
        <w:adjustRightInd/>
        <w:spacing w:before="267" w:line="272" w:lineRule="exact"/>
        <w:ind w:left="1080" w:right="1008"/>
        <w:jc w:val="both"/>
        <w:textAlignment w:val="baseline"/>
        <w:rPr>
          <w:i/>
          <w:iCs/>
          <w:sz w:val="23"/>
          <w:szCs w:val="23"/>
          <w:lang w:val="es-ES" w:eastAsia="es-ES"/>
        </w:rPr>
      </w:pPr>
      <w:r>
        <w:rPr>
          <w:i/>
          <w:iCs/>
          <w:sz w:val="23"/>
          <w:szCs w:val="23"/>
          <w:lang w:val="es-ES" w:eastAsia="es-ES"/>
        </w:rPr>
        <w:t>"A-. El TRANSPORTE REMUNERADO DE PERSONAS: UN SERVICIO PUBLICO</w:t>
      </w:r>
    </w:p>
    <w:p w14:paraId="4AEC60CF" w14:textId="77777777" w:rsidR="00465B45" w:rsidRDefault="00000000">
      <w:pPr>
        <w:kinsoku w:val="0"/>
        <w:overflowPunct w:val="0"/>
        <w:autoSpaceDE/>
        <w:autoSpaceDN/>
        <w:adjustRightInd/>
        <w:spacing w:before="227" w:line="272" w:lineRule="exact"/>
        <w:ind w:left="1080" w:right="1008"/>
        <w:jc w:val="both"/>
        <w:textAlignment w:val="baseline"/>
        <w:rPr>
          <w:i/>
          <w:iCs/>
          <w:sz w:val="23"/>
          <w:szCs w:val="23"/>
          <w:lang w:val="es-ES" w:eastAsia="es-ES"/>
        </w:rPr>
      </w:pPr>
      <w:r>
        <w:rPr>
          <w:i/>
          <w:iCs/>
          <w:sz w:val="23"/>
          <w:szCs w:val="23"/>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694ABD63" w14:textId="77777777" w:rsidR="00465B45" w:rsidRDefault="00000000">
      <w:pPr>
        <w:kinsoku w:val="0"/>
        <w:overflowPunct w:val="0"/>
        <w:autoSpaceDE/>
        <w:autoSpaceDN/>
        <w:adjustRightInd/>
        <w:spacing w:before="277" w:line="272" w:lineRule="exact"/>
        <w:ind w:left="1080"/>
        <w:textAlignment w:val="baseline"/>
        <w:rPr>
          <w:i/>
          <w:iCs/>
          <w:sz w:val="23"/>
          <w:szCs w:val="23"/>
          <w:lang w:val="es-ES" w:eastAsia="es-ES"/>
        </w:rPr>
      </w:pPr>
      <w:r>
        <w:rPr>
          <w:i/>
          <w:iCs/>
          <w:sz w:val="23"/>
          <w:szCs w:val="23"/>
          <w:lang w:val="es-ES" w:eastAsia="es-ES"/>
        </w:rPr>
        <w:t>Y así mismo indica:</w:t>
      </w:r>
    </w:p>
    <w:p w14:paraId="73507726" w14:textId="77777777" w:rsidR="00465B45" w:rsidRDefault="00000000">
      <w:pPr>
        <w:kinsoku w:val="0"/>
        <w:overflowPunct w:val="0"/>
        <w:autoSpaceDE/>
        <w:autoSpaceDN/>
        <w:adjustRightInd/>
        <w:spacing w:before="270" w:after="480" w:line="272" w:lineRule="exact"/>
        <w:ind w:left="1080" w:right="1008" w:hanging="432"/>
        <w:jc w:val="both"/>
        <w:textAlignment w:val="baseline"/>
        <w:rPr>
          <w:i/>
          <w:iCs/>
          <w:spacing w:val="1"/>
          <w:sz w:val="23"/>
          <w:szCs w:val="23"/>
          <w:lang w:val="es-ES" w:eastAsia="es-ES"/>
        </w:rPr>
      </w:pPr>
      <w:r>
        <w:rPr>
          <w:i/>
          <w:iCs/>
          <w:spacing w:val="1"/>
          <w:sz w:val="23"/>
          <w:szCs w:val="23"/>
          <w:lang w:val="es-ES" w:eastAsia="es-ES"/>
        </w:rPr>
        <w:t>" ... se reafirma la titularidad estatal, la publicatio, del servicio con independencia de que se ofrezca al público en general o a grupos determinados de personas usuarias con necesidades especificas.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70F7D421" w14:textId="77777777" w:rsidR="00465B45" w:rsidRDefault="00465B45">
      <w:pPr>
        <w:widowControl/>
        <w:rPr>
          <w:sz w:val="24"/>
          <w:szCs w:val="24"/>
        </w:rPr>
        <w:sectPr w:rsidR="00465B45" w:rsidSect="00C47C66">
          <w:pgSz w:w="12274" w:h="15840"/>
          <w:pgMar w:top="1900" w:right="1636" w:bottom="200" w:left="1560" w:header="720" w:footer="720" w:gutter="0"/>
          <w:cols w:space="720"/>
          <w:noEndnote/>
        </w:sectPr>
      </w:pPr>
    </w:p>
    <w:p w14:paraId="6DA7A9B0" w14:textId="77777777" w:rsidR="00465B45" w:rsidRDefault="00465B45">
      <w:pPr>
        <w:widowControl/>
        <w:rPr>
          <w:sz w:val="24"/>
          <w:szCs w:val="24"/>
        </w:rPr>
        <w:sectPr w:rsidR="00465B45" w:rsidSect="00C47C66">
          <w:type w:val="continuous"/>
          <w:pgSz w:w="12274" w:h="15840"/>
          <w:pgMar w:top="1900" w:right="1816" w:bottom="200" w:left="7838" w:header="720" w:footer="720" w:gutter="0"/>
          <w:cols w:space="720"/>
          <w:noEndnote/>
        </w:sectPr>
      </w:pPr>
    </w:p>
    <w:p w14:paraId="5425B328" w14:textId="77777777" w:rsidR="00465B45" w:rsidRDefault="00000000">
      <w:pPr>
        <w:kinsoku w:val="0"/>
        <w:overflowPunct w:val="0"/>
        <w:autoSpaceDE/>
        <w:autoSpaceDN/>
        <w:adjustRightInd/>
        <w:spacing w:before="3" w:line="269" w:lineRule="exact"/>
        <w:ind w:left="1008" w:right="1080"/>
        <w:jc w:val="both"/>
        <w:textAlignment w:val="baseline"/>
        <w:rPr>
          <w:i/>
          <w:iCs/>
          <w:spacing w:val="1"/>
          <w:sz w:val="23"/>
          <w:szCs w:val="23"/>
          <w:lang w:val="es-ES" w:eastAsia="es-ES"/>
        </w:rPr>
      </w:pPr>
      <w:r>
        <w:rPr>
          <w:i/>
          <w:iCs/>
          <w:spacing w:val="1"/>
          <w:sz w:val="23"/>
          <w:szCs w:val="23"/>
          <w:lang w:val="es-ES" w:eastAsia="es-ES"/>
        </w:rPr>
        <w:lastRenderedPageBreak/>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4556E6DD" w14:textId="77777777" w:rsidR="00465B45" w:rsidRDefault="00000000">
      <w:pPr>
        <w:kinsoku w:val="0"/>
        <w:overflowPunct w:val="0"/>
        <w:autoSpaceDE/>
        <w:autoSpaceDN/>
        <w:adjustRightInd/>
        <w:spacing w:before="801" w:line="269" w:lineRule="exact"/>
        <w:ind w:left="1008" w:right="1080"/>
        <w:jc w:val="both"/>
        <w:textAlignment w:val="baseline"/>
        <w:rPr>
          <w:i/>
          <w:iCs/>
          <w:sz w:val="23"/>
          <w:szCs w:val="23"/>
          <w:lang w:val="es-ES" w:eastAsia="es-ES"/>
        </w:rPr>
      </w:pPr>
      <w:r>
        <w:rPr>
          <w:i/>
          <w:iCs/>
          <w:sz w:val="23"/>
          <w:szCs w:val="23"/>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31E38441" w14:textId="77777777" w:rsidR="00465B45" w:rsidRDefault="00000000">
      <w:pPr>
        <w:kinsoku w:val="0"/>
        <w:overflowPunct w:val="0"/>
        <w:autoSpaceDE/>
        <w:autoSpaceDN/>
        <w:adjustRightInd/>
        <w:spacing w:before="270" w:line="269" w:lineRule="exact"/>
        <w:ind w:left="1008" w:right="1080"/>
        <w:jc w:val="both"/>
        <w:textAlignment w:val="baseline"/>
        <w:rPr>
          <w:i/>
          <w:iCs/>
          <w:sz w:val="23"/>
          <w:szCs w:val="23"/>
          <w:lang w:val="es-ES" w:eastAsia="es-ES"/>
        </w:rPr>
      </w:pPr>
      <w:r>
        <w:rPr>
          <w:i/>
          <w:iCs/>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0556E89" w14:textId="77777777" w:rsidR="00465B45" w:rsidRDefault="00000000">
      <w:pPr>
        <w:kinsoku w:val="0"/>
        <w:overflowPunct w:val="0"/>
        <w:autoSpaceDE/>
        <w:autoSpaceDN/>
        <w:adjustRightInd/>
        <w:spacing w:before="272" w:line="279" w:lineRule="exact"/>
        <w:ind w:left="1008" w:right="1080"/>
        <w:jc w:val="both"/>
        <w:textAlignment w:val="baseline"/>
        <w:rPr>
          <w:i/>
          <w:iCs/>
          <w:sz w:val="23"/>
          <w:szCs w:val="23"/>
          <w:lang w:val="es-ES" w:eastAsia="es-ES"/>
        </w:rPr>
      </w:pPr>
      <w:r>
        <w:rPr>
          <w:i/>
          <w:iCs/>
          <w:sz w:val="23"/>
          <w:szCs w:val="23"/>
          <w:lang w:val="es-ES" w:eastAsia="es-ES"/>
        </w:rPr>
        <w:t>Puesto que estamos en presencia de un servicio público, se sigue que la gestión por parte de un particular no está amparada en la libertad de comercio del interesado. Se requiere una concesión o permiso.</w:t>
      </w:r>
    </w:p>
    <w:p w14:paraId="687E24BB" w14:textId="77777777" w:rsidR="00465B45" w:rsidRDefault="00000000">
      <w:pPr>
        <w:kinsoku w:val="0"/>
        <w:overflowPunct w:val="0"/>
        <w:autoSpaceDE/>
        <w:autoSpaceDN/>
        <w:adjustRightInd/>
        <w:spacing w:before="289" w:line="269" w:lineRule="exact"/>
        <w:ind w:left="144" w:right="216"/>
        <w:textAlignment w:val="baseline"/>
        <w:rPr>
          <w:i/>
          <w:iCs/>
          <w:sz w:val="23"/>
          <w:szCs w:val="23"/>
          <w:lang w:val="es-ES" w:eastAsia="es-ES"/>
        </w:rPr>
      </w:pPr>
      <w:r>
        <w:rPr>
          <w:i/>
          <w:iCs/>
          <w:sz w:val="23"/>
          <w:szCs w:val="23"/>
          <w:lang w:val="es-ES" w:eastAsia="es-ES"/>
        </w:rPr>
        <w:t>5.2.5 Oposición a las renovaciones de las concesiones a operadores en aparente morosidad con la seguridad social</w:t>
      </w:r>
    </w:p>
    <w:p w14:paraId="1456B4FD" w14:textId="77777777" w:rsidR="00465B45" w:rsidRDefault="00465B45">
      <w:pPr>
        <w:widowControl/>
        <w:rPr>
          <w:sz w:val="24"/>
          <w:szCs w:val="24"/>
        </w:rPr>
        <w:sectPr w:rsidR="00465B45" w:rsidSect="00C47C66">
          <w:pgSz w:w="12269" w:h="15773"/>
          <w:pgMar w:top="2380" w:right="1435" w:bottom="76" w:left="1756" w:header="720" w:footer="720" w:gutter="0"/>
          <w:cols w:space="720"/>
          <w:noEndnote/>
        </w:sectPr>
      </w:pPr>
    </w:p>
    <w:p w14:paraId="5D69FF23" w14:textId="00E5BECB" w:rsidR="00465B45" w:rsidRDefault="00000000">
      <w:pPr>
        <w:kinsoku w:val="0"/>
        <w:overflowPunct w:val="0"/>
        <w:autoSpaceDE/>
        <w:autoSpaceDN/>
        <w:adjustRightInd/>
        <w:spacing w:line="269" w:lineRule="exact"/>
        <w:ind w:left="216" w:right="288"/>
        <w:jc w:val="both"/>
        <w:textAlignment w:val="baseline"/>
        <w:rPr>
          <w:spacing w:val="-1"/>
          <w:sz w:val="23"/>
          <w:szCs w:val="23"/>
          <w:lang w:val="es-ES" w:eastAsia="es-ES"/>
        </w:rPr>
      </w:pPr>
      <w:r>
        <w:rPr>
          <w:spacing w:val="-1"/>
          <w:sz w:val="23"/>
          <w:szCs w:val="23"/>
          <w:lang w:val="es-ES" w:eastAsia="es-ES"/>
        </w:rPr>
        <w:lastRenderedPageBreak/>
        <w:t xml:space="preserve">Como la misma empresa lo indica en su apersonamiento y como ha podido verificar este Tribunal de las piezas que conforman el expediente administrativo, este argumento no aplica al caso concreto por cuanto la </w:t>
      </w:r>
      <w:r w:rsidR="005262AA" w:rsidRPr="005262AA">
        <w:rPr>
          <w:spacing w:val="-1"/>
          <w:sz w:val="23"/>
          <w:szCs w:val="23"/>
          <w:lang w:val="es-ES" w:eastAsia="es-ES"/>
        </w:rPr>
        <w:t>CTDSSA</w:t>
      </w:r>
      <w:r>
        <w:rPr>
          <w:spacing w:val="-1"/>
          <w:sz w:val="23"/>
          <w:szCs w:val="23"/>
          <w:lang w:val="es-ES" w:eastAsia="es-ES"/>
        </w:rPr>
        <w:t xml:space="preserve">, para los días 29 y 30 de setiembre de 2021, en que se le renovaron los derechos de concesión, se encontraba </w:t>
      </w:r>
      <w:r>
        <w:rPr>
          <w:i/>
          <w:iCs/>
          <w:spacing w:val="-1"/>
          <w:sz w:val="23"/>
          <w:szCs w:val="23"/>
          <w:lang w:val="es-ES" w:eastAsia="es-ES"/>
        </w:rPr>
        <w:t xml:space="preserve">inscrita y al día </w:t>
      </w:r>
      <w:r>
        <w:rPr>
          <w:spacing w:val="-1"/>
          <w:sz w:val="23"/>
          <w:szCs w:val="23"/>
          <w:lang w:val="es-ES" w:eastAsia="es-ES"/>
        </w:rPr>
        <w:t>ante la CCSS, de acuerdo con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466DC884" w14:textId="77777777" w:rsidR="00465B45" w:rsidRDefault="00000000">
      <w:pPr>
        <w:kinsoku w:val="0"/>
        <w:overflowPunct w:val="0"/>
        <w:autoSpaceDE/>
        <w:autoSpaceDN/>
        <w:adjustRightInd/>
        <w:spacing w:before="278" w:line="264" w:lineRule="exact"/>
        <w:ind w:left="216" w:right="288"/>
        <w:jc w:val="both"/>
        <w:textAlignment w:val="baseline"/>
        <w:rPr>
          <w:i/>
          <w:iCs/>
          <w:sz w:val="23"/>
          <w:szCs w:val="23"/>
          <w:lang w:val="es-ES" w:eastAsia="es-ES"/>
        </w:rPr>
      </w:pPr>
      <w:r>
        <w:rPr>
          <w:i/>
          <w:iCs/>
          <w:sz w:val="23"/>
          <w:szCs w:val="23"/>
          <w:lang w:val="es-ES" w:eastAsia="es-ES"/>
        </w:rPr>
        <w:t>5.2.6 Sobre los vacíos e incertidumbre en relación con la sectorización del Transporte Público modalidad autobús en el área metropolitana de San José</w:t>
      </w:r>
    </w:p>
    <w:p w14:paraId="7CB251E2" w14:textId="4F4F53A3" w:rsidR="00465B45" w:rsidRDefault="00000000">
      <w:pPr>
        <w:kinsoku w:val="0"/>
        <w:overflowPunct w:val="0"/>
        <w:autoSpaceDE/>
        <w:autoSpaceDN/>
        <w:adjustRightInd/>
        <w:spacing w:before="254" w:line="270" w:lineRule="exact"/>
        <w:ind w:left="216" w:right="288"/>
        <w:jc w:val="both"/>
        <w:textAlignment w:val="baseline"/>
        <w:rPr>
          <w:spacing w:val="1"/>
          <w:sz w:val="23"/>
          <w:szCs w:val="23"/>
          <w:lang w:val="es-ES" w:eastAsia="es-ES"/>
        </w:rPr>
      </w:pPr>
      <w:r>
        <w:rPr>
          <w:spacing w:val="1"/>
          <w:sz w:val="23"/>
          <w:szCs w:val="23"/>
          <w:lang w:val="es-ES" w:eastAsia="es-ES"/>
        </w:rPr>
        <w:t xml:space="preserve">Para el caso de la renovación de la concesión a favor de la </w:t>
      </w:r>
      <w:r w:rsidR="005262AA" w:rsidRPr="005262AA">
        <w:rPr>
          <w:spacing w:val="1"/>
          <w:sz w:val="23"/>
          <w:szCs w:val="23"/>
          <w:lang w:val="es-ES" w:eastAsia="es-ES"/>
        </w:rPr>
        <w:t>CTDSSA</w:t>
      </w:r>
      <w:r>
        <w:rPr>
          <w:spacing w:val="1"/>
          <w:sz w:val="23"/>
          <w:szCs w:val="23"/>
          <w:lang w:val="es-ES" w:eastAsia="es-ES"/>
        </w:rPr>
        <w:t>, que es el ámbito exclusivo de nuestro pronunciamiento resolutivo, es lo cierto que el tema del esquema sectorizado en el Área Metropolitana de San José, está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FFC3473" w14:textId="77777777" w:rsidR="00465B45" w:rsidRDefault="00000000">
      <w:pPr>
        <w:kinsoku w:val="0"/>
        <w:overflowPunct w:val="0"/>
        <w:autoSpaceDE/>
        <w:autoSpaceDN/>
        <w:adjustRightInd/>
        <w:spacing w:before="243" w:line="270" w:lineRule="exact"/>
        <w:ind w:left="216" w:right="288"/>
        <w:jc w:val="both"/>
        <w:textAlignment w:val="baseline"/>
        <w:rPr>
          <w:spacing w:val="2"/>
          <w:sz w:val="23"/>
          <w:szCs w:val="23"/>
          <w:lang w:val="es-ES" w:eastAsia="es-ES"/>
        </w:rPr>
      </w:pPr>
      <w:r>
        <w:rPr>
          <w:spacing w:val="2"/>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6975089A" w14:textId="77777777" w:rsidR="00465B45" w:rsidRDefault="00000000">
      <w:pPr>
        <w:kinsoku w:val="0"/>
        <w:overflowPunct w:val="0"/>
        <w:autoSpaceDE/>
        <w:autoSpaceDN/>
        <w:adjustRightInd/>
        <w:spacing w:before="255" w:line="270" w:lineRule="exact"/>
        <w:ind w:left="216" w:right="288"/>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49D7DA34" w14:textId="77777777" w:rsidR="00465B45" w:rsidRDefault="00000000">
      <w:pPr>
        <w:kinsoku w:val="0"/>
        <w:overflowPunct w:val="0"/>
        <w:autoSpaceDE/>
        <w:autoSpaceDN/>
        <w:adjustRightInd/>
        <w:spacing w:before="295" w:line="270" w:lineRule="exact"/>
        <w:ind w:left="216" w:right="288"/>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78DAEA0F" w14:textId="77777777" w:rsidR="00465B45" w:rsidRDefault="00000000" w:rsidP="005262AA">
      <w:pPr>
        <w:kinsoku w:val="0"/>
        <w:overflowPunct w:val="0"/>
        <w:autoSpaceDE/>
        <w:autoSpaceDN/>
        <w:adjustRightInd/>
        <w:spacing w:before="291" w:after="480" w:line="270" w:lineRule="exact"/>
        <w:ind w:left="216" w:right="288"/>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0152343E" w14:textId="77777777" w:rsidR="00465B45" w:rsidRDefault="00465B45">
      <w:pPr>
        <w:widowControl/>
        <w:rPr>
          <w:sz w:val="24"/>
          <w:szCs w:val="24"/>
        </w:rPr>
        <w:sectPr w:rsidR="00465B45" w:rsidSect="00C47C66">
          <w:pgSz w:w="12269" w:h="15773"/>
          <w:pgMar w:top="2240" w:right="1609" w:bottom="166" w:left="1552" w:header="720" w:footer="720" w:gutter="0"/>
          <w:cols w:space="720"/>
          <w:noEndnote/>
        </w:sectPr>
      </w:pPr>
    </w:p>
    <w:p w14:paraId="3D3F5991" w14:textId="77777777" w:rsidR="00465B45" w:rsidRDefault="00465B45">
      <w:pPr>
        <w:widowControl/>
        <w:rPr>
          <w:sz w:val="24"/>
          <w:szCs w:val="24"/>
        </w:rPr>
        <w:sectPr w:rsidR="00465B45" w:rsidSect="00C47C66">
          <w:type w:val="continuous"/>
          <w:pgSz w:w="12269" w:h="15773"/>
          <w:pgMar w:top="2240" w:right="1609" w:bottom="166" w:left="7810" w:header="720" w:footer="720" w:gutter="0"/>
          <w:cols w:space="720"/>
          <w:noEndnote/>
        </w:sectPr>
      </w:pPr>
    </w:p>
    <w:p w14:paraId="425BF308" w14:textId="77777777" w:rsidR="00465B45" w:rsidRDefault="00000000">
      <w:pPr>
        <w:kinsoku w:val="0"/>
        <w:overflowPunct w:val="0"/>
        <w:autoSpaceDE/>
        <w:autoSpaceDN/>
        <w:adjustRightInd/>
        <w:spacing w:line="270" w:lineRule="exact"/>
        <w:ind w:left="216" w:right="216"/>
        <w:jc w:val="both"/>
        <w:textAlignment w:val="baseline"/>
        <w:rPr>
          <w:sz w:val="23"/>
          <w:szCs w:val="23"/>
          <w:lang w:val="es-ES" w:eastAsia="es-ES"/>
        </w:rPr>
      </w:pPr>
      <w:r>
        <w:rPr>
          <w:sz w:val="23"/>
          <w:szCs w:val="23"/>
          <w:lang w:val="es-ES" w:eastAsia="es-ES"/>
        </w:rPr>
        <w:lastRenderedPageBreak/>
        <w:t>En el Plan Nacional de Transporte 2012-2035, se trata el tema de la Sectorización del Transporte Remunerado de Personas en modalidad Autobús que ingresa a la Zona urbana central de San José, el cual expone en lo conducente:</w:t>
      </w:r>
    </w:p>
    <w:p w14:paraId="5C874E33" w14:textId="77777777" w:rsidR="00465B45" w:rsidRDefault="00000000">
      <w:pPr>
        <w:kinsoku w:val="0"/>
        <w:overflowPunct w:val="0"/>
        <w:autoSpaceDE/>
        <w:autoSpaceDN/>
        <w:adjustRightInd/>
        <w:spacing w:before="275" w:line="269" w:lineRule="exact"/>
        <w:ind w:left="1080" w:right="1080"/>
        <w:jc w:val="both"/>
        <w:textAlignment w:val="baseline"/>
        <w:rPr>
          <w:i/>
          <w:iCs/>
          <w:sz w:val="23"/>
          <w:szCs w:val="23"/>
          <w:lang w:val="es-ES" w:eastAsia="es-ES"/>
        </w:rPr>
      </w:pPr>
      <w:r>
        <w:rPr>
          <w:i/>
          <w:iCs/>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4DCFE1A1" w14:textId="77777777" w:rsidR="00465B45" w:rsidRDefault="00000000">
      <w:pPr>
        <w:kinsoku w:val="0"/>
        <w:overflowPunct w:val="0"/>
        <w:autoSpaceDE/>
        <w:autoSpaceDN/>
        <w:adjustRightInd/>
        <w:spacing w:before="257" w:line="269" w:lineRule="exact"/>
        <w:ind w:left="1080" w:right="1080"/>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r>
        <w:rPr>
          <w:i/>
          <w:iCs/>
          <w:sz w:val="23"/>
          <w:szCs w:val="23"/>
          <w:vertAlign w:val="superscript"/>
          <w:lang w:val="es-ES" w:eastAsia="es-ES"/>
        </w:rPr>
        <w:t>„</w:t>
      </w:r>
    </w:p>
    <w:p w14:paraId="3B0FB4EE" w14:textId="77777777" w:rsidR="00465B45" w:rsidRDefault="00000000">
      <w:pPr>
        <w:kinsoku w:val="0"/>
        <w:overflowPunct w:val="0"/>
        <w:autoSpaceDE/>
        <w:autoSpaceDN/>
        <w:adjustRightInd/>
        <w:spacing w:before="268" w:line="271" w:lineRule="exact"/>
        <w:ind w:left="216" w:right="216"/>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649CE753" w14:textId="77777777" w:rsidR="00465B45" w:rsidRDefault="00000000">
      <w:pPr>
        <w:kinsoku w:val="0"/>
        <w:overflowPunct w:val="0"/>
        <w:autoSpaceDE/>
        <w:autoSpaceDN/>
        <w:adjustRightInd/>
        <w:spacing w:before="275" w:line="271" w:lineRule="exact"/>
        <w:ind w:left="216" w:right="216"/>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72634553" w14:textId="77777777" w:rsidR="00465B45" w:rsidRDefault="00000000">
      <w:pPr>
        <w:kinsoku w:val="0"/>
        <w:overflowPunct w:val="0"/>
        <w:autoSpaceDE/>
        <w:autoSpaceDN/>
        <w:adjustRightInd/>
        <w:spacing w:before="279" w:line="263" w:lineRule="exact"/>
        <w:ind w:left="216" w:right="216"/>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656769C0" w14:textId="77777777" w:rsidR="00465B45" w:rsidRDefault="00000000">
      <w:pPr>
        <w:kinsoku w:val="0"/>
        <w:overflowPunct w:val="0"/>
        <w:autoSpaceDE/>
        <w:autoSpaceDN/>
        <w:adjustRightInd/>
        <w:spacing w:before="292" w:line="264" w:lineRule="exact"/>
        <w:ind w:left="216" w:right="216"/>
        <w:jc w:val="both"/>
        <w:textAlignment w:val="baseline"/>
        <w:rPr>
          <w:spacing w:val="1"/>
          <w:sz w:val="23"/>
          <w:szCs w:val="23"/>
          <w:lang w:val="es-ES" w:eastAsia="es-ES"/>
        </w:rPr>
      </w:pPr>
      <w:r>
        <w:rPr>
          <w:spacing w:val="1"/>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4B50DA78" w14:textId="77777777" w:rsidR="00465B45" w:rsidRDefault="00000000">
      <w:pPr>
        <w:kinsoku w:val="0"/>
        <w:overflowPunct w:val="0"/>
        <w:autoSpaceDE/>
        <w:autoSpaceDN/>
        <w:adjustRightInd/>
        <w:spacing w:before="314" w:line="271" w:lineRule="exact"/>
        <w:ind w:left="216" w:right="216"/>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77DA00C3" w14:textId="77777777" w:rsidR="00465B45" w:rsidRDefault="00000000">
      <w:pPr>
        <w:kinsoku w:val="0"/>
        <w:overflowPunct w:val="0"/>
        <w:autoSpaceDE/>
        <w:autoSpaceDN/>
        <w:adjustRightInd/>
        <w:spacing w:before="277" w:after="503" w:line="279" w:lineRule="exact"/>
        <w:ind w:left="216" w:right="216"/>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w:t>
      </w:r>
    </w:p>
    <w:p w14:paraId="015C2A83" w14:textId="77777777" w:rsidR="00465B45" w:rsidRDefault="00465B45">
      <w:pPr>
        <w:widowControl/>
        <w:rPr>
          <w:sz w:val="24"/>
          <w:szCs w:val="24"/>
        </w:rPr>
        <w:sectPr w:rsidR="00465B45" w:rsidSect="00C47C66">
          <w:pgSz w:w="12274" w:h="15787"/>
          <w:pgMar w:top="2140" w:right="1451" w:bottom="63" w:left="1715" w:header="720" w:footer="720" w:gutter="0"/>
          <w:cols w:space="720"/>
          <w:noEndnote/>
        </w:sectPr>
      </w:pPr>
    </w:p>
    <w:p w14:paraId="32361698" w14:textId="77777777" w:rsidR="00465B45" w:rsidRDefault="00465B45">
      <w:pPr>
        <w:widowControl/>
        <w:rPr>
          <w:sz w:val="24"/>
          <w:szCs w:val="24"/>
        </w:rPr>
        <w:sectPr w:rsidR="00465B45" w:rsidSect="00C47C66">
          <w:type w:val="continuous"/>
          <w:pgSz w:w="12274" w:h="15787"/>
          <w:pgMar w:top="2140" w:right="1556" w:bottom="63" w:left="7868" w:header="720" w:footer="720" w:gutter="0"/>
          <w:cols w:space="720"/>
          <w:noEndnote/>
        </w:sectPr>
      </w:pPr>
    </w:p>
    <w:p w14:paraId="600D9ED5" w14:textId="77777777" w:rsidR="00465B45" w:rsidRDefault="00000000">
      <w:pPr>
        <w:kinsoku w:val="0"/>
        <w:overflowPunct w:val="0"/>
        <w:autoSpaceDE/>
        <w:autoSpaceDN/>
        <w:adjustRightInd/>
        <w:spacing w:before="3" w:line="270" w:lineRule="exact"/>
        <w:jc w:val="both"/>
        <w:textAlignment w:val="baseline"/>
        <w:rPr>
          <w:sz w:val="23"/>
          <w:szCs w:val="23"/>
          <w:lang w:val="es-ES" w:eastAsia="es-ES"/>
        </w:rPr>
      </w:pPr>
      <w:r>
        <w:rPr>
          <w:sz w:val="23"/>
          <w:szCs w:val="23"/>
          <w:lang w:val="es-ES" w:eastAsia="es-ES"/>
        </w:rPr>
        <w:lastRenderedPageBreak/>
        <w:t>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05933483" w14:textId="77777777" w:rsidR="00465B45" w:rsidRDefault="00000000">
      <w:pPr>
        <w:kinsoku w:val="0"/>
        <w:overflowPunct w:val="0"/>
        <w:autoSpaceDE/>
        <w:autoSpaceDN/>
        <w:adjustRightInd/>
        <w:spacing w:before="550" w:line="260" w:lineRule="exact"/>
        <w:ind w:left="792" w:right="864"/>
        <w:jc w:val="both"/>
        <w:textAlignment w:val="baseline"/>
        <w:rPr>
          <w:spacing w:val="4"/>
          <w:sz w:val="23"/>
          <w:szCs w:val="23"/>
          <w:lang w:val="es-ES" w:eastAsia="es-ES"/>
        </w:rPr>
      </w:pPr>
      <w:r>
        <w:rPr>
          <w:spacing w:val="4"/>
          <w:sz w:val="23"/>
          <w:szCs w:val="23"/>
          <w:lang w:val="es-ES" w:eastAsia="es-ES"/>
        </w:rPr>
        <w:t>1.1 Fundamentación de la información presentada en este informe técnico</w:t>
      </w:r>
    </w:p>
    <w:p w14:paraId="7B5244FA" w14:textId="77777777" w:rsidR="00465B45" w:rsidRDefault="00000000">
      <w:pPr>
        <w:kinsoku w:val="0"/>
        <w:overflowPunct w:val="0"/>
        <w:autoSpaceDE/>
        <w:autoSpaceDN/>
        <w:adjustRightInd/>
        <w:spacing w:before="255" w:line="270" w:lineRule="exact"/>
        <w:ind w:left="792" w:right="864"/>
        <w:jc w:val="both"/>
        <w:textAlignment w:val="baseline"/>
        <w:rPr>
          <w:spacing w:val="2"/>
          <w:sz w:val="23"/>
          <w:szCs w:val="23"/>
          <w:lang w:val="es-ES" w:eastAsia="es-ES"/>
        </w:rPr>
      </w:pPr>
      <w:r>
        <w:rPr>
          <w:spacing w:val="2"/>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1E2D1E4A" w14:textId="77777777" w:rsidR="00465B45" w:rsidRDefault="00000000">
      <w:pPr>
        <w:kinsoku w:val="0"/>
        <w:overflowPunct w:val="0"/>
        <w:autoSpaceDE/>
        <w:autoSpaceDN/>
        <w:adjustRightInd/>
        <w:spacing w:before="812" w:line="270" w:lineRule="exact"/>
        <w:ind w:left="792"/>
        <w:textAlignment w:val="baseline"/>
        <w:rPr>
          <w:spacing w:val="5"/>
          <w:sz w:val="23"/>
          <w:szCs w:val="23"/>
          <w:lang w:val="es-ES" w:eastAsia="es-ES"/>
        </w:rPr>
      </w:pPr>
      <w:r>
        <w:rPr>
          <w:spacing w:val="5"/>
          <w:sz w:val="23"/>
          <w:szCs w:val="23"/>
          <w:lang w:val="es-ES" w:eastAsia="es-ES"/>
        </w:rPr>
        <w:t>1.5 Objetivos específicos de este informe</w:t>
      </w:r>
    </w:p>
    <w:p w14:paraId="43EFACE9" w14:textId="77777777" w:rsidR="00465B45" w:rsidRDefault="00000000">
      <w:pPr>
        <w:kinsoku w:val="0"/>
        <w:overflowPunct w:val="0"/>
        <w:autoSpaceDE/>
        <w:autoSpaceDN/>
        <w:adjustRightInd/>
        <w:spacing w:before="271" w:line="264" w:lineRule="exact"/>
        <w:ind w:left="792" w:right="864"/>
        <w:jc w:val="both"/>
        <w:textAlignment w:val="baseline"/>
        <w:rPr>
          <w:sz w:val="23"/>
          <w:szCs w:val="23"/>
          <w:lang w:val="es-ES" w:eastAsia="es-ES"/>
        </w:rPr>
      </w:pPr>
      <w:r>
        <w:rPr>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CC9510B" w14:textId="77777777" w:rsidR="00465B45" w:rsidRDefault="00000000">
      <w:pPr>
        <w:kinsoku w:val="0"/>
        <w:overflowPunct w:val="0"/>
        <w:autoSpaceDE/>
        <w:autoSpaceDN/>
        <w:adjustRightInd/>
        <w:spacing w:before="288" w:line="270" w:lineRule="exact"/>
        <w:ind w:left="792" w:right="864"/>
        <w:jc w:val="both"/>
        <w:textAlignment w:val="baseline"/>
        <w:rPr>
          <w:sz w:val="23"/>
          <w:szCs w:val="23"/>
          <w:lang w:val="es-ES" w:eastAsia="es-ES"/>
        </w:rPr>
      </w:pPr>
      <w:r>
        <w:rPr>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3236EA24" w14:textId="77777777" w:rsidR="00465B45" w:rsidRDefault="00000000">
      <w:pPr>
        <w:kinsoku w:val="0"/>
        <w:overflowPunct w:val="0"/>
        <w:autoSpaceDE/>
        <w:autoSpaceDN/>
        <w:adjustRightInd/>
        <w:spacing w:before="288" w:after="1037" w:line="270" w:lineRule="exact"/>
        <w:ind w:left="792" w:right="864"/>
        <w:jc w:val="both"/>
        <w:textAlignment w:val="baseline"/>
        <w:rPr>
          <w:sz w:val="23"/>
          <w:szCs w:val="23"/>
          <w:lang w:val="es-ES" w:eastAsia="es-ES"/>
        </w:rPr>
      </w:pPr>
      <w:r>
        <w:rPr>
          <w:sz w:val="23"/>
          <w:szCs w:val="23"/>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FC12411" w14:textId="77777777" w:rsidR="00465B45" w:rsidRDefault="00465B45">
      <w:pPr>
        <w:widowControl/>
        <w:rPr>
          <w:sz w:val="24"/>
          <w:szCs w:val="24"/>
        </w:rPr>
        <w:sectPr w:rsidR="00465B45" w:rsidSect="00C47C66">
          <w:pgSz w:w="12274" w:h="15787"/>
          <w:pgMar w:top="1980" w:right="1839" w:bottom="163" w:left="1795" w:header="720" w:footer="720" w:gutter="0"/>
          <w:cols w:space="720"/>
          <w:noEndnote/>
        </w:sectPr>
      </w:pPr>
    </w:p>
    <w:p w14:paraId="7FEDC48D" w14:textId="77777777" w:rsidR="00465B45" w:rsidRDefault="00465B45">
      <w:pPr>
        <w:widowControl/>
        <w:rPr>
          <w:sz w:val="24"/>
          <w:szCs w:val="24"/>
        </w:rPr>
        <w:sectPr w:rsidR="00465B45" w:rsidSect="00C47C66">
          <w:type w:val="continuous"/>
          <w:pgSz w:w="12274" w:h="15787"/>
          <w:pgMar w:top="1980" w:right="1731" w:bottom="163" w:left="7693" w:header="720" w:footer="720" w:gutter="0"/>
          <w:cols w:space="720"/>
          <w:noEndnote/>
        </w:sectPr>
      </w:pPr>
    </w:p>
    <w:p w14:paraId="5F9A59FE" w14:textId="3BAA6957" w:rsidR="00465B45" w:rsidRDefault="00C16D0F">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1658240" behindDoc="1" locked="0" layoutInCell="0" allowOverlap="1" wp14:anchorId="6EBD19C0" wp14:editId="3D853E0E">
                <wp:simplePos x="0" y="0"/>
                <wp:positionH relativeFrom="page">
                  <wp:posOffset>1752600</wp:posOffset>
                </wp:positionH>
                <wp:positionV relativeFrom="page">
                  <wp:posOffset>1333500</wp:posOffset>
                </wp:positionV>
                <wp:extent cx="5029200" cy="8547100"/>
                <wp:effectExtent l="0" t="0" r="0" b="0"/>
                <wp:wrapSquare wrapText="bothSides"/>
                <wp:docPr id="301173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54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D315A" w14:textId="77777777" w:rsidR="00465B45" w:rsidRDefault="00465B4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D19C0" id="_x0000_t202" coordsize="21600,21600" o:spt="202" path="m,l,21600r21600,l21600,xe">
                <v:stroke joinstyle="miter"/>
                <v:path gradientshapeok="t" o:connecttype="rect"/>
              </v:shapetype>
              <v:shape id="Text Box 2" o:spid="_x0000_s1026" type="#_x0000_t202" style="position:absolute;margin-left:138pt;margin-top:105pt;width:396pt;height:67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" o:allowincell="f" stroked="f">
                <v:textbox inset="0,0,0,0">
                  <w:txbxContent>
                    <w:p w14:paraId="5D6D315A"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6791BE07" wp14:editId="59531437">
                <wp:simplePos x="0" y="0"/>
                <wp:positionH relativeFrom="page">
                  <wp:posOffset>1752600</wp:posOffset>
                </wp:positionH>
                <wp:positionV relativeFrom="page">
                  <wp:posOffset>8649970</wp:posOffset>
                </wp:positionV>
                <wp:extent cx="5029200" cy="1230630"/>
                <wp:effectExtent l="0" t="0" r="0" b="0"/>
                <wp:wrapSquare wrapText="bothSides"/>
                <wp:docPr id="13866322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6DCA7" w14:textId="77777777" w:rsidR="00465B45" w:rsidRDefault="00000000">
                            <w:pPr>
                              <w:kinsoku w:val="0"/>
                              <w:overflowPunct w:val="0"/>
                              <w:autoSpaceDE/>
                              <w:autoSpaceDN/>
                              <w:adjustRightInd/>
                              <w:spacing w:line="275" w:lineRule="exact"/>
                              <w:ind w:right="864"/>
                              <w:textAlignment w:val="baseline"/>
                              <w:rPr>
                                <w:sz w:val="23"/>
                                <w:szCs w:val="23"/>
                                <w:lang w:val="es-ES" w:eastAsia="es-ES"/>
                              </w:rPr>
                            </w:pPr>
                            <w:r>
                              <w:rPr>
                                <w:sz w:val="23"/>
                                <w:szCs w:val="23"/>
                                <w:lang w:val="es-ES" w:eastAsia="es-ES"/>
                              </w:rPr>
                              <w:t>2.2. Urgencia de romper la espiral de degradación del transporte público regular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BE07" id="Text Box 3" o:spid="_x0000_s1027" type="#_x0000_t202" style="position:absolute;margin-left:138pt;margin-top:681.1pt;width:396pt;height:96.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" o:allowincell="f" stroked="f">
                <v:textbox inset="0,0,0,0">
                  <w:txbxContent>
                    <w:p w14:paraId="6516DCA7" w14:textId="77777777" w:rsidR="00000000" w:rsidRDefault="00000000">
                      <w:pPr>
                        <w:kinsoku w:val="0"/>
                        <w:overflowPunct w:val="0"/>
                        <w:autoSpaceDE/>
                        <w:autoSpaceDN/>
                        <w:adjustRightInd/>
                        <w:spacing w:line="275" w:lineRule="exact"/>
                        <w:ind w:right="864"/>
                        <w:textAlignment w:val="baseline"/>
                        <w:rPr>
                          <w:sz w:val="23"/>
                          <w:szCs w:val="23"/>
                          <w:lang w:val="es-ES" w:eastAsia="es-ES"/>
                        </w:rPr>
                      </w:pPr>
                      <w:r>
                        <w:rPr>
                          <w:sz w:val="23"/>
                          <w:szCs w:val="23"/>
                          <w:lang w:val="es-ES" w:eastAsia="es-ES"/>
                        </w:rPr>
                        <w:t>2.2. Urgencia de romper la espiral de degradación del transporte público regular</w:t>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5D34064E" wp14:editId="47913442">
                <wp:simplePos x="0" y="0"/>
                <wp:positionH relativeFrom="page">
                  <wp:posOffset>1752600</wp:posOffset>
                </wp:positionH>
                <wp:positionV relativeFrom="page">
                  <wp:posOffset>1333500</wp:posOffset>
                </wp:positionV>
                <wp:extent cx="5029200" cy="1727200"/>
                <wp:effectExtent l="0" t="0" r="0" b="0"/>
                <wp:wrapSquare wrapText="bothSides"/>
                <wp:docPr id="20143567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92801" w14:textId="77777777" w:rsidR="00465B45" w:rsidRDefault="00000000">
                            <w:pPr>
                              <w:kinsoku w:val="0"/>
                              <w:overflowPunct w:val="0"/>
                              <w:autoSpaceDE/>
                              <w:autoSpaceDN/>
                              <w:adjustRightInd/>
                              <w:spacing w:before="6" w:line="274" w:lineRule="exact"/>
                              <w:ind w:right="936"/>
                              <w:jc w:val="both"/>
                              <w:textAlignment w:val="baseline"/>
                              <w:rPr>
                                <w:sz w:val="23"/>
                                <w:szCs w:val="23"/>
                                <w:lang w:val="es-ES" w:eastAsia="es-ES"/>
                              </w:rPr>
                            </w:pPr>
                            <w:r>
                              <w:rPr>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8007385" w14:textId="77777777" w:rsidR="00465B45" w:rsidRDefault="00000000">
                            <w:pPr>
                              <w:kinsoku w:val="0"/>
                              <w:overflowPunct w:val="0"/>
                              <w:autoSpaceDE/>
                              <w:autoSpaceDN/>
                              <w:adjustRightInd/>
                              <w:spacing w:before="248" w:line="271" w:lineRule="exact"/>
                              <w:ind w:right="936"/>
                              <w:jc w:val="both"/>
                              <w:textAlignment w:val="baseline"/>
                              <w:rPr>
                                <w:sz w:val="23"/>
                                <w:szCs w:val="23"/>
                                <w:lang w:val="es-ES" w:eastAsia="es-ES"/>
                              </w:rPr>
                            </w:pPr>
                            <w:r>
                              <w:rPr>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4064E" id="Text Box 4" o:spid="_x0000_s1028" type="#_x0000_t202" style="position:absolute;margin-left:138pt;margin-top:105pt;width:396pt;height:13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" o:allowincell="f" stroked="f">
                <v:textbox inset="0,0,0,0">
                  <w:txbxContent>
                    <w:p w14:paraId="39792801" w14:textId="77777777" w:rsidR="00000000" w:rsidRDefault="00000000">
                      <w:pPr>
                        <w:kinsoku w:val="0"/>
                        <w:overflowPunct w:val="0"/>
                        <w:autoSpaceDE/>
                        <w:autoSpaceDN/>
                        <w:adjustRightInd/>
                        <w:spacing w:before="6" w:line="274" w:lineRule="exact"/>
                        <w:ind w:right="936"/>
                        <w:jc w:val="both"/>
                        <w:textAlignment w:val="baseline"/>
                        <w:rPr>
                          <w:sz w:val="23"/>
                          <w:szCs w:val="23"/>
                          <w:lang w:val="es-ES" w:eastAsia="es-ES"/>
                        </w:rPr>
                      </w:pPr>
                      <w:r>
                        <w:rPr>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8007385" w14:textId="77777777" w:rsidR="00000000" w:rsidRDefault="00000000">
                      <w:pPr>
                        <w:kinsoku w:val="0"/>
                        <w:overflowPunct w:val="0"/>
                        <w:autoSpaceDE/>
                        <w:autoSpaceDN/>
                        <w:adjustRightInd/>
                        <w:spacing w:before="248" w:line="271" w:lineRule="exact"/>
                        <w:ind w:right="936"/>
                        <w:jc w:val="both"/>
                        <w:textAlignment w:val="baseline"/>
                        <w:rPr>
                          <w:sz w:val="23"/>
                          <w:szCs w:val="23"/>
                          <w:lang w:val="es-ES" w:eastAsia="es-ES"/>
                        </w:rPr>
                      </w:pPr>
                      <w:r>
                        <w:rPr>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14:anchorId="2FE2D087" wp14:editId="045763B8">
                <wp:simplePos x="0" y="0"/>
                <wp:positionH relativeFrom="page">
                  <wp:posOffset>1761490</wp:posOffset>
                </wp:positionH>
                <wp:positionV relativeFrom="page">
                  <wp:posOffset>3380105</wp:posOffset>
                </wp:positionV>
                <wp:extent cx="4408170" cy="4916805"/>
                <wp:effectExtent l="0" t="0" r="0" b="0"/>
                <wp:wrapSquare wrapText="bothSides"/>
                <wp:docPr id="18562738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4916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FB808" w14:textId="53E1E35C" w:rsidR="00465B45" w:rsidRDefault="00C16D0F">
                            <w:pPr>
                              <w:kinsoku w:val="0"/>
                              <w:overflowPunct w:val="0"/>
                              <w:autoSpaceDE/>
                              <w:autoSpaceDN/>
                              <w:adjustRightInd/>
                              <w:textAlignment w:val="baseline"/>
                              <w:rPr>
                                <w:sz w:val="24"/>
                                <w:szCs w:val="24"/>
                              </w:rPr>
                            </w:pPr>
                            <w:r>
                              <w:rPr>
                                <w:noProof/>
                                <w:sz w:val="24"/>
                                <w:szCs w:val="24"/>
                              </w:rPr>
                              <w:drawing>
                                <wp:inline distT="0" distB="0" distL="0" distR="0" wp14:anchorId="46B4BBE7" wp14:editId="361B6441">
                                  <wp:extent cx="4408170" cy="49155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8170" cy="49155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2D087" id="Text Box 5" o:spid="_x0000_s1029" type="#_x0000_t202" style="position:absolute;margin-left:138.7pt;margin-top:266.15pt;width:347.1pt;height:387.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" o:allowincell="f" stroked="f">
                <v:textbox inset="0,0,0,0">
                  <w:txbxContent>
                    <w:p w14:paraId="31AFB808" w14:textId="53E1E35C" w:rsidR="00000000" w:rsidRDefault="00C16D0F">
                      <w:pPr>
                        <w:kinsoku w:val="0"/>
                        <w:overflowPunct w:val="0"/>
                        <w:autoSpaceDE/>
                        <w:autoSpaceDN/>
                        <w:adjustRightInd/>
                        <w:textAlignment w:val="baseline"/>
                        <w:rPr>
                          <w:sz w:val="24"/>
                          <w:szCs w:val="24"/>
                        </w:rPr>
                      </w:pPr>
                      <w:r>
                        <w:rPr>
                          <w:noProof/>
                          <w:sz w:val="24"/>
                          <w:szCs w:val="24"/>
                        </w:rPr>
                        <w:drawing>
                          <wp:inline distT="0" distB="0" distL="0" distR="0" wp14:anchorId="46B4BBE7" wp14:editId="361B6441">
                            <wp:extent cx="4408170" cy="49155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8170" cy="491553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2B669DFD" wp14:editId="79270DC0">
                <wp:simplePos x="0" y="0"/>
                <wp:positionH relativeFrom="page">
                  <wp:posOffset>3352800</wp:posOffset>
                </wp:positionH>
                <wp:positionV relativeFrom="page">
                  <wp:posOffset>7982585</wp:posOffset>
                </wp:positionV>
                <wp:extent cx="993775" cy="158750"/>
                <wp:effectExtent l="0" t="0" r="0" b="0"/>
                <wp:wrapSquare wrapText="bothSides"/>
                <wp:docPr id="1665958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50F18" w14:textId="77777777" w:rsidR="00465B45" w:rsidRDefault="00000000">
                            <w:pPr>
                              <w:kinsoku w:val="0"/>
                              <w:overflowPunct w:val="0"/>
                              <w:autoSpaceDE/>
                              <w:autoSpaceDN/>
                              <w:adjustRightInd/>
                              <w:spacing w:line="245" w:lineRule="exact"/>
                              <w:jc w:val="center"/>
                              <w:textAlignment w:val="baseline"/>
                              <w:rPr>
                                <w:rFonts w:ascii="Arial Narrow" w:hAnsi="Arial Narrow" w:cs="Arial Narrow"/>
                                <w:spacing w:val="-9"/>
                                <w:sz w:val="15"/>
                                <w:szCs w:val="15"/>
                                <w:lang w:val="es-ES" w:eastAsia="es-ES"/>
                              </w:rPr>
                            </w:pPr>
                            <w:r>
                              <w:rPr>
                                <w:rFonts w:ascii="Arial Narrow" w:hAnsi="Arial Narrow" w:cs="Arial Narrow"/>
                                <w:spacing w:val="-9"/>
                                <w:sz w:val="15"/>
                                <w:szCs w:val="15"/>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9DFD" id="Text Box 6" o:spid="_x0000_s1030" type="#_x0000_t202" style="position:absolute;margin-left:264pt;margin-top:628.55pt;width:78.25pt;height:1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" o:allowincell="f" stroked="f">
                <v:textbox inset="0,0,0,0">
                  <w:txbxContent>
                    <w:p w14:paraId="07350F18" w14:textId="77777777" w:rsidR="00000000" w:rsidRDefault="00000000">
                      <w:pPr>
                        <w:kinsoku w:val="0"/>
                        <w:overflowPunct w:val="0"/>
                        <w:autoSpaceDE/>
                        <w:autoSpaceDN/>
                        <w:adjustRightInd/>
                        <w:spacing w:line="245" w:lineRule="exact"/>
                        <w:jc w:val="center"/>
                        <w:textAlignment w:val="baseline"/>
                        <w:rPr>
                          <w:rFonts w:ascii="Arial Narrow" w:hAnsi="Arial Narrow" w:cs="Arial Narrow"/>
                          <w:spacing w:val="-9"/>
                          <w:sz w:val="15"/>
                          <w:szCs w:val="15"/>
                          <w:lang w:val="es-ES" w:eastAsia="es-ES"/>
                        </w:rPr>
                      </w:pPr>
                      <w:r>
                        <w:rPr>
                          <w:rFonts w:ascii="Arial Narrow" w:hAnsi="Arial Narrow" w:cs="Arial Narrow"/>
                          <w:spacing w:val="-9"/>
                          <w:sz w:val="15"/>
                          <w:szCs w:val="15"/>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63360" behindDoc="0" locked="0" layoutInCell="0" allowOverlap="1" wp14:anchorId="1AC7CFAD" wp14:editId="1B5DE886">
                <wp:simplePos x="0" y="0"/>
                <wp:positionH relativeFrom="page">
                  <wp:posOffset>3203575</wp:posOffset>
                </wp:positionH>
                <wp:positionV relativeFrom="page">
                  <wp:posOffset>3447415</wp:posOffset>
                </wp:positionV>
                <wp:extent cx="1420495" cy="953770"/>
                <wp:effectExtent l="0" t="0" r="0" b="0"/>
                <wp:wrapSquare wrapText="bothSides"/>
                <wp:docPr id="1251091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953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235"/>
                              <w:gridCol w:w="2002"/>
                            </w:tblGrid>
                            <w:tr w:rsidR="00465B45" w14:paraId="31620D3D" w14:textId="77777777">
                              <w:trPr>
                                <w:trHeight w:hRule="exact" w:val="600"/>
                              </w:trPr>
                              <w:tc>
                                <w:tcPr>
                                  <w:tcW w:w="235" w:type="dxa"/>
                                  <w:tcBorders>
                                    <w:top w:val="single" w:sz="5" w:space="0" w:color="auto"/>
                                    <w:left w:val="single" w:sz="5" w:space="0" w:color="auto"/>
                                    <w:bottom w:val="nil"/>
                                    <w:right w:val="nil"/>
                                  </w:tcBorders>
                                </w:tcPr>
                                <w:p w14:paraId="6071196E" w14:textId="77777777" w:rsidR="00465B45" w:rsidRDefault="00465B45">
                                  <w:pPr>
                                    <w:kinsoku w:val="0"/>
                                    <w:overflowPunct w:val="0"/>
                                    <w:autoSpaceDE/>
                                    <w:autoSpaceDN/>
                                    <w:adjustRightInd/>
                                    <w:textAlignment w:val="baseline"/>
                                    <w:rPr>
                                      <w:sz w:val="24"/>
                                      <w:szCs w:val="24"/>
                                    </w:rPr>
                                  </w:pPr>
                                </w:p>
                              </w:tc>
                              <w:tc>
                                <w:tcPr>
                                  <w:tcW w:w="2002" w:type="dxa"/>
                                  <w:tcBorders>
                                    <w:top w:val="single" w:sz="5" w:space="0" w:color="auto"/>
                                    <w:left w:val="nil"/>
                                    <w:bottom w:val="single" w:sz="5" w:space="0" w:color="auto"/>
                                    <w:right w:val="single" w:sz="5" w:space="0" w:color="auto"/>
                                  </w:tcBorders>
                                </w:tcPr>
                                <w:p w14:paraId="6DE97CB5" w14:textId="77777777" w:rsidR="00465B45" w:rsidRDefault="00000000">
                                  <w:pPr>
                                    <w:kinsoku w:val="0"/>
                                    <w:overflowPunct w:val="0"/>
                                    <w:autoSpaceDE/>
                                    <w:autoSpaceDN/>
                                    <w:adjustRightInd/>
                                    <w:spacing w:before="48" w:after="110" w:line="216" w:lineRule="exact"/>
                                    <w:jc w:val="center"/>
                                    <w:textAlignment w:val="baseline"/>
                                    <w:rPr>
                                      <w:rFonts w:ascii="Arial Narrow" w:hAnsi="Arial Narrow" w:cs="Arial Narrow"/>
                                      <w:sz w:val="15"/>
                                      <w:szCs w:val="15"/>
                                      <w:lang w:val="es-ES" w:eastAsia="es-ES"/>
                                    </w:rPr>
                                  </w:pPr>
                                  <w:r>
                                    <w:rPr>
                                      <w:rFonts w:ascii="Arial Narrow" w:hAnsi="Arial Narrow" w:cs="Arial Narrow"/>
                                      <w:sz w:val="15"/>
                                      <w:szCs w:val="15"/>
                                      <w:lang w:val="es-ES" w:eastAsia="es-ES"/>
                                    </w:rPr>
                                    <w:t>Sistema de transporte público</w:t>
                                  </w:r>
                                  <w:r>
                                    <w:rPr>
                                      <w:rFonts w:ascii="Arial Narrow" w:hAnsi="Arial Narrow" w:cs="Arial Narrow"/>
                                      <w:sz w:val="15"/>
                                      <w:szCs w:val="15"/>
                                      <w:lang w:val="es-ES" w:eastAsia="es-ES"/>
                                    </w:rPr>
                                    <w:br/>
                                    <w:t>urbano en operación</w:t>
                                  </w:r>
                                </w:p>
                              </w:tc>
                            </w:tr>
                            <w:tr w:rsidR="00465B45" w14:paraId="5C6C7624" w14:textId="77777777">
                              <w:trPr>
                                <w:trHeight w:hRule="exact" w:val="274"/>
                              </w:trPr>
                              <w:tc>
                                <w:tcPr>
                                  <w:tcW w:w="235" w:type="dxa"/>
                                  <w:tcBorders>
                                    <w:top w:val="nil"/>
                                    <w:left w:val="single" w:sz="5" w:space="0" w:color="auto"/>
                                    <w:bottom w:val="nil"/>
                                    <w:right w:val="single" w:sz="5" w:space="0" w:color="auto"/>
                                  </w:tcBorders>
                                </w:tcPr>
                                <w:p w14:paraId="19A29CC7" w14:textId="77777777" w:rsidR="00465B45" w:rsidRDefault="00465B45">
                                  <w:pPr>
                                    <w:kinsoku w:val="0"/>
                                    <w:overflowPunct w:val="0"/>
                                    <w:autoSpaceDE/>
                                    <w:autoSpaceDN/>
                                    <w:adjustRightInd/>
                                    <w:textAlignment w:val="baseline"/>
                                    <w:rPr>
                                      <w:sz w:val="24"/>
                                      <w:szCs w:val="24"/>
                                      <w:lang w:eastAsia="en-US"/>
                                    </w:rPr>
                                  </w:pPr>
                                </w:p>
                              </w:tc>
                              <w:tc>
                                <w:tcPr>
                                  <w:tcW w:w="2002" w:type="dxa"/>
                                  <w:tcBorders>
                                    <w:top w:val="single" w:sz="5" w:space="0" w:color="auto"/>
                                    <w:left w:val="single" w:sz="5" w:space="0" w:color="auto"/>
                                    <w:bottom w:val="nil"/>
                                    <w:right w:val="single" w:sz="5" w:space="0" w:color="auto"/>
                                  </w:tcBorders>
                                  <w:vAlign w:val="center"/>
                                </w:tcPr>
                                <w:p w14:paraId="0E6539F0" w14:textId="77777777" w:rsidR="00465B45" w:rsidRDefault="00000000">
                                  <w:pPr>
                                    <w:kinsoku w:val="0"/>
                                    <w:overflowPunct w:val="0"/>
                                    <w:autoSpaceDE/>
                                    <w:autoSpaceDN/>
                                    <w:adjustRightInd/>
                                    <w:spacing w:before="70" w:after="9" w:line="184" w:lineRule="exact"/>
                                    <w:jc w:val="center"/>
                                    <w:textAlignment w:val="baseline"/>
                                    <w:rPr>
                                      <w:rFonts w:ascii="Arial Narrow" w:hAnsi="Arial Narrow" w:cs="Arial Narrow"/>
                                      <w:sz w:val="15"/>
                                      <w:szCs w:val="15"/>
                                      <w:lang w:val="es-ES" w:eastAsia="es-ES"/>
                                    </w:rPr>
                                  </w:pPr>
                                  <w:r>
                                    <w:rPr>
                                      <w:rFonts w:ascii="Arial Narrow" w:hAnsi="Arial Narrow" w:cs="Arial Narrow"/>
                                      <w:sz w:val="15"/>
                                      <w:szCs w:val="15"/>
                                      <w:lang w:val="es-ES" w:eastAsia="es-ES"/>
                                    </w:rPr>
                                    <w:t>Información de campo (obtenida</w:t>
                                  </w:r>
                                </w:p>
                              </w:tc>
                            </w:tr>
                            <w:tr w:rsidR="00465B45" w14:paraId="7D93E6BF" w14:textId="77777777">
                              <w:trPr>
                                <w:cantSplit/>
                                <w:trHeight w:hRule="exact" w:val="427"/>
                              </w:trPr>
                              <w:tc>
                                <w:tcPr>
                                  <w:tcW w:w="235" w:type="dxa"/>
                                  <w:tcBorders>
                                    <w:top w:val="nil"/>
                                    <w:left w:val="single" w:sz="5" w:space="0" w:color="auto"/>
                                    <w:bottom w:val="nil"/>
                                    <w:right w:val="single" w:sz="5" w:space="0" w:color="auto"/>
                                  </w:tcBorders>
                                </w:tcPr>
                                <w:p w14:paraId="47FD27A2" w14:textId="77777777" w:rsidR="00465B45" w:rsidRDefault="00465B45">
                                  <w:pPr>
                                    <w:kinsoku w:val="0"/>
                                    <w:overflowPunct w:val="0"/>
                                    <w:autoSpaceDE/>
                                    <w:autoSpaceDN/>
                                    <w:adjustRightInd/>
                                    <w:textAlignment w:val="baseline"/>
                                    <w:rPr>
                                      <w:sz w:val="24"/>
                                      <w:szCs w:val="24"/>
                                      <w:lang w:eastAsia="en-US"/>
                                    </w:rPr>
                                  </w:pPr>
                                </w:p>
                              </w:tc>
                              <w:tc>
                                <w:tcPr>
                                  <w:tcW w:w="2002" w:type="dxa"/>
                                  <w:vMerge w:val="restart"/>
                                  <w:tcBorders>
                                    <w:top w:val="nil"/>
                                    <w:left w:val="single" w:sz="5" w:space="0" w:color="auto"/>
                                    <w:bottom w:val="nil"/>
                                    <w:right w:val="single" w:sz="5" w:space="0" w:color="auto"/>
                                  </w:tcBorders>
                                </w:tcPr>
                                <w:p w14:paraId="55E6428C" w14:textId="77777777" w:rsidR="00465B45" w:rsidRDefault="00000000">
                                  <w:pPr>
                                    <w:kinsoku w:val="0"/>
                                    <w:overflowPunct w:val="0"/>
                                    <w:autoSpaceDE/>
                                    <w:autoSpaceDN/>
                                    <w:adjustRightInd/>
                                    <w:spacing w:after="72" w:line="210" w:lineRule="exact"/>
                                    <w:ind w:left="576" w:right="216" w:hanging="432"/>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:Por medio dé barras 'electrónicas en los autobuses</w:t>
                                  </w:r>
                                </w:p>
                              </w:tc>
                            </w:tr>
                            <w:tr w:rsidR="00465B45" w14:paraId="27C88E0F" w14:textId="77777777">
                              <w:trPr>
                                <w:cantSplit/>
                                <w:trHeight w:hRule="exact" w:val="77"/>
                              </w:trPr>
                              <w:tc>
                                <w:tcPr>
                                  <w:tcW w:w="235" w:type="dxa"/>
                                  <w:vMerge w:val="restart"/>
                                  <w:tcBorders>
                                    <w:top w:val="nil"/>
                                    <w:left w:val="single" w:sz="5" w:space="0" w:color="auto"/>
                                    <w:bottom w:val="nil"/>
                                    <w:right w:val="nil"/>
                                  </w:tcBorders>
                                </w:tcPr>
                                <w:p w14:paraId="2E083130" w14:textId="77777777" w:rsidR="00465B45" w:rsidRDefault="00465B45">
                                  <w:pPr>
                                    <w:kinsoku w:val="0"/>
                                    <w:overflowPunct w:val="0"/>
                                    <w:autoSpaceDE/>
                                    <w:autoSpaceDN/>
                                    <w:adjustRightInd/>
                                    <w:textAlignment w:val="baseline"/>
                                    <w:rPr>
                                      <w:sz w:val="24"/>
                                      <w:szCs w:val="24"/>
                                      <w:lang w:eastAsia="en-US"/>
                                    </w:rPr>
                                  </w:pPr>
                                </w:p>
                              </w:tc>
                              <w:tc>
                                <w:tcPr>
                                  <w:tcW w:w="2002" w:type="dxa"/>
                                  <w:vMerge/>
                                  <w:tcBorders>
                                    <w:top w:val="nil"/>
                                    <w:left w:val="nil"/>
                                    <w:bottom w:val="single" w:sz="5" w:space="0" w:color="auto"/>
                                    <w:right w:val="single" w:sz="5" w:space="0" w:color="auto"/>
                                  </w:tcBorders>
                                </w:tcPr>
                                <w:p w14:paraId="0B53C566" w14:textId="77777777" w:rsidR="00465B45" w:rsidRDefault="00465B45">
                                  <w:pPr>
                                    <w:kinsoku w:val="0"/>
                                    <w:overflowPunct w:val="0"/>
                                    <w:autoSpaceDE/>
                                    <w:autoSpaceDN/>
                                    <w:adjustRightInd/>
                                    <w:textAlignment w:val="baseline"/>
                                    <w:rPr>
                                      <w:sz w:val="24"/>
                                      <w:szCs w:val="24"/>
                                      <w:lang w:eastAsia="en-US"/>
                                    </w:rPr>
                                  </w:pPr>
                                </w:p>
                              </w:tc>
                            </w:tr>
                            <w:tr w:rsidR="00465B45" w14:paraId="69D870AC" w14:textId="77777777">
                              <w:trPr>
                                <w:cantSplit/>
                                <w:trHeight w:hRule="exact" w:val="124"/>
                              </w:trPr>
                              <w:tc>
                                <w:tcPr>
                                  <w:tcW w:w="235" w:type="dxa"/>
                                  <w:vMerge/>
                                  <w:tcBorders>
                                    <w:top w:val="nil"/>
                                    <w:left w:val="single" w:sz="5" w:space="0" w:color="auto"/>
                                    <w:bottom w:val="single" w:sz="5" w:space="0" w:color="auto"/>
                                    <w:right w:val="nil"/>
                                  </w:tcBorders>
                                </w:tcPr>
                                <w:p w14:paraId="53FE8B2C" w14:textId="77777777" w:rsidR="00465B45" w:rsidRDefault="00465B45">
                                  <w:pPr>
                                    <w:kinsoku w:val="0"/>
                                    <w:overflowPunct w:val="0"/>
                                    <w:autoSpaceDE/>
                                    <w:autoSpaceDN/>
                                    <w:adjustRightInd/>
                                    <w:textAlignment w:val="baseline"/>
                                    <w:rPr>
                                      <w:sz w:val="24"/>
                                      <w:szCs w:val="24"/>
                                      <w:lang w:eastAsia="en-US"/>
                                    </w:rPr>
                                  </w:pPr>
                                </w:p>
                              </w:tc>
                              <w:tc>
                                <w:tcPr>
                                  <w:tcW w:w="2002" w:type="dxa"/>
                                  <w:tcBorders>
                                    <w:top w:val="single" w:sz="5" w:space="0" w:color="auto"/>
                                    <w:left w:val="nil"/>
                                    <w:bottom w:val="single" w:sz="5" w:space="0" w:color="auto"/>
                                    <w:right w:val="single" w:sz="5" w:space="0" w:color="auto"/>
                                  </w:tcBorders>
                                  <w:vAlign w:val="center"/>
                                </w:tcPr>
                                <w:p w14:paraId="672DF9E3" w14:textId="77777777" w:rsidR="00465B45" w:rsidRDefault="00000000">
                                  <w:pPr>
                                    <w:tabs>
                                      <w:tab w:val="right" w:pos="1872"/>
                                    </w:tabs>
                                    <w:kinsoku w:val="0"/>
                                    <w:overflowPunct w:val="0"/>
                                    <w:autoSpaceDE/>
                                    <w:autoSpaceDN/>
                                    <w:adjustRightInd/>
                                    <w:spacing w:line="119" w:lineRule="exact"/>
                                    <w:jc w:val="center"/>
                                    <w:textAlignment w:val="baseline"/>
                                    <w:rPr>
                                      <w:sz w:val="24"/>
                                      <w:szCs w:val="24"/>
                                      <w:lang w:eastAsia="en-US"/>
                                    </w:rPr>
                                  </w:pPr>
                                  <w:r>
                                    <w:rPr>
                                      <w:rFonts w:ascii="Verdana" w:hAnsi="Verdana" w:cs="Verdana"/>
                                      <w:sz w:val="18"/>
                                      <w:szCs w:val="18"/>
                                      <w:vertAlign w:val="superscript"/>
                                      <w:lang w:val="es-ES" w:eastAsia="es-ES"/>
                                    </w:rPr>
                                    <w:t>—</w:t>
                                  </w:r>
                                  <w:r>
                                    <w:rPr>
                                      <w:rFonts w:ascii="Arial Narrow" w:hAnsi="Arial Narrow" w:cs="Arial Narrow"/>
                                      <w:sz w:val="15"/>
                                      <w:szCs w:val="15"/>
                                      <w:lang w:val="es-ES" w:eastAsia="es-ES"/>
                                    </w:rPr>
                                    <w:t>7</w:t>
                                  </w:r>
                                  <w:r>
                                    <w:rPr>
                                      <w:rFonts w:ascii="Verdana" w:hAnsi="Verdana" w:cs="Verdana"/>
                                      <w:sz w:val="15"/>
                                      <w:szCs w:val="15"/>
                                      <w:vertAlign w:val="superscript"/>
                                      <w:lang w:val="es-ES" w:eastAsia="es-ES"/>
                                    </w:rPr>
                                    <w:t>-</w:t>
                                  </w:r>
                                  <w:r>
                                    <w:rPr>
                                      <w:rFonts w:ascii="Arial Narrow" w:hAnsi="Arial Narrow" w:cs="Arial Narrow"/>
                                      <w:sz w:val="15"/>
                                      <w:szCs w:val="15"/>
                                      <w:lang w:val="es-ES" w:eastAsia="es-ES"/>
                                    </w:rPr>
                                    <w:tab/>
                                    <w:t>r</w:t>
                                  </w:r>
                                  <w:r>
                                    <w:rPr>
                                      <w:rFonts w:ascii="Verdana" w:hAnsi="Verdana" w:cs="Verdana"/>
                                      <w:sz w:val="15"/>
                                      <w:szCs w:val="15"/>
                                      <w:vertAlign w:val="superscript"/>
                                      <w:lang w:val="es-ES" w:eastAsia="es-ES"/>
                                    </w:rPr>
                                    <w:t>—</w:t>
                                  </w:r>
                                </w:p>
                              </w:tc>
                            </w:tr>
                          </w:tbl>
                          <w:p w14:paraId="2F677650" w14:textId="77777777" w:rsidR="00465B45" w:rsidRDefault="00465B45">
                            <w:pPr>
                              <w:kinsoku w:val="0"/>
                              <w:overflowPunct w:val="0"/>
                              <w:autoSpaceDE/>
                              <w:autoSpaceDN/>
                              <w:adjustRightInd/>
                              <w:textAlignment w:val="baseline"/>
                              <w:rPr>
                                <w:rFonts w:ascii="Verdana" w:hAnsi="Verdana" w:cs="Verdana"/>
                                <w:sz w:val="18"/>
                                <w:szCs w:val="18"/>
                                <w:vertAlign w:val="superscript"/>
                                <w:lang w:val="es-ES" w:eastAsia="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7CFAD" id="_x0000_t202" coordsize="21600,21600" o:spt="202" path="m,l,21600r21600,l21600,xe">
                <v:stroke joinstyle="miter"/>
                <v:path gradientshapeok="t" o:connecttype="rect"/>
              </v:shapetype>
              <v:shape id="Text Box 7" o:spid="_x0000_s1031" type="#_x0000_t202" style="position:absolute;margin-left:252.25pt;margin-top:271.45pt;width:111.85pt;height:75.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" o:allowincell="f" stroked="f">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235"/>
                        <w:gridCol w:w="2002"/>
                      </w:tblGrid>
                      <w:tr w:rsidR="00465B45" w14:paraId="31620D3D" w14:textId="77777777">
                        <w:trPr>
                          <w:trHeight w:hRule="exact" w:val="600"/>
                        </w:trPr>
                        <w:tc>
                          <w:tcPr>
                            <w:tcW w:w="235" w:type="dxa"/>
                            <w:tcBorders>
                              <w:top w:val="single" w:sz="5" w:space="0" w:color="auto"/>
                              <w:left w:val="single" w:sz="5" w:space="0" w:color="auto"/>
                              <w:bottom w:val="nil"/>
                              <w:right w:val="nil"/>
                            </w:tcBorders>
                          </w:tcPr>
                          <w:p w14:paraId="6071196E" w14:textId="77777777" w:rsidR="00465B45" w:rsidRDefault="00465B45">
                            <w:pPr>
                              <w:kinsoku w:val="0"/>
                              <w:overflowPunct w:val="0"/>
                              <w:autoSpaceDE/>
                              <w:autoSpaceDN/>
                              <w:adjustRightInd/>
                              <w:textAlignment w:val="baseline"/>
                              <w:rPr>
                                <w:sz w:val="24"/>
                                <w:szCs w:val="24"/>
                              </w:rPr>
                            </w:pPr>
                          </w:p>
                        </w:tc>
                        <w:tc>
                          <w:tcPr>
                            <w:tcW w:w="2002" w:type="dxa"/>
                            <w:tcBorders>
                              <w:top w:val="single" w:sz="5" w:space="0" w:color="auto"/>
                              <w:left w:val="nil"/>
                              <w:bottom w:val="single" w:sz="5" w:space="0" w:color="auto"/>
                              <w:right w:val="single" w:sz="5" w:space="0" w:color="auto"/>
                            </w:tcBorders>
                          </w:tcPr>
                          <w:p w14:paraId="6DE97CB5" w14:textId="77777777" w:rsidR="00465B45" w:rsidRDefault="00000000">
                            <w:pPr>
                              <w:kinsoku w:val="0"/>
                              <w:overflowPunct w:val="0"/>
                              <w:autoSpaceDE/>
                              <w:autoSpaceDN/>
                              <w:adjustRightInd/>
                              <w:spacing w:before="48" w:after="110" w:line="216" w:lineRule="exact"/>
                              <w:jc w:val="center"/>
                              <w:textAlignment w:val="baseline"/>
                              <w:rPr>
                                <w:rFonts w:ascii="Arial Narrow" w:hAnsi="Arial Narrow" w:cs="Arial Narrow"/>
                                <w:sz w:val="15"/>
                                <w:szCs w:val="15"/>
                                <w:lang w:val="es-ES" w:eastAsia="es-ES"/>
                              </w:rPr>
                            </w:pPr>
                            <w:r>
                              <w:rPr>
                                <w:rFonts w:ascii="Arial Narrow" w:hAnsi="Arial Narrow" w:cs="Arial Narrow"/>
                                <w:sz w:val="15"/>
                                <w:szCs w:val="15"/>
                                <w:lang w:val="es-ES" w:eastAsia="es-ES"/>
                              </w:rPr>
                              <w:t>Sistema de transporte público</w:t>
                            </w:r>
                            <w:r>
                              <w:rPr>
                                <w:rFonts w:ascii="Arial Narrow" w:hAnsi="Arial Narrow" w:cs="Arial Narrow"/>
                                <w:sz w:val="15"/>
                                <w:szCs w:val="15"/>
                                <w:lang w:val="es-ES" w:eastAsia="es-ES"/>
                              </w:rPr>
                              <w:br/>
                              <w:t>urbano en operación</w:t>
                            </w:r>
                          </w:p>
                        </w:tc>
                      </w:tr>
                      <w:tr w:rsidR="00465B45" w14:paraId="5C6C7624" w14:textId="77777777">
                        <w:trPr>
                          <w:trHeight w:hRule="exact" w:val="274"/>
                        </w:trPr>
                        <w:tc>
                          <w:tcPr>
                            <w:tcW w:w="235" w:type="dxa"/>
                            <w:tcBorders>
                              <w:top w:val="nil"/>
                              <w:left w:val="single" w:sz="5" w:space="0" w:color="auto"/>
                              <w:bottom w:val="nil"/>
                              <w:right w:val="single" w:sz="5" w:space="0" w:color="auto"/>
                            </w:tcBorders>
                          </w:tcPr>
                          <w:p w14:paraId="19A29CC7" w14:textId="77777777" w:rsidR="00465B45" w:rsidRDefault="00465B45">
                            <w:pPr>
                              <w:kinsoku w:val="0"/>
                              <w:overflowPunct w:val="0"/>
                              <w:autoSpaceDE/>
                              <w:autoSpaceDN/>
                              <w:adjustRightInd/>
                              <w:textAlignment w:val="baseline"/>
                              <w:rPr>
                                <w:sz w:val="24"/>
                                <w:szCs w:val="24"/>
                                <w:lang w:eastAsia="en-US"/>
                              </w:rPr>
                            </w:pPr>
                          </w:p>
                        </w:tc>
                        <w:tc>
                          <w:tcPr>
                            <w:tcW w:w="2002" w:type="dxa"/>
                            <w:tcBorders>
                              <w:top w:val="single" w:sz="5" w:space="0" w:color="auto"/>
                              <w:left w:val="single" w:sz="5" w:space="0" w:color="auto"/>
                              <w:bottom w:val="nil"/>
                              <w:right w:val="single" w:sz="5" w:space="0" w:color="auto"/>
                            </w:tcBorders>
                            <w:vAlign w:val="center"/>
                          </w:tcPr>
                          <w:p w14:paraId="0E6539F0" w14:textId="77777777" w:rsidR="00465B45" w:rsidRDefault="00000000">
                            <w:pPr>
                              <w:kinsoku w:val="0"/>
                              <w:overflowPunct w:val="0"/>
                              <w:autoSpaceDE/>
                              <w:autoSpaceDN/>
                              <w:adjustRightInd/>
                              <w:spacing w:before="70" w:after="9" w:line="184" w:lineRule="exact"/>
                              <w:jc w:val="center"/>
                              <w:textAlignment w:val="baseline"/>
                              <w:rPr>
                                <w:rFonts w:ascii="Arial Narrow" w:hAnsi="Arial Narrow" w:cs="Arial Narrow"/>
                                <w:sz w:val="15"/>
                                <w:szCs w:val="15"/>
                                <w:lang w:val="es-ES" w:eastAsia="es-ES"/>
                              </w:rPr>
                            </w:pPr>
                            <w:r>
                              <w:rPr>
                                <w:rFonts w:ascii="Arial Narrow" w:hAnsi="Arial Narrow" w:cs="Arial Narrow"/>
                                <w:sz w:val="15"/>
                                <w:szCs w:val="15"/>
                                <w:lang w:val="es-ES" w:eastAsia="es-ES"/>
                              </w:rPr>
                              <w:t>Información de campo (obtenida</w:t>
                            </w:r>
                          </w:p>
                        </w:tc>
                      </w:tr>
                      <w:tr w:rsidR="00465B45" w14:paraId="7D93E6BF" w14:textId="77777777">
                        <w:trPr>
                          <w:cantSplit/>
                          <w:trHeight w:hRule="exact" w:val="427"/>
                        </w:trPr>
                        <w:tc>
                          <w:tcPr>
                            <w:tcW w:w="235" w:type="dxa"/>
                            <w:tcBorders>
                              <w:top w:val="nil"/>
                              <w:left w:val="single" w:sz="5" w:space="0" w:color="auto"/>
                              <w:bottom w:val="nil"/>
                              <w:right w:val="single" w:sz="5" w:space="0" w:color="auto"/>
                            </w:tcBorders>
                          </w:tcPr>
                          <w:p w14:paraId="47FD27A2" w14:textId="77777777" w:rsidR="00465B45" w:rsidRDefault="00465B45">
                            <w:pPr>
                              <w:kinsoku w:val="0"/>
                              <w:overflowPunct w:val="0"/>
                              <w:autoSpaceDE/>
                              <w:autoSpaceDN/>
                              <w:adjustRightInd/>
                              <w:textAlignment w:val="baseline"/>
                              <w:rPr>
                                <w:sz w:val="24"/>
                                <w:szCs w:val="24"/>
                                <w:lang w:eastAsia="en-US"/>
                              </w:rPr>
                            </w:pPr>
                          </w:p>
                        </w:tc>
                        <w:tc>
                          <w:tcPr>
                            <w:tcW w:w="2002" w:type="dxa"/>
                            <w:vMerge w:val="restart"/>
                            <w:tcBorders>
                              <w:top w:val="nil"/>
                              <w:left w:val="single" w:sz="5" w:space="0" w:color="auto"/>
                              <w:bottom w:val="nil"/>
                              <w:right w:val="single" w:sz="5" w:space="0" w:color="auto"/>
                            </w:tcBorders>
                          </w:tcPr>
                          <w:p w14:paraId="55E6428C" w14:textId="77777777" w:rsidR="00465B45" w:rsidRDefault="00000000">
                            <w:pPr>
                              <w:kinsoku w:val="0"/>
                              <w:overflowPunct w:val="0"/>
                              <w:autoSpaceDE/>
                              <w:autoSpaceDN/>
                              <w:adjustRightInd/>
                              <w:spacing w:after="72" w:line="210" w:lineRule="exact"/>
                              <w:ind w:left="576" w:right="216" w:hanging="432"/>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:Por medio dé barras 'electrónicas en los autobuses</w:t>
                            </w:r>
                          </w:p>
                        </w:tc>
                      </w:tr>
                      <w:tr w:rsidR="00465B45" w14:paraId="27C88E0F" w14:textId="77777777">
                        <w:trPr>
                          <w:cantSplit/>
                          <w:trHeight w:hRule="exact" w:val="77"/>
                        </w:trPr>
                        <w:tc>
                          <w:tcPr>
                            <w:tcW w:w="235" w:type="dxa"/>
                            <w:vMerge w:val="restart"/>
                            <w:tcBorders>
                              <w:top w:val="nil"/>
                              <w:left w:val="single" w:sz="5" w:space="0" w:color="auto"/>
                              <w:bottom w:val="nil"/>
                              <w:right w:val="nil"/>
                            </w:tcBorders>
                          </w:tcPr>
                          <w:p w14:paraId="2E083130" w14:textId="77777777" w:rsidR="00465B45" w:rsidRDefault="00465B45">
                            <w:pPr>
                              <w:kinsoku w:val="0"/>
                              <w:overflowPunct w:val="0"/>
                              <w:autoSpaceDE/>
                              <w:autoSpaceDN/>
                              <w:adjustRightInd/>
                              <w:textAlignment w:val="baseline"/>
                              <w:rPr>
                                <w:sz w:val="24"/>
                                <w:szCs w:val="24"/>
                                <w:lang w:eastAsia="en-US"/>
                              </w:rPr>
                            </w:pPr>
                          </w:p>
                        </w:tc>
                        <w:tc>
                          <w:tcPr>
                            <w:tcW w:w="2002" w:type="dxa"/>
                            <w:vMerge/>
                            <w:tcBorders>
                              <w:top w:val="nil"/>
                              <w:left w:val="nil"/>
                              <w:bottom w:val="single" w:sz="5" w:space="0" w:color="auto"/>
                              <w:right w:val="single" w:sz="5" w:space="0" w:color="auto"/>
                            </w:tcBorders>
                          </w:tcPr>
                          <w:p w14:paraId="0B53C566" w14:textId="77777777" w:rsidR="00465B45" w:rsidRDefault="00465B45">
                            <w:pPr>
                              <w:kinsoku w:val="0"/>
                              <w:overflowPunct w:val="0"/>
                              <w:autoSpaceDE/>
                              <w:autoSpaceDN/>
                              <w:adjustRightInd/>
                              <w:textAlignment w:val="baseline"/>
                              <w:rPr>
                                <w:sz w:val="24"/>
                                <w:szCs w:val="24"/>
                                <w:lang w:eastAsia="en-US"/>
                              </w:rPr>
                            </w:pPr>
                          </w:p>
                        </w:tc>
                      </w:tr>
                      <w:tr w:rsidR="00465B45" w14:paraId="69D870AC" w14:textId="77777777">
                        <w:trPr>
                          <w:cantSplit/>
                          <w:trHeight w:hRule="exact" w:val="124"/>
                        </w:trPr>
                        <w:tc>
                          <w:tcPr>
                            <w:tcW w:w="235" w:type="dxa"/>
                            <w:vMerge/>
                            <w:tcBorders>
                              <w:top w:val="nil"/>
                              <w:left w:val="single" w:sz="5" w:space="0" w:color="auto"/>
                              <w:bottom w:val="single" w:sz="5" w:space="0" w:color="auto"/>
                              <w:right w:val="nil"/>
                            </w:tcBorders>
                          </w:tcPr>
                          <w:p w14:paraId="53FE8B2C" w14:textId="77777777" w:rsidR="00465B45" w:rsidRDefault="00465B45">
                            <w:pPr>
                              <w:kinsoku w:val="0"/>
                              <w:overflowPunct w:val="0"/>
                              <w:autoSpaceDE/>
                              <w:autoSpaceDN/>
                              <w:adjustRightInd/>
                              <w:textAlignment w:val="baseline"/>
                              <w:rPr>
                                <w:sz w:val="24"/>
                                <w:szCs w:val="24"/>
                                <w:lang w:eastAsia="en-US"/>
                              </w:rPr>
                            </w:pPr>
                          </w:p>
                        </w:tc>
                        <w:tc>
                          <w:tcPr>
                            <w:tcW w:w="2002" w:type="dxa"/>
                            <w:tcBorders>
                              <w:top w:val="single" w:sz="5" w:space="0" w:color="auto"/>
                              <w:left w:val="nil"/>
                              <w:bottom w:val="single" w:sz="5" w:space="0" w:color="auto"/>
                              <w:right w:val="single" w:sz="5" w:space="0" w:color="auto"/>
                            </w:tcBorders>
                            <w:vAlign w:val="center"/>
                          </w:tcPr>
                          <w:p w14:paraId="672DF9E3" w14:textId="77777777" w:rsidR="00465B45" w:rsidRDefault="00000000">
                            <w:pPr>
                              <w:tabs>
                                <w:tab w:val="right" w:pos="1872"/>
                              </w:tabs>
                              <w:kinsoku w:val="0"/>
                              <w:overflowPunct w:val="0"/>
                              <w:autoSpaceDE/>
                              <w:autoSpaceDN/>
                              <w:adjustRightInd/>
                              <w:spacing w:line="119" w:lineRule="exact"/>
                              <w:jc w:val="center"/>
                              <w:textAlignment w:val="baseline"/>
                              <w:rPr>
                                <w:sz w:val="24"/>
                                <w:szCs w:val="24"/>
                                <w:lang w:eastAsia="en-US"/>
                              </w:rPr>
                            </w:pPr>
                            <w:r>
                              <w:rPr>
                                <w:rFonts w:ascii="Verdana" w:hAnsi="Verdana" w:cs="Verdana"/>
                                <w:sz w:val="18"/>
                                <w:szCs w:val="18"/>
                                <w:vertAlign w:val="superscript"/>
                                <w:lang w:val="es-ES" w:eastAsia="es-ES"/>
                              </w:rPr>
                              <w:t>—</w:t>
                            </w:r>
                            <w:r>
                              <w:rPr>
                                <w:rFonts w:ascii="Arial Narrow" w:hAnsi="Arial Narrow" w:cs="Arial Narrow"/>
                                <w:sz w:val="15"/>
                                <w:szCs w:val="15"/>
                                <w:lang w:val="es-ES" w:eastAsia="es-ES"/>
                              </w:rPr>
                              <w:t>7</w:t>
                            </w:r>
                            <w:r>
                              <w:rPr>
                                <w:rFonts w:ascii="Verdana" w:hAnsi="Verdana" w:cs="Verdana"/>
                                <w:sz w:val="15"/>
                                <w:szCs w:val="15"/>
                                <w:vertAlign w:val="superscript"/>
                                <w:lang w:val="es-ES" w:eastAsia="es-ES"/>
                              </w:rPr>
                              <w:t>-</w:t>
                            </w:r>
                            <w:r>
                              <w:rPr>
                                <w:rFonts w:ascii="Arial Narrow" w:hAnsi="Arial Narrow" w:cs="Arial Narrow"/>
                                <w:sz w:val="15"/>
                                <w:szCs w:val="15"/>
                                <w:lang w:val="es-ES" w:eastAsia="es-ES"/>
                              </w:rPr>
                              <w:tab/>
                              <w:t>r</w:t>
                            </w:r>
                            <w:r>
                              <w:rPr>
                                <w:rFonts w:ascii="Verdana" w:hAnsi="Verdana" w:cs="Verdana"/>
                                <w:sz w:val="15"/>
                                <w:szCs w:val="15"/>
                                <w:vertAlign w:val="superscript"/>
                                <w:lang w:val="es-ES" w:eastAsia="es-ES"/>
                              </w:rPr>
                              <w:t>—</w:t>
                            </w:r>
                          </w:p>
                        </w:tc>
                      </w:tr>
                    </w:tbl>
                    <w:p w14:paraId="2F677650" w14:textId="77777777" w:rsidR="00465B45" w:rsidRDefault="00465B45">
                      <w:pPr>
                        <w:kinsoku w:val="0"/>
                        <w:overflowPunct w:val="0"/>
                        <w:autoSpaceDE/>
                        <w:autoSpaceDN/>
                        <w:adjustRightInd/>
                        <w:textAlignment w:val="baseline"/>
                        <w:rPr>
                          <w:rFonts w:ascii="Verdana" w:hAnsi="Verdana" w:cs="Verdana"/>
                          <w:sz w:val="18"/>
                          <w:szCs w:val="18"/>
                          <w:vertAlign w:val="superscript"/>
                          <w:lang w:val="es-ES" w:eastAsia="es-ES"/>
                        </w:rPr>
                      </w:pPr>
                    </w:p>
                  </w:txbxContent>
                </v:textbox>
                <w10:wrap type="square" anchorx="page" anchory="page"/>
              </v:shape>
            </w:pict>
          </mc:Fallback>
        </mc:AlternateContent>
      </w:r>
      <w:r>
        <w:rPr>
          <w:noProof/>
        </w:rPr>
        <mc:AlternateContent>
          <mc:Choice Requires="wps">
            <w:drawing>
              <wp:anchor distT="0" distB="0" distL="0" distR="0" simplePos="0" relativeHeight="251688960" behindDoc="0" locked="0" layoutInCell="0" allowOverlap="1" wp14:anchorId="0E7441D5" wp14:editId="3C7ACD29">
                <wp:simplePos x="0" y="0"/>
                <wp:positionH relativeFrom="page">
                  <wp:posOffset>1761490</wp:posOffset>
                </wp:positionH>
                <wp:positionV relativeFrom="page">
                  <wp:posOffset>3380105</wp:posOffset>
                </wp:positionV>
                <wp:extent cx="4408170" cy="0"/>
                <wp:effectExtent l="0" t="0" r="0" b="0"/>
                <wp:wrapSquare wrapText="bothSides"/>
                <wp:docPr id="2355603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81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46331" id="Line 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8.7pt,266.15pt" to="485.8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89984" behindDoc="0" locked="0" layoutInCell="0" allowOverlap="1" wp14:anchorId="1D0E2ED2" wp14:editId="2F0A0296">
                <wp:simplePos x="0" y="0"/>
                <wp:positionH relativeFrom="page">
                  <wp:posOffset>1761490</wp:posOffset>
                </wp:positionH>
                <wp:positionV relativeFrom="page">
                  <wp:posOffset>3380105</wp:posOffset>
                </wp:positionV>
                <wp:extent cx="0" cy="4916805"/>
                <wp:effectExtent l="0" t="0" r="0" b="0"/>
                <wp:wrapSquare wrapText="bothSides"/>
                <wp:docPr id="8164566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68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04E76" id="Line 33"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8.7pt,266.15pt" to="138.7pt,6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" o:allowincell="f" strokeweight=".5pt">
                <w10:wrap type="square" anchorx="page" anchory="page"/>
              </v:line>
            </w:pict>
          </mc:Fallback>
        </mc:AlternateContent>
      </w:r>
    </w:p>
    <w:p w14:paraId="3F7B6062" w14:textId="77777777" w:rsidR="00465B45" w:rsidRDefault="00465B45">
      <w:pPr>
        <w:widowControl/>
        <w:rPr>
          <w:sz w:val="24"/>
          <w:szCs w:val="24"/>
        </w:rPr>
        <w:sectPr w:rsidR="00465B45" w:rsidSect="00C47C66">
          <w:pgSz w:w="12274" w:h="15787"/>
          <w:pgMar w:top="1152" w:right="1594" w:bottom="108" w:left="2760" w:header="720" w:footer="720" w:gutter="0"/>
          <w:cols w:space="720"/>
          <w:noEndnote/>
        </w:sectPr>
      </w:pPr>
    </w:p>
    <w:p w14:paraId="7B2D53C8" w14:textId="77777777" w:rsidR="00465B45" w:rsidRDefault="00000000">
      <w:pPr>
        <w:kinsoku w:val="0"/>
        <w:overflowPunct w:val="0"/>
        <w:autoSpaceDE/>
        <w:autoSpaceDN/>
        <w:adjustRightInd/>
        <w:spacing w:before="4" w:line="269" w:lineRule="exact"/>
        <w:ind w:right="216"/>
        <w:jc w:val="both"/>
        <w:textAlignment w:val="baseline"/>
        <w:rPr>
          <w:sz w:val="23"/>
          <w:szCs w:val="23"/>
          <w:lang w:val="es-ES" w:eastAsia="es-ES"/>
        </w:rPr>
      </w:pPr>
      <w:r>
        <w:rPr>
          <w:sz w:val="23"/>
          <w:szCs w:val="23"/>
          <w:lang w:val="es-ES" w:eastAsia="es-ES"/>
        </w:rPr>
        <w:lastRenderedPageBreak/>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4F42B1A" w14:textId="77777777" w:rsidR="00465B45" w:rsidRDefault="00000000">
      <w:pPr>
        <w:kinsoku w:val="0"/>
        <w:overflowPunct w:val="0"/>
        <w:autoSpaceDE/>
        <w:autoSpaceDN/>
        <w:adjustRightInd/>
        <w:spacing w:line="265" w:lineRule="exact"/>
        <w:ind w:right="216"/>
        <w:jc w:val="both"/>
        <w:textAlignment w:val="baseline"/>
        <w:rPr>
          <w:sz w:val="23"/>
          <w:szCs w:val="23"/>
          <w:lang w:val="es-ES" w:eastAsia="es-ES"/>
        </w:rPr>
      </w:pPr>
      <w:r>
        <w:rPr>
          <w:sz w:val="23"/>
          <w:szCs w:val="23"/>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76263944" w14:textId="72C17BB3" w:rsidR="00465B45" w:rsidRDefault="00000000">
      <w:pPr>
        <w:kinsoku w:val="0"/>
        <w:overflowPunct w:val="0"/>
        <w:autoSpaceDE/>
        <w:autoSpaceDN/>
        <w:adjustRightInd/>
        <w:spacing w:before="47" w:after="3710" w:line="269" w:lineRule="exact"/>
        <w:textAlignment w:val="baseline"/>
        <w:rPr>
          <w:spacing w:val="-4"/>
          <w:sz w:val="23"/>
          <w:szCs w:val="23"/>
          <w:lang w:val="es-ES" w:eastAsia="es-ES"/>
        </w:rPr>
      </w:pPr>
      <w:r>
        <w:rPr>
          <w:spacing w:val="-4"/>
          <w:sz w:val="23"/>
          <w:szCs w:val="23"/>
          <w:lang w:val="es-ES" w:eastAsia="es-ES"/>
        </w:rPr>
        <w:t>(</w:t>
      </w:r>
      <w:r w:rsidR="005262AA">
        <w:rPr>
          <w:spacing w:val="-4"/>
          <w:sz w:val="23"/>
          <w:szCs w:val="23"/>
          <w:lang w:val="es-ES" w:eastAsia="es-ES"/>
        </w:rPr>
        <w:t>…</w:t>
      </w:r>
      <w:r>
        <w:rPr>
          <w:spacing w:val="-4"/>
          <w:sz w:val="23"/>
          <w:szCs w:val="23"/>
          <w:lang w:val="es-ES" w:eastAsia="es-ES"/>
        </w:rPr>
        <w:t>)</w:t>
      </w:r>
    </w:p>
    <w:p w14:paraId="00D70F04" w14:textId="30F925BB" w:rsidR="00465B45" w:rsidRDefault="00465B45">
      <w:pPr>
        <w:kinsoku w:val="0"/>
        <w:overflowPunct w:val="0"/>
        <w:autoSpaceDE/>
        <w:autoSpaceDN/>
        <w:adjustRightInd/>
        <w:spacing w:before="376" w:line="20" w:lineRule="exact"/>
        <w:textAlignment w:val="baseline"/>
        <w:rPr>
          <w:sz w:val="24"/>
          <w:szCs w:val="24"/>
        </w:rPr>
      </w:pPr>
    </w:p>
    <w:p w14:paraId="5A2FAC35" w14:textId="77777777" w:rsidR="00465B45" w:rsidRDefault="00465B45">
      <w:pPr>
        <w:kinsoku w:val="0"/>
        <w:overflowPunct w:val="0"/>
        <w:autoSpaceDE/>
        <w:autoSpaceDN/>
        <w:adjustRightInd/>
        <w:spacing w:after="52" w:line="20" w:lineRule="exact"/>
        <w:textAlignment w:val="baseline"/>
        <w:rPr>
          <w:sz w:val="24"/>
          <w:szCs w:val="24"/>
        </w:rPr>
      </w:pPr>
    </w:p>
    <w:p w14:paraId="7A9FC626" w14:textId="77777777" w:rsidR="00465B45" w:rsidRDefault="00465B45">
      <w:pPr>
        <w:kinsoku w:val="0"/>
        <w:overflowPunct w:val="0"/>
        <w:autoSpaceDE/>
        <w:autoSpaceDN/>
        <w:adjustRightInd/>
        <w:spacing w:after="124" w:line="20" w:lineRule="exact"/>
        <w:textAlignment w:val="baseline"/>
        <w:rPr>
          <w:sz w:val="24"/>
          <w:szCs w:val="24"/>
        </w:rPr>
      </w:pPr>
    </w:p>
    <w:p w14:paraId="09F56321" w14:textId="0C1D0ED9"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696DDFE4"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3CDC4FBB"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6B369E6B"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22D0E7D0"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67BF86C2"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0AEE6178"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7366B22F"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259A3BB7"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58B51FC4"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3EC24ED9" w14:textId="70BD3330"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20F7B076"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0C00F321"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7C6D7FED"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76460696"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41CF462C"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3E8B890D"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78B1D0A7"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575F3723" w14:textId="2AE7C74B"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r>
        <w:rPr>
          <w:noProof/>
        </w:rPr>
        <mc:AlternateContent>
          <mc:Choice Requires="wpg">
            <w:drawing>
              <wp:inline distT="0" distB="0" distL="0" distR="0" wp14:anchorId="2561B8B7" wp14:editId="1D88F9E7">
                <wp:extent cx="4241165" cy="4222115"/>
                <wp:effectExtent l="0" t="0" r="0" b="0"/>
                <wp:docPr id="74861914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337149652"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261094433"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050625940"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079462FA"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">
                  <v:imagedata r:id="rId12" o:title=""/>
                </v:shape>
                <w10:anchorlock/>
              </v:group>
            </w:pict>
          </mc:Fallback>
        </mc:AlternateContent>
      </w:r>
    </w:p>
    <w:p w14:paraId="0F909587"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7B5E6E12"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69203DBE" w14:textId="77777777" w:rsidR="00C16D0F" w:rsidRDefault="00C16D0F">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p>
    <w:p w14:paraId="5E81A434" w14:textId="22AA0060" w:rsidR="00465B45" w:rsidRDefault="00000000">
      <w:pPr>
        <w:kinsoku w:val="0"/>
        <w:overflowPunct w:val="0"/>
        <w:autoSpaceDE/>
        <w:autoSpaceDN/>
        <w:adjustRightInd/>
        <w:spacing w:line="321" w:lineRule="exact"/>
        <w:ind w:left="504"/>
        <w:textAlignment w:val="baseline"/>
        <w:rPr>
          <w:rFonts w:ascii="Tahoma" w:hAnsi="Tahoma" w:cs="Tahoma"/>
          <w:spacing w:val="37"/>
          <w:sz w:val="30"/>
          <w:szCs w:val="30"/>
          <w:lang w:val="es-ES" w:eastAsia="es-ES"/>
        </w:rPr>
      </w:pPr>
      <w:r>
        <w:rPr>
          <w:rFonts w:ascii="Tahoma" w:hAnsi="Tahoma" w:cs="Tahoma"/>
          <w:spacing w:val="37"/>
          <w:sz w:val="30"/>
          <w:szCs w:val="30"/>
          <w:lang w:val="es-ES" w:eastAsia="es-ES"/>
        </w:rPr>
        <w:t>(</w:t>
      </w:r>
      <w:r w:rsidR="00C16D0F">
        <w:rPr>
          <w:rFonts w:ascii="Tahoma" w:hAnsi="Tahoma" w:cs="Tahoma"/>
          <w:spacing w:val="37"/>
          <w:sz w:val="30"/>
          <w:szCs w:val="30"/>
          <w:lang w:val="es-ES" w:eastAsia="es-ES"/>
        </w:rPr>
        <w:t>…</w:t>
      </w:r>
      <w:r>
        <w:rPr>
          <w:rFonts w:ascii="Tahoma" w:hAnsi="Tahoma" w:cs="Tahoma"/>
          <w:spacing w:val="37"/>
          <w:sz w:val="30"/>
          <w:szCs w:val="30"/>
          <w:lang w:val="es-ES" w:eastAsia="es-ES"/>
        </w:rPr>
        <w:t>)</w:t>
      </w:r>
    </w:p>
    <w:p w14:paraId="2E85373C" w14:textId="77777777" w:rsidR="00465B45" w:rsidRDefault="00000000">
      <w:pPr>
        <w:kinsoku w:val="0"/>
        <w:overflowPunct w:val="0"/>
        <w:autoSpaceDE/>
        <w:autoSpaceDN/>
        <w:adjustRightInd/>
        <w:spacing w:before="239" w:line="258" w:lineRule="exact"/>
        <w:ind w:left="504" w:hanging="504"/>
        <w:jc w:val="both"/>
        <w:textAlignment w:val="baseline"/>
        <w:rPr>
          <w:spacing w:val="8"/>
          <w:sz w:val="23"/>
          <w:szCs w:val="23"/>
          <w:lang w:val="es-ES" w:eastAsia="es-ES"/>
        </w:rPr>
      </w:pPr>
      <w:r>
        <w:rPr>
          <w:spacing w:val="8"/>
          <w:sz w:val="23"/>
          <w:szCs w:val="23"/>
          <w:lang w:val="es-ES" w:eastAsia="es-ES"/>
        </w:rPr>
        <w:t>3.1. Dinámica general del proceso de cambio de esquema existente a troncalizado</w:t>
      </w:r>
    </w:p>
    <w:p w14:paraId="47A4B231" w14:textId="77777777" w:rsidR="00465B45" w:rsidRDefault="00000000">
      <w:pPr>
        <w:kinsoku w:val="0"/>
        <w:overflowPunct w:val="0"/>
        <w:autoSpaceDE/>
        <w:autoSpaceDN/>
        <w:adjustRightInd/>
        <w:spacing w:before="270" w:line="265" w:lineRule="exact"/>
        <w:ind w:left="504" w:hanging="504"/>
        <w:jc w:val="both"/>
        <w:textAlignment w:val="baseline"/>
        <w:rPr>
          <w:sz w:val="23"/>
          <w:szCs w:val="23"/>
          <w:lang w:val="es-ES" w:eastAsia="es-ES"/>
        </w:rPr>
      </w:pPr>
      <w:r>
        <w:rPr>
          <w:sz w:val="23"/>
          <w:szCs w:val="23"/>
          <w:lang w:val="es-ES" w:eastAsia="es-ES"/>
        </w:rPr>
        <w:t>3.1.1 Importancia de las necesidades de viajes internos dentro de los sectores (viajes intersectoriales)</w:t>
      </w:r>
    </w:p>
    <w:p w14:paraId="1454E0E3" w14:textId="77777777" w:rsidR="00465B45" w:rsidRDefault="00000000">
      <w:pPr>
        <w:kinsoku w:val="0"/>
        <w:overflowPunct w:val="0"/>
        <w:autoSpaceDE/>
        <w:autoSpaceDN/>
        <w:adjustRightInd/>
        <w:spacing w:before="268" w:after="538" w:line="275" w:lineRule="exact"/>
        <w:ind w:left="504"/>
        <w:jc w:val="both"/>
        <w:textAlignment w:val="baseline"/>
        <w:rPr>
          <w:sz w:val="23"/>
          <w:szCs w:val="23"/>
          <w:lang w:val="es-ES" w:eastAsia="es-ES"/>
        </w:rPr>
      </w:pPr>
      <w:r>
        <w:rPr>
          <w:sz w:val="23"/>
          <w:szCs w:val="23"/>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w:t>
      </w:r>
    </w:p>
    <w:p w14:paraId="17442B33" w14:textId="77777777" w:rsidR="00465B45" w:rsidRDefault="00465B45">
      <w:pPr>
        <w:widowControl/>
        <w:rPr>
          <w:sz w:val="24"/>
          <w:szCs w:val="24"/>
        </w:rPr>
        <w:sectPr w:rsidR="00465B45" w:rsidSect="00C47C66">
          <w:pgSz w:w="12274" w:h="15845"/>
          <w:pgMar w:top="2120" w:right="2463" w:bottom="82" w:left="2251" w:header="720" w:footer="720" w:gutter="0"/>
          <w:cols w:space="720"/>
          <w:noEndnote/>
        </w:sectPr>
      </w:pPr>
    </w:p>
    <w:p w14:paraId="54757F6B" w14:textId="77777777" w:rsidR="00465B45" w:rsidRDefault="00000000">
      <w:pPr>
        <w:kinsoku w:val="0"/>
        <w:overflowPunct w:val="0"/>
        <w:autoSpaceDE/>
        <w:autoSpaceDN/>
        <w:adjustRightInd/>
        <w:spacing w:after="247" w:line="268" w:lineRule="exact"/>
        <w:ind w:left="288" w:right="72"/>
        <w:jc w:val="both"/>
        <w:textAlignment w:val="baseline"/>
        <w:rPr>
          <w:sz w:val="22"/>
          <w:szCs w:val="22"/>
          <w:lang w:val="es-ES" w:eastAsia="es-ES"/>
        </w:rPr>
      </w:pPr>
      <w:r>
        <w:rPr>
          <w:sz w:val="22"/>
          <w:szCs w:val="22"/>
          <w:lang w:val="es-ES" w:eastAsia="es-ES"/>
        </w:rPr>
        <w:lastRenderedPageBreak/>
        <w:t>intrasectoriales, de ahí la importancia de definir los servicios secundarios en los esquemas troncal izados para adecuar la operación de los servicios a las nuevas condiciones de flujos en el Área Metropolitana de San José.</w:t>
      </w:r>
    </w:p>
    <w:p w14:paraId="3AA60749" w14:textId="601FE57F" w:rsidR="00465B45" w:rsidRDefault="00C16D0F">
      <w:pPr>
        <w:kinsoku w:val="0"/>
        <w:overflowPunct w:val="0"/>
        <w:autoSpaceDE/>
        <w:autoSpaceDN/>
        <w:adjustRightInd/>
        <w:spacing w:after="358"/>
        <w:ind w:left="307" w:right="6"/>
        <w:textAlignment w:val="baseline"/>
        <w:rPr>
          <w:sz w:val="24"/>
          <w:szCs w:val="24"/>
        </w:rPr>
      </w:pPr>
      <w:r>
        <w:rPr>
          <w:noProof/>
          <w:sz w:val="24"/>
          <w:szCs w:val="24"/>
        </w:rPr>
        <w:drawing>
          <wp:inline distT="0" distB="0" distL="0" distR="0" wp14:anchorId="4BD6B908" wp14:editId="3E26588D">
            <wp:extent cx="4460875" cy="4365625"/>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875" cy="4365625"/>
                    </a:xfrm>
                    <a:prstGeom prst="rect">
                      <a:avLst/>
                    </a:prstGeom>
                    <a:noFill/>
                    <a:ln>
                      <a:noFill/>
                    </a:ln>
                  </pic:spPr>
                </pic:pic>
              </a:graphicData>
            </a:graphic>
          </wp:inline>
        </w:drawing>
      </w:r>
    </w:p>
    <w:p w14:paraId="0E724614" w14:textId="77777777" w:rsidR="00465B45" w:rsidRDefault="00000000">
      <w:pPr>
        <w:kinsoku w:val="0"/>
        <w:overflowPunct w:val="0"/>
        <w:autoSpaceDE/>
        <w:autoSpaceDN/>
        <w:adjustRightInd/>
        <w:spacing w:line="258" w:lineRule="exact"/>
        <w:ind w:left="288" w:right="72"/>
        <w:jc w:val="both"/>
        <w:textAlignment w:val="baseline"/>
        <w:rPr>
          <w:sz w:val="22"/>
          <w:szCs w:val="22"/>
          <w:lang w:val="es-ES" w:eastAsia="es-ES"/>
        </w:rPr>
      </w:pPr>
      <w:r>
        <w:rPr>
          <w:sz w:val="22"/>
          <w:szCs w:val="22"/>
          <w:lang w:val="es-ES" w:eastAsia="es-ES"/>
        </w:rPr>
        <w:t>Figura 3.1 Sectores y subsectores operativos de transporte público en el Área Metropolitana de San José</w:t>
      </w:r>
    </w:p>
    <w:p w14:paraId="50F7167A" w14:textId="77777777" w:rsidR="00465B45" w:rsidRDefault="00000000">
      <w:pPr>
        <w:kinsoku w:val="0"/>
        <w:overflowPunct w:val="0"/>
        <w:autoSpaceDE/>
        <w:autoSpaceDN/>
        <w:adjustRightInd/>
        <w:spacing w:before="267" w:line="312" w:lineRule="exact"/>
        <w:ind w:left="288"/>
        <w:textAlignment w:val="baseline"/>
        <w:rPr>
          <w:spacing w:val="27"/>
          <w:sz w:val="22"/>
          <w:szCs w:val="22"/>
          <w:lang w:val="es-ES" w:eastAsia="es-ES"/>
        </w:rPr>
      </w:pPr>
      <w:r>
        <w:rPr>
          <w:spacing w:val="27"/>
          <w:sz w:val="22"/>
          <w:szCs w:val="22"/>
          <w:lang w:val="es-ES" w:eastAsia="es-ES"/>
        </w:rPr>
        <w:t>(...)</w:t>
      </w:r>
    </w:p>
    <w:p w14:paraId="32261C6A" w14:textId="77777777" w:rsidR="00465B45" w:rsidRDefault="00000000">
      <w:pPr>
        <w:kinsoku w:val="0"/>
        <w:overflowPunct w:val="0"/>
        <w:autoSpaceDE/>
        <w:autoSpaceDN/>
        <w:adjustRightInd/>
        <w:spacing w:before="241" w:line="265" w:lineRule="exact"/>
        <w:ind w:left="288"/>
        <w:textAlignment w:val="baseline"/>
        <w:rPr>
          <w:spacing w:val="10"/>
          <w:sz w:val="22"/>
          <w:szCs w:val="22"/>
          <w:lang w:val="es-ES" w:eastAsia="es-ES"/>
        </w:rPr>
      </w:pPr>
      <w:r>
        <w:rPr>
          <w:spacing w:val="10"/>
          <w:sz w:val="22"/>
          <w:szCs w:val="22"/>
          <w:lang w:val="es-ES" w:eastAsia="es-ES"/>
        </w:rPr>
        <w:t>3.1.2.Proceso de cambio de esquema existente a troncalizado</w:t>
      </w:r>
    </w:p>
    <w:p w14:paraId="7B1CDD08" w14:textId="77777777" w:rsidR="00465B45" w:rsidRDefault="00000000">
      <w:pPr>
        <w:kinsoku w:val="0"/>
        <w:overflowPunct w:val="0"/>
        <w:autoSpaceDE/>
        <w:autoSpaceDN/>
        <w:adjustRightInd/>
        <w:spacing w:before="272" w:line="275" w:lineRule="exact"/>
        <w:ind w:left="288" w:right="72"/>
        <w:jc w:val="both"/>
        <w:textAlignment w:val="baseline"/>
        <w:rPr>
          <w:spacing w:val="4"/>
          <w:sz w:val="22"/>
          <w:szCs w:val="22"/>
          <w:lang w:val="es-ES" w:eastAsia="es-ES"/>
        </w:rPr>
      </w:pPr>
      <w:r>
        <w:rPr>
          <w:spacing w:val="4"/>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1D586389" w14:textId="77777777" w:rsidR="00465B45" w:rsidRDefault="00000000">
      <w:pPr>
        <w:kinsoku w:val="0"/>
        <w:overflowPunct w:val="0"/>
        <w:autoSpaceDE/>
        <w:autoSpaceDN/>
        <w:adjustRightInd/>
        <w:spacing w:before="277" w:after="1358" w:line="265" w:lineRule="exact"/>
        <w:textAlignment w:val="baseline"/>
        <w:rPr>
          <w:spacing w:val="6"/>
          <w:sz w:val="22"/>
          <w:szCs w:val="22"/>
          <w:lang w:val="es-ES" w:eastAsia="es-ES"/>
        </w:rPr>
      </w:pPr>
      <w:r>
        <w:rPr>
          <w:spacing w:val="6"/>
          <w:sz w:val="22"/>
          <w:szCs w:val="22"/>
          <w:lang w:val="es-ES" w:eastAsia="es-ES"/>
        </w:rPr>
        <w:t>1. Se tiene un conjunto de servicios atomizados y desarticulados entre sí.</w:t>
      </w:r>
    </w:p>
    <w:p w14:paraId="62EF3A56" w14:textId="77777777" w:rsidR="00465B45" w:rsidRDefault="00465B45">
      <w:pPr>
        <w:widowControl/>
        <w:rPr>
          <w:sz w:val="24"/>
          <w:szCs w:val="24"/>
        </w:rPr>
        <w:sectPr w:rsidR="00465B45" w:rsidSect="00C47C66">
          <w:pgSz w:w="12274" w:h="15845"/>
          <w:pgMar w:top="2000" w:right="2630" w:bottom="182" w:left="2304" w:header="720" w:footer="720" w:gutter="0"/>
          <w:cols w:space="720"/>
          <w:noEndnote/>
        </w:sectPr>
      </w:pPr>
    </w:p>
    <w:p w14:paraId="59712F87" w14:textId="77777777" w:rsidR="00465B45" w:rsidRDefault="00465B45">
      <w:pPr>
        <w:widowControl/>
        <w:rPr>
          <w:sz w:val="24"/>
          <w:szCs w:val="24"/>
        </w:rPr>
        <w:sectPr w:rsidR="00465B45" w:rsidSect="00C47C66">
          <w:type w:val="continuous"/>
          <w:pgSz w:w="12274" w:h="15845"/>
          <w:pgMar w:top="2000" w:right="1739" w:bottom="182" w:left="7681" w:header="720" w:footer="720" w:gutter="0"/>
          <w:cols w:space="720"/>
          <w:noEndnote/>
        </w:sectPr>
      </w:pPr>
    </w:p>
    <w:p w14:paraId="663944BA" w14:textId="77777777" w:rsidR="00465B45" w:rsidRDefault="00000000">
      <w:pPr>
        <w:numPr>
          <w:ilvl w:val="0"/>
          <w:numId w:val="12"/>
        </w:numPr>
        <w:kinsoku w:val="0"/>
        <w:overflowPunct w:val="0"/>
        <w:autoSpaceDE/>
        <w:autoSpaceDN/>
        <w:adjustRightInd/>
        <w:spacing w:before="5" w:line="270" w:lineRule="exact"/>
        <w:jc w:val="both"/>
        <w:textAlignment w:val="baseline"/>
        <w:rPr>
          <w:sz w:val="23"/>
          <w:szCs w:val="23"/>
          <w:lang w:val="es-ES" w:eastAsia="es-ES"/>
        </w:rPr>
      </w:pPr>
      <w:r>
        <w:rPr>
          <w:sz w:val="23"/>
          <w:szCs w:val="23"/>
          <w:lang w:val="es-ES" w:eastAsia="es-ES"/>
        </w:rPr>
        <w:lastRenderedPageBreak/>
        <w:t>Para lograr articular y coordinar los servicios entre sí, es necesarios agruparlos en sectores operativos. Esto implica que tales servicios deberán ser operados por una misma organización operativa.</w:t>
      </w:r>
    </w:p>
    <w:p w14:paraId="3E0E88FC" w14:textId="77777777" w:rsidR="00465B45" w:rsidRDefault="00000000">
      <w:pPr>
        <w:numPr>
          <w:ilvl w:val="0"/>
          <w:numId w:val="12"/>
        </w:numPr>
        <w:kinsoku w:val="0"/>
        <w:overflowPunct w:val="0"/>
        <w:autoSpaceDE/>
        <w:autoSpaceDN/>
        <w:adjustRightInd/>
        <w:spacing w:before="268" w:line="270" w:lineRule="exact"/>
        <w:jc w:val="both"/>
        <w:textAlignment w:val="baseline"/>
        <w:rPr>
          <w:sz w:val="23"/>
          <w:szCs w:val="23"/>
          <w:lang w:val="es-ES" w:eastAsia="es-ES"/>
        </w:rPr>
      </w:pPr>
      <w:r>
        <w:rPr>
          <w:sz w:val="23"/>
          <w:szCs w:val="23"/>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4EA9F739" w14:textId="77777777" w:rsidR="00465B45" w:rsidRDefault="00000000">
      <w:pPr>
        <w:numPr>
          <w:ilvl w:val="0"/>
          <w:numId w:val="12"/>
        </w:numPr>
        <w:kinsoku w:val="0"/>
        <w:overflowPunct w:val="0"/>
        <w:autoSpaceDE/>
        <w:autoSpaceDN/>
        <w:adjustRightInd/>
        <w:spacing w:before="263" w:line="270" w:lineRule="exact"/>
        <w:jc w:val="both"/>
        <w:textAlignment w:val="baseline"/>
        <w:rPr>
          <w:spacing w:val="1"/>
          <w:sz w:val="23"/>
          <w:szCs w:val="23"/>
          <w:lang w:val="es-ES" w:eastAsia="es-ES"/>
        </w:rPr>
      </w:pPr>
      <w:r>
        <w:rPr>
          <w:spacing w:val="1"/>
          <w:sz w:val="23"/>
          <w:szCs w:val="23"/>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97E3114" w14:textId="77777777" w:rsidR="00465B45" w:rsidRDefault="00000000">
      <w:pPr>
        <w:numPr>
          <w:ilvl w:val="0"/>
          <w:numId w:val="12"/>
        </w:numPr>
        <w:kinsoku w:val="0"/>
        <w:overflowPunct w:val="0"/>
        <w:autoSpaceDE/>
        <w:autoSpaceDN/>
        <w:adjustRightInd/>
        <w:spacing w:before="279" w:line="270" w:lineRule="exact"/>
        <w:jc w:val="both"/>
        <w:textAlignment w:val="baseline"/>
        <w:rPr>
          <w:sz w:val="23"/>
          <w:szCs w:val="23"/>
          <w:lang w:val="es-ES" w:eastAsia="es-ES"/>
        </w:rPr>
      </w:pPr>
      <w:r>
        <w:rPr>
          <w:sz w:val="23"/>
          <w:szCs w:val="23"/>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92DB145" w14:textId="77777777" w:rsidR="00465B45" w:rsidRDefault="00000000">
      <w:pPr>
        <w:numPr>
          <w:ilvl w:val="0"/>
          <w:numId w:val="12"/>
        </w:numPr>
        <w:kinsoku w:val="0"/>
        <w:overflowPunct w:val="0"/>
        <w:autoSpaceDE/>
        <w:autoSpaceDN/>
        <w:adjustRightInd/>
        <w:spacing w:before="244" w:after="4321" w:line="270" w:lineRule="exact"/>
        <w:jc w:val="both"/>
        <w:textAlignment w:val="baseline"/>
        <w:rPr>
          <w:sz w:val="23"/>
          <w:szCs w:val="23"/>
          <w:lang w:val="es-ES" w:eastAsia="es-ES"/>
        </w:rPr>
      </w:pPr>
      <w:r>
        <w:rPr>
          <w:sz w:val="23"/>
          <w:szCs w:val="23"/>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58F67836" w14:textId="77777777" w:rsidR="00465B45" w:rsidRDefault="00465B45">
      <w:pPr>
        <w:widowControl/>
        <w:rPr>
          <w:sz w:val="24"/>
          <w:szCs w:val="24"/>
        </w:rPr>
        <w:sectPr w:rsidR="00465B45" w:rsidSect="00C47C66">
          <w:pgSz w:w="12274" w:h="15816"/>
          <w:pgMar w:top="2140" w:right="2496" w:bottom="68" w:left="2438" w:header="720" w:footer="720" w:gutter="0"/>
          <w:cols w:space="720"/>
          <w:noEndnote/>
        </w:sectPr>
      </w:pPr>
    </w:p>
    <w:p w14:paraId="65824056" w14:textId="77777777" w:rsidR="00465B45" w:rsidRDefault="00465B45">
      <w:pPr>
        <w:widowControl/>
        <w:rPr>
          <w:sz w:val="24"/>
          <w:szCs w:val="24"/>
        </w:rPr>
        <w:sectPr w:rsidR="00465B45" w:rsidSect="00C47C66">
          <w:type w:val="continuous"/>
          <w:pgSz w:w="12274" w:h="15816"/>
          <w:pgMar w:top="2140" w:right="1414" w:bottom="68" w:left="8006" w:header="720" w:footer="720" w:gutter="0"/>
          <w:cols w:space="720"/>
          <w:noEndnote/>
        </w:sectPr>
      </w:pPr>
    </w:p>
    <w:p w14:paraId="50EB21B9" w14:textId="54BCAE80" w:rsidR="00465B45" w:rsidRDefault="00C16D0F">
      <w:pPr>
        <w:kinsoku w:val="0"/>
        <w:overflowPunct w:val="0"/>
        <w:autoSpaceDE/>
        <w:autoSpaceDN/>
        <w:adjustRightInd/>
        <w:spacing w:before="2" w:line="267" w:lineRule="exact"/>
        <w:ind w:left="792" w:right="72"/>
        <w:textAlignment w:val="baseline"/>
        <w:rPr>
          <w:sz w:val="23"/>
          <w:szCs w:val="23"/>
          <w:lang w:val="es-ES" w:eastAsia="es-ES"/>
        </w:rPr>
      </w:pPr>
      <w:r>
        <w:rPr>
          <w:noProof/>
        </w:rPr>
        <w:lastRenderedPageBreak/>
        <mc:AlternateContent>
          <mc:Choice Requires="wps">
            <w:drawing>
              <wp:anchor distT="0" distB="0" distL="0" distR="0" simplePos="0" relativeHeight="251694080" behindDoc="1" locked="0" layoutInCell="0" allowOverlap="1" wp14:anchorId="078535C3" wp14:editId="100CC3B5">
                <wp:simplePos x="0" y="0"/>
                <wp:positionH relativeFrom="page">
                  <wp:posOffset>1139825</wp:posOffset>
                </wp:positionH>
                <wp:positionV relativeFrom="page">
                  <wp:posOffset>1397000</wp:posOffset>
                </wp:positionV>
                <wp:extent cx="5486400" cy="5251450"/>
                <wp:effectExtent l="0" t="0" r="0" b="0"/>
                <wp:wrapSquare wrapText="bothSides"/>
                <wp:docPr id="272354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5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83F7B" w14:textId="77777777" w:rsidR="00465B45" w:rsidRDefault="00465B4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35C3" id="Text Box 37" o:spid="_x0000_s1032" type="#_x0000_t202" style="position:absolute;left:0;text-align:left;margin-left:89.75pt;margin-top:110pt;width:6in;height:41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" o:allowincell="f" stroked="f">
                <v:textbox inset="0,0,0,0">
                  <w:txbxContent>
                    <w:p w14:paraId="1E783F7B"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95104" behindDoc="0" locked="0" layoutInCell="0" allowOverlap="1" wp14:anchorId="1C6C39C2" wp14:editId="699FC18E">
                <wp:simplePos x="0" y="0"/>
                <wp:positionH relativeFrom="page">
                  <wp:posOffset>1639570</wp:posOffset>
                </wp:positionH>
                <wp:positionV relativeFrom="page">
                  <wp:posOffset>1405255</wp:posOffset>
                </wp:positionV>
                <wp:extent cx="4901565" cy="5154295"/>
                <wp:effectExtent l="0" t="0" r="0" b="0"/>
                <wp:wrapSquare wrapText="bothSides"/>
                <wp:docPr id="5358259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515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3C89A" w14:textId="2DBD8C3B" w:rsidR="00465B45" w:rsidRDefault="00C16D0F">
                            <w:pPr>
                              <w:kinsoku w:val="0"/>
                              <w:overflowPunct w:val="0"/>
                              <w:autoSpaceDE/>
                              <w:autoSpaceDN/>
                              <w:adjustRightInd/>
                              <w:textAlignment w:val="baseline"/>
                              <w:rPr>
                                <w:sz w:val="24"/>
                                <w:szCs w:val="24"/>
                              </w:rPr>
                            </w:pPr>
                            <w:r>
                              <w:rPr>
                                <w:noProof/>
                                <w:sz w:val="24"/>
                                <w:szCs w:val="24"/>
                              </w:rPr>
                              <w:drawing>
                                <wp:inline distT="0" distB="0" distL="0" distR="0" wp14:anchorId="1E997538" wp14:editId="5DEED065">
                                  <wp:extent cx="4899660" cy="515366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9660" cy="51536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C39C2" id="Text Box 38" o:spid="_x0000_s1033" type="#_x0000_t202" style="position:absolute;left:0;text-align:left;margin-left:129.1pt;margin-top:110.65pt;width:385.95pt;height:405.8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" o:allowincell="f" stroked="f">
                <v:textbox inset="0,0,0,0">
                  <w:txbxContent>
                    <w:p w14:paraId="4843C89A" w14:textId="2DBD8C3B" w:rsidR="00000000" w:rsidRDefault="00C16D0F">
                      <w:pPr>
                        <w:kinsoku w:val="0"/>
                        <w:overflowPunct w:val="0"/>
                        <w:autoSpaceDE/>
                        <w:autoSpaceDN/>
                        <w:adjustRightInd/>
                        <w:textAlignment w:val="baseline"/>
                        <w:rPr>
                          <w:sz w:val="24"/>
                          <w:szCs w:val="24"/>
                        </w:rPr>
                      </w:pPr>
                      <w:r>
                        <w:rPr>
                          <w:noProof/>
                          <w:sz w:val="24"/>
                          <w:szCs w:val="24"/>
                        </w:rPr>
                        <w:drawing>
                          <wp:inline distT="0" distB="0" distL="0" distR="0" wp14:anchorId="1E997538" wp14:editId="5DEED065">
                            <wp:extent cx="4899660" cy="515366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660" cy="515366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6128" behindDoc="0" locked="0" layoutInCell="0" allowOverlap="1" wp14:anchorId="7EF078A0" wp14:editId="1693A02E">
                <wp:simplePos x="0" y="0"/>
                <wp:positionH relativeFrom="page">
                  <wp:posOffset>5718175</wp:posOffset>
                </wp:positionH>
                <wp:positionV relativeFrom="page">
                  <wp:posOffset>1405255</wp:posOffset>
                </wp:positionV>
                <wp:extent cx="822960" cy="347345"/>
                <wp:effectExtent l="0" t="0" r="0" b="0"/>
                <wp:wrapSquare wrapText="bothSides"/>
                <wp:docPr id="2350167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5DBC7" w14:textId="77777777" w:rsidR="00465B45" w:rsidRDefault="00000000">
                            <w:pPr>
                              <w:kinsoku w:val="0"/>
                              <w:overflowPunct w:val="0"/>
                              <w:autoSpaceDE/>
                              <w:autoSpaceDN/>
                              <w:adjustRightInd/>
                              <w:spacing w:line="542" w:lineRule="exact"/>
                              <w:textAlignment w:val="baseline"/>
                              <w:rPr>
                                <w:i/>
                                <w:iCs/>
                                <w:spacing w:val="-21"/>
                                <w:sz w:val="19"/>
                                <w:szCs w:val="19"/>
                                <w:lang w:val="es-ES" w:eastAsia="es-ES"/>
                              </w:rPr>
                            </w:pPr>
                            <w:r>
                              <w:rPr>
                                <w:i/>
                                <w:iCs/>
                                <w:spacing w:val="-21"/>
                                <w:sz w:val="19"/>
                                <w:szCs w:val="19"/>
                                <w:lang w:val="es-ES" w:eastAsia="es-ES"/>
                              </w:rPr>
                              <w:t>L.C.R. LogisticaS.A.8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78A0" id="Text Box 39" o:spid="_x0000_s1034" type="#_x0000_t202" style="position:absolute;left:0;text-align:left;margin-left:450.25pt;margin-top:110.65pt;width:64.8pt;height:27.3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" o:allowincell="f" stroked="f">
                <v:textbox inset="0,0,0,0">
                  <w:txbxContent>
                    <w:p w14:paraId="4B65DBC7" w14:textId="77777777" w:rsidR="00000000" w:rsidRDefault="00000000">
                      <w:pPr>
                        <w:kinsoku w:val="0"/>
                        <w:overflowPunct w:val="0"/>
                        <w:autoSpaceDE/>
                        <w:autoSpaceDN/>
                        <w:adjustRightInd/>
                        <w:spacing w:line="542" w:lineRule="exact"/>
                        <w:textAlignment w:val="baseline"/>
                        <w:rPr>
                          <w:i/>
                          <w:iCs/>
                          <w:spacing w:val="-21"/>
                          <w:sz w:val="19"/>
                          <w:szCs w:val="19"/>
                          <w:lang w:val="es-ES" w:eastAsia="es-ES"/>
                        </w:rPr>
                      </w:pPr>
                      <w:r>
                        <w:rPr>
                          <w:i/>
                          <w:iCs/>
                          <w:spacing w:val="-21"/>
                          <w:sz w:val="19"/>
                          <w:szCs w:val="19"/>
                          <w:lang w:val="es-ES" w:eastAsia="es-ES"/>
                        </w:rPr>
                        <w:t>L.C.R. LogisticaS.A.8</w:t>
                      </w:r>
                    </w:p>
                  </w:txbxContent>
                </v:textbox>
                <w10:wrap type="square" anchorx="page" anchory="page"/>
              </v:shape>
            </w:pict>
          </mc:Fallback>
        </mc:AlternateContent>
      </w:r>
      <w:r>
        <w:rPr>
          <w:noProof/>
        </w:rPr>
        <mc:AlternateContent>
          <mc:Choice Requires="wps">
            <w:drawing>
              <wp:anchor distT="0" distB="0" distL="0" distR="0" simplePos="0" relativeHeight="251697152" behindDoc="0" locked="0" layoutInCell="0" allowOverlap="1" wp14:anchorId="6A509852" wp14:editId="2F7CE8F9">
                <wp:simplePos x="0" y="0"/>
                <wp:positionH relativeFrom="page">
                  <wp:posOffset>6150610</wp:posOffset>
                </wp:positionH>
                <wp:positionV relativeFrom="page">
                  <wp:posOffset>1752600</wp:posOffset>
                </wp:positionV>
                <wp:extent cx="58420" cy="225425"/>
                <wp:effectExtent l="0" t="0" r="0" b="0"/>
                <wp:wrapSquare wrapText="bothSides"/>
                <wp:docPr id="3442820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EC0B6" w14:textId="77777777" w:rsidR="00465B45" w:rsidRDefault="00000000">
                            <w:pPr>
                              <w:kinsoku w:val="0"/>
                              <w:overflowPunct w:val="0"/>
                              <w:autoSpaceDE/>
                              <w:autoSpaceDN/>
                              <w:adjustRightInd/>
                              <w:spacing w:before="73" w:line="282" w:lineRule="exact"/>
                              <w:textAlignment w:val="baseline"/>
                              <w:rPr>
                                <w:sz w:val="26"/>
                                <w:szCs w:val="26"/>
                                <w:lang w:val="es-ES" w:eastAsia="es-ES"/>
                              </w:rPr>
                            </w:pPr>
                            <w:r>
                              <w:rPr>
                                <w:sz w:val="26"/>
                                <w:szCs w:val="26"/>
                                <w:lang w:val="es-ES" w:eastAsia="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9852" id="Text Box 40" o:spid="_x0000_s1035" type="#_x0000_t202" style="position:absolute;left:0;text-align:left;margin-left:484.3pt;margin-top:138pt;width:4.6pt;height:17.7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" o:allowincell="f" stroked="f">
                <v:textbox inset="0,0,0,0">
                  <w:txbxContent>
                    <w:p w14:paraId="1BDEC0B6" w14:textId="77777777" w:rsidR="00000000" w:rsidRDefault="00000000">
                      <w:pPr>
                        <w:kinsoku w:val="0"/>
                        <w:overflowPunct w:val="0"/>
                        <w:autoSpaceDE/>
                        <w:autoSpaceDN/>
                        <w:adjustRightInd/>
                        <w:spacing w:before="73" w:line="282" w:lineRule="exact"/>
                        <w:textAlignment w:val="baseline"/>
                        <w:rPr>
                          <w:sz w:val="26"/>
                          <w:szCs w:val="26"/>
                          <w:lang w:val="es-ES" w:eastAsia="es-ES"/>
                        </w:rPr>
                      </w:pPr>
                      <w:r>
                        <w:rPr>
                          <w:sz w:val="26"/>
                          <w:szCs w:val="26"/>
                          <w:lang w:val="es-ES" w:eastAsia="es-ES"/>
                        </w:rPr>
                        <w:t>2</w:t>
                      </w:r>
                    </w:p>
                  </w:txbxContent>
                </v:textbox>
                <w10:wrap type="square" anchorx="page" anchory="page"/>
              </v:shape>
            </w:pict>
          </mc:Fallback>
        </mc:AlternateContent>
      </w:r>
      <w:r>
        <w:rPr>
          <w:sz w:val="23"/>
          <w:szCs w:val="23"/>
          <w:lang w:val="es-ES" w:eastAsia="es-ES"/>
        </w:rPr>
        <w:t>Figura 3.2 Ilustración del proceso de cambio del esquema existente de servicios hacia un esquema troncalizado de servicios</w:t>
      </w:r>
    </w:p>
    <w:p w14:paraId="67799810" w14:textId="77777777" w:rsidR="00465B45" w:rsidRDefault="00000000">
      <w:pPr>
        <w:kinsoku w:val="0"/>
        <w:overflowPunct w:val="0"/>
        <w:autoSpaceDE/>
        <w:autoSpaceDN/>
        <w:adjustRightInd/>
        <w:spacing w:before="283" w:line="289" w:lineRule="exact"/>
        <w:ind w:left="792"/>
        <w:textAlignment w:val="baseline"/>
        <w:rPr>
          <w:spacing w:val="16"/>
          <w:sz w:val="17"/>
          <w:szCs w:val="17"/>
          <w:lang w:val="es-ES" w:eastAsia="es-ES"/>
        </w:rPr>
      </w:pPr>
      <w:r>
        <w:rPr>
          <w:spacing w:val="16"/>
          <w:sz w:val="17"/>
          <w:szCs w:val="17"/>
          <w:lang w:val="es-ES" w:eastAsia="es-ES"/>
        </w:rPr>
        <w:t>(• • •)"</w:t>
      </w:r>
    </w:p>
    <w:p w14:paraId="3ECB8032" w14:textId="77777777" w:rsidR="00465B45" w:rsidRDefault="00000000">
      <w:pPr>
        <w:kinsoku w:val="0"/>
        <w:overflowPunct w:val="0"/>
        <w:autoSpaceDE/>
        <w:autoSpaceDN/>
        <w:adjustRightInd/>
        <w:spacing w:before="242" w:line="273"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EDFF187" w14:textId="77777777" w:rsidR="00465B45" w:rsidRDefault="00465B45">
      <w:pPr>
        <w:widowControl/>
        <w:rPr>
          <w:sz w:val="24"/>
          <w:szCs w:val="24"/>
        </w:rPr>
        <w:sectPr w:rsidR="00465B45" w:rsidSect="00C47C66">
          <w:pgSz w:w="12274" w:h="15816"/>
          <w:pgMar w:top="10470" w:right="1839" w:bottom="178" w:left="1795" w:header="720" w:footer="720" w:gutter="0"/>
          <w:cols w:space="720"/>
          <w:noEndnote/>
        </w:sectPr>
      </w:pPr>
    </w:p>
    <w:p w14:paraId="7041C0FA" w14:textId="77777777" w:rsidR="00465B45" w:rsidRDefault="00000000">
      <w:pPr>
        <w:kinsoku w:val="0"/>
        <w:overflowPunct w:val="0"/>
        <w:autoSpaceDE/>
        <w:autoSpaceDN/>
        <w:adjustRightInd/>
        <w:spacing w:before="1" w:line="271" w:lineRule="exact"/>
        <w:jc w:val="both"/>
        <w:textAlignment w:val="baseline"/>
        <w:rPr>
          <w:sz w:val="24"/>
          <w:szCs w:val="24"/>
          <w:lang w:eastAsia="en-US"/>
        </w:rPr>
      </w:pPr>
      <w:r>
        <w:rPr>
          <w:sz w:val="23"/>
          <w:szCs w:val="23"/>
          <w:lang w:val="es-ES" w:eastAsia="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w:t>
      </w:r>
      <w:r>
        <w:rPr>
          <w:i/>
          <w:iCs/>
          <w:sz w:val="23"/>
          <w:szCs w:val="23"/>
          <w:lang w:val="es-ES" w:eastAsia="es-ES"/>
        </w:rPr>
        <w:noBreakHyphen/>
      </w:r>
    </w:p>
    <w:p w14:paraId="25951741" w14:textId="77777777" w:rsidR="00465B45" w:rsidRDefault="00000000">
      <w:pPr>
        <w:kinsoku w:val="0"/>
        <w:overflowPunct w:val="0"/>
        <w:autoSpaceDE/>
        <w:autoSpaceDN/>
        <w:adjustRightInd/>
        <w:spacing w:before="258" w:line="270" w:lineRule="exact"/>
        <w:jc w:val="both"/>
        <w:textAlignment w:val="baseline"/>
        <w:rPr>
          <w:i/>
          <w:iCs/>
          <w:sz w:val="23"/>
          <w:szCs w:val="23"/>
          <w:lang w:val="es-ES" w:eastAsia="es-ES"/>
        </w:rPr>
      </w:pPr>
      <w:r>
        <w:rPr>
          <w:i/>
          <w:iCs/>
          <w:sz w:val="23"/>
          <w:szCs w:val="23"/>
          <w:lang w:val="es-ES" w:eastAsia="es-ES"/>
        </w:rPr>
        <w:t>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3A9E9C2" w14:textId="77777777" w:rsidR="00465B45" w:rsidRDefault="00000000">
      <w:pPr>
        <w:kinsoku w:val="0"/>
        <w:overflowPunct w:val="0"/>
        <w:autoSpaceDE/>
        <w:autoSpaceDN/>
        <w:adjustRightInd/>
        <w:spacing w:before="270" w:line="270" w:lineRule="exact"/>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0879ACD1" w14:textId="77777777" w:rsidR="00465B45" w:rsidRDefault="00000000">
      <w:pPr>
        <w:kinsoku w:val="0"/>
        <w:overflowPunct w:val="0"/>
        <w:autoSpaceDE/>
        <w:autoSpaceDN/>
        <w:adjustRightInd/>
        <w:spacing w:before="273" w:line="270" w:lineRule="exact"/>
        <w:jc w:val="both"/>
        <w:textAlignment w:val="baseline"/>
        <w:rPr>
          <w:i/>
          <w:iCs/>
          <w:spacing w:val="4"/>
          <w:sz w:val="23"/>
          <w:szCs w:val="23"/>
          <w:lang w:val="es-ES" w:eastAsia="es-ES"/>
        </w:rPr>
      </w:pPr>
      <w:r>
        <w:rPr>
          <w:spacing w:val="4"/>
          <w:sz w:val="23"/>
          <w:szCs w:val="23"/>
          <w:lang w:val="es-ES" w:eastAsia="es-ES"/>
        </w:rPr>
        <w:t xml:space="preserve">Este proceso de modernización se encuentra regulado como se indicó en el Decreto Ejecutivo número 28337-MOPT, vigente desde el 3 de enero del año 2000 "(...) </w:t>
      </w:r>
      <w:r>
        <w:rPr>
          <w:i/>
          <w:iCs/>
          <w:spacing w:val="4"/>
          <w:sz w:val="23"/>
          <w:szCs w:val="23"/>
          <w:lang w:val="es-ES" w:eastAsia="es-ES"/>
        </w:rPr>
        <w:t>Artículo I°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EE792A3" w14:textId="578A5AF4" w:rsidR="00465B45" w:rsidRDefault="00000000">
      <w:pPr>
        <w:kinsoku w:val="0"/>
        <w:overflowPunct w:val="0"/>
        <w:autoSpaceDE/>
        <w:autoSpaceDN/>
        <w:adjustRightInd/>
        <w:spacing w:before="237" w:line="271" w:lineRule="exact"/>
        <w:jc w:val="both"/>
        <w:textAlignment w:val="baseline"/>
        <w:rPr>
          <w:sz w:val="23"/>
          <w:szCs w:val="23"/>
          <w:lang w:val="es-ES" w:eastAsia="es-ES"/>
        </w:rPr>
      </w:pPr>
      <w:r>
        <w:rPr>
          <w:sz w:val="23"/>
          <w:szCs w:val="23"/>
          <w:lang w:val="es-ES" w:eastAsia="es-ES"/>
        </w:rPr>
        <w:t xml:space="preserve">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w:t>
      </w:r>
      <w:r>
        <w:rPr>
          <w:sz w:val="23"/>
          <w:szCs w:val="23"/>
          <w:vertAlign w:val="superscript"/>
          <w:lang w:val="es-ES" w:eastAsia="es-ES"/>
        </w:rPr>
        <w:t>-</w:t>
      </w:r>
      <w:r>
        <w:rPr>
          <w:sz w:val="23"/>
          <w:szCs w:val="23"/>
          <w:lang w:val="es-ES" w:eastAsia="es-ES"/>
        </w:rPr>
        <w:t>sino que además, basado en un proceso que se ha venido gestando desde hace muchos años y que como se dijo tiene su génesis desde el año 1989, cuando inician los prim</w:t>
      </w:r>
      <w:r w:rsidR="00C16D0F">
        <w:rPr>
          <w:sz w:val="23"/>
          <w:szCs w:val="23"/>
          <w:lang w:val="es-ES" w:eastAsia="es-ES"/>
        </w:rPr>
        <w:t>e</w:t>
      </w:r>
      <w:r>
        <w:rPr>
          <w:sz w:val="23"/>
          <w:szCs w:val="23"/>
          <w:lang w:val="es-ES" w:eastAsia="es-ES"/>
        </w:rPr>
        <w:t>r</w:t>
      </w:r>
      <w:r w:rsidR="00C16D0F">
        <w:rPr>
          <w:sz w:val="23"/>
          <w:szCs w:val="23"/>
          <w:lang w:val="es-ES" w:eastAsia="es-ES"/>
        </w:rPr>
        <w:t>o</w:t>
      </w:r>
      <w:r>
        <w:rPr>
          <w:sz w:val="23"/>
          <w:szCs w:val="23"/>
          <w:lang w:val="es-ES" w:eastAsia="es-ES"/>
        </w:rPr>
        <w:t>s estudios.</w:t>
      </w:r>
    </w:p>
    <w:p w14:paraId="54F14058" w14:textId="77777777" w:rsidR="00465B45" w:rsidRDefault="00000000">
      <w:pPr>
        <w:kinsoku w:val="0"/>
        <w:overflowPunct w:val="0"/>
        <w:autoSpaceDE/>
        <w:autoSpaceDN/>
        <w:adjustRightInd/>
        <w:spacing w:before="285" w:line="270" w:lineRule="exact"/>
        <w:textAlignment w:val="baseline"/>
        <w:rPr>
          <w:i/>
          <w:iCs/>
          <w:spacing w:val="3"/>
          <w:sz w:val="23"/>
          <w:szCs w:val="23"/>
          <w:lang w:val="es-ES" w:eastAsia="es-ES"/>
        </w:rPr>
      </w:pPr>
      <w:r>
        <w:rPr>
          <w:i/>
          <w:iCs/>
          <w:spacing w:val="3"/>
          <w:sz w:val="23"/>
          <w:szCs w:val="23"/>
          <w:lang w:val="es-ES" w:eastAsia="es-ES"/>
        </w:rPr>
        <w:t>5.2.7 Sobre la Solicitud de medida cautelar</w:t>
      </w:r>
    </w:p>
    <w:p w14:paraId="463E5499" w14:textId="56D33883" w:rsidR="00465B45" w:rsidRDefault="00000000">
      <w:pPr>
        <w:kinsoku w:val="0"/>
        <w:overflowPunct w:val="0"/>
        <w:autoSpaceDE/>
        <w:autoSpaceDN/>
        <w:adjustRightInd/>
        <w:spacing w:before="291" w:after="539" w:line="271" w:lineRule="exact"/>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w:t>
      </w:r>
      <w:r w:rsidR="00C16D0F">
        <w:rPr>
          <w:sz w:val="23"/>
          <w:szCs w:val="23"/>
          <w:lang w:val="es-ES" w:eastAsia="es-ES"/>
        </w:rPr>
        <w:t xml:space="preserve"> </w:t>
      </w:r>
      <w:r>
        <w:rPr>
          <w:sz w:val="23"/>
          <w:szCs w:val="23"/>
          <w:lang w:val="es-ES" w:eastAsia="es-ES"/>
        </w:rPr>
        <w:t>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w:t>
      </w:r>
    </w:p>
    <w:p w14:paraId="6040493F" w14:textId="77777777" w:rsidR="00465B45" w:rsidRDefault="00465B45">
      <w:pPr>
        <w:widowControl/>
        <w:rPr>
          <w:sz w:val="24"/>
          <w:szCs w:val="24"/>
        </w:rPr>
        <w:sectPr w:rsidR="00465B45" w:rsidSect="00C47C66">
          <w:pgSz w:w="12269" w:h="15840"/>
          <w:pgMar w:top="2140" w:right="1659" w:bottom="70" w:left="1910" w:header="720" w:footer="720" w:gutter="0"/>
          <w:cols w:space="720"/>
          <w:noEndnote/>
        </w:sectPr>
      </w:pPr>
    </w:p>
    <w:p w14:paraId="439881D7" w14:textId="77777777" w:rsidR="00465B45" w:rsidRDefault="00465B45">
      <w:pPr>
        <w:widowControl/>
        <w:rPr>
          <w:sz w:val="24"/>
          <w:szCs w:val="24"/>
        </w:rPr>
        <w:sectPr w:rsidR="00465B45" w:rsidSect="00C47C66">
          <w:type w:val="continuous"/>
          <w:pgSz w:w="12269" w:h="15840"/>
          <w:pgMar w:top="2140" w:right="1687" w:bottom="70" w:left="7982" w:header="720" w:footer="720" w:gutter="0"/>
          <w:cols w:space="720"/>
          <w:noEndnote/>
        </w:sectPr>
      </w:pPr>
    </w:p>
    <w:p w14:paraId="4CB9FED4" w14:textId="77777777" w:rsidR="00465B45" w:rsidRDefault="00000000">
      <w:pPr>
        <w:kinsoku w:val="0"/>
        <w:overflowPunct w:val="0"/>
        <w:autoSpaceDE/>
        <w:autoSpaceDN/>
        <w:adjustRightInd/>
        <w:spacing w:line="267" w:lineRule="exact"/>
        <w:ind w:left="72"/>
        <w:jc w:val="both"/>
        <w:textAlignment w:val="baseline"/>
        <w:rPr>
          <w:sz w:val="23"/>
          <w:szCs w:val="23"/>
          <w:lang w:val="es-ES" w:eastAsia="es-ES"/>
        </w:rPr>
      </w:pPr>
      <w:r>
        <w:rPr>
          <w:sz w:val="23"/>
          <w:szCs w:val="23"/>
          <w:lang w:val="es-ES" w:eastAsia="es-ES"/>
        </w:rPr>
        <w:lastRenderedPageBreak/>
        <w:t>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1671F02C" w14:textId="77777777" w:rsidR="00465B45" w:rsidRPr="00C16D0F" w:rsidRDefault="00000000">
      <w:pPr>
        <w:kinsoku w:val="0"/>
        <w:overflowPunct w:val="0"/>
        <w:autoSpaceDE/>
        <w:autoSpaceDN/>
        <w:adjustRightInd/>
        <w:spacing w:before="272" w:line="271" w:lineRule="exact"/>
        <w:ind w:left="72"/>
        <w:jc w:val="center"/>
        <w:textAlignment w:val="baseline"/>
        <w:rPr>
          <w:b/>
          <w:bCs/>
          <w:spacing w:val="9"/>
          <w:sz w:val="23"/>
          <w:szCs w:val="23"/>
          <w:lang w:val="es-ES" w:eastAsia="es-ES"/>
        </w:rPr>
      </w:pPr>
      <w:r w:rsidRPr="00C16D0F">
        <w:rPr>
          <w:b/>
          <w:bCs/>
          <w:spacing w:val="9"/>
          <w:sz w:val="23"/>
          <w:szCs w:val="23"/>
          <w:lang w:val="es-ES" w:eastAsia="es-ES"/>
        </w:rPr>
        <w:t>POR TANTO</w:t>
      </w:r>
    </w:p>
    <w:p w14:paraId="0607D8C4" w14:textId="77777777" w:rsidR="00CD55E9" w:rsidRDefault="00000000" w:rsidP="00CD55E9">
      <w:pPr>
        <w:numPr>
          <w:ilvl w:val="0"/>
          <w:numId w:val="13"/>
        </w:numPr>
        <w:kinsoku w:val="0"/>
        <w:overflowPunct w:val="0"/>
        <w:autoSpaceDE/>
        <w:autoSpaceDN/>
        <w:adjustRightInd/>
        <w:spacing w:before="276" w:line="271" w:lineRule="exact"/>
        <w:jc w:val="both"/>
        <w:textAlignment w:val="baseline"/>
        <w:rPr>
          <w:spacing w:val="4"/>
          <w:sz w:val="23"/>
          <w:szCs w:val="23"/>
          <w:lang w:val="es-ES" w:eastAsia="es-ES"/>
        </w:rPr>
      </w:pPr>
      <w:r>
        <w:rPr>
          <w:spacing w:val="4"/>
          <w:sz w:val="23"/>
          <w:szCs w:val="23"/>
          <w:lang w:val="es-ES" w:eastAsia="es-ES"/>
        </w:rPr>
        <w:t xml:space="preserve">Se declara sin lugar el recurso de apelación en subsidio, interpuesto por la Defensoría de los Habitantes de la República de Costa Rica, cédula jurídica No. 3-007-137653, por 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Artículo 7.2.37 de la Sesión Extraordinaria 01-2021 del 29 de setiembre de 2021 y Artículo 7.1.33 de la Sesión Ordinaria 75-2021 del 30 de setiembre de 2021 ambos de la Junta Directiva del Consejo de Transporte Público, en el que se renovó el derecho de concesión de las Rutas No. </w:t>
      </w:r>
      <w:r w:rsidR="00CD55E9">
        <w:rPr>
          <w:spacing w:val="4"/>
          <w:sz w:val="23"/>
          <w:szCs w:val="23"/>
          <w:lang w:val="es-ES" w:eastAsia="es-ES"/>
        </w:rPr>
        <w:t>000</w:t>
      </w:r>
      <w:r>
        <w:rPr>
          <w:spacing w:val="4"/>
          <w:sz w:val="23"/>
          <w:szCs w:val="23"/>
          <w:lang w:val="es-ES" w:eastAsia="es-ES"/>
        </w:rPr>
        <w:t xml:space="preserve"> y No. </w:t>
      </w:r>
      <w:r w:rsidR="00CD55E9">
        <w:rPr>
          <w:spacing w:val="4"/>
          <w:sz w:val="23"/>
          <w:szCs w:val="23"/>
          <w:lang w:val="es-ES" w:eastAsia="es-ES"/>
        </w:rPr>
        <w:t>000</w:t>
      </w:r>
      <w:r>
        <w:rPr>
          <w:spacing w:val="4"/>
          <w:sz w:val="23"/>
          <w:szCs w:val="23"/>
          <w:lang w:val="es-ES" w:eastAsia="es-ES"/>
        </w:rPr>
        <w:t xml:space="preserve">, a la </w:t>
      </w:r>
      <w:r w:rsidRPr="00C16D0F">
        <w:rPr>
          <w:b/>
          <w:bCs/>
          <w:spacing w:val="4"/>
          <w:sz w:val="23"/>
          <w:szCs w:val="23"/>
          <w:lang w:val="es-ES" w:eastAsia="es-ES"/>
        </w:rPr>
        <w:t>C</w:t>
      </w:r>
      <w:r w:rsidR="00C16D0F">
        <w:rPr>
          <w:b/>
          <w:bCs/>
          <w:spacing w:val="4"/>
          <w:sz w:val="23"/>
          <w:szCs w:val="23"/>
          <w:lang w:val="es-ES" w:eastAsia="es-ES"/>
        </w:rPr>
        <w:t>TDSSA</w:t>
      </w:r>
      <w:r>
        <w:rPr>
          <w:spacing w:val="4"/>
          <w:sz w:val="23"/>
          <w:szCs w:val="23"/>
          <w:lang w:val="es-ES" w:eastAsia="es-ES"/>
        </w:rPr>
        <w:t xml:space="preserve">, cédula jurídica No. </w:t>
      </w:r>
      <w:r w:rsidR="00C16D0F">
        <w:rPr>
          <w:spacing w:val="4"/>
          <w:sz w:val="23"/>
          <w:szCs w:val="23"/>
          <w:lang w:val="es-ES" w:eastAsia="es-ES"/>
        </w:rPr>
        <w:t>000</w:t>
      </w:r>
      <w:r>
        <w:rPr>
          <w:spacing w:val="4"/>
          <w:sz w:val="23"/>
          <w:szCs w:val="23"/>
          <w:lang w:val="es-ES" w:eastAsia="es-ES"/>
        </w:rPr>
        <w:t>.</w:t>
      </w:r>
    </w:p>
    <w:p w14:paraId="1D246151" w14:textId="66C3F12A" w:rsidR="00465B45" w:rsidRPr="00CD55E9" w:rsidRDefault="00000000" w:rsidP="00CD55E9">
      <w:pPr>
        <w:numPr>
          <w:ilvl w:val="0"/>
          <w:numId w:val="13"/>
        </w:numPr>
        <w:kinsoku w:val="0"/>
        <w:overflowPunct w:val="0"/>
        <w:autoSpaceDE/>
        <w:autoSpaceDN/>
        <w:adjustRightInd/>
        <w:spacing w:before="276" w:line="271" w:lineRule="exact"/>
        <w:jc w:val="both"/>
        <w:textAlignment w:val="baseline"/>
        <w:rPr>
          <w:spacing w:val="4"/>
          <w:sz w:val="23"/>
          <w:szCs w:val="23"/>
          <w:lang w:val="es-ES" w:eastAsia="es-ES"/>
        </w:rPr>
      </w:pPr>
      <w:r w:rsidRPr="00CD55E9">
        <w:rPr>
          <w:sz w:val="23"/>
          <w:szCs w:val="23"/>
          <w:lang w:val="es-ES" w:eastAsia="es-ES"/>
        </w:rPr>
        <w:t>Se rechaza la solicitud de medida cautelar por las razones expuestas en esta resolución.</w:t>
      </w:r>
    </w:p>
    <w:p w14:paraId="17B61A7F" w14:textId="77777777" w:rsidR="00465B45" w:rsidRDefault="00000000">
      <w:pPr>
        <w:numPr>
          <w:ilvl w:val="0"/>
          <w:numId w:val="14"/>
        </w:numPr>
        <w:kinsoku w:val="0"/>
        <w:overflowPunct w:val="0"/>
        <w:autoSpaceDE/>
        <w:autoSpaceDN/>
        <w:adjustRightInd/>
        <w:spacing w:before="4" w:line="271" w:lineRule="exact"/>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40234B36" w14:textId="77777777" w:rsidR="00465B45" w:rsidRDefault="00000000">
      <w:pPr>
        <w:numPr>
          <w:ilvl w:val="0"/>
          <w:numId w:val="14"/>
        </w:numPr>
        <w:kinsoku w:val="0"/>
        <w:overflowPunct w:val="0"/>
        <w:autoSpaceDE/>
        <w:autoSpaceDN/>
        <w:adjustRightInd/>
        <w:spacing w:before="2" w:line="271" w:lineRule="exact"/>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25091EA0" w14:textId="77777777" w:rsidR="00465B45" w:rsidRDefault="00000000">
      <w:pPr>
        <w:numPr>
          <w:ilvl w:val="0"/>
          <w:numId w:val="14"/>
        </w:numPr>
        <w:kinsoku w:val="0"/>
        <w:overflowPunct w:val="0"/>
        <w:autoSpaceDE/>
        <w:autoSpaceDN/>
        <w:adjustRightInd/>
        <w:spacing w:line="270" w:lineRule="exact"/>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69E8A8F4" w14:textId="77777777" w:rsidR="00465B45" w:rsidRDefault="00000000">
      <w:pPr>
        <w:kinsoku w:val="0"/>
        <w:overflowPunct w:val="0"/>
        <w:autoSpaceDE/>
        <w:autoSpaceDN/>
        <w:adjustRightInd/>
        <w:spacing w:before="149" w:line="271" w:lineRule="exact"/>
        <w:ind w:left="72"/>
        <w:textAlignment w:val="baseline"/>
        <w:rPr>
          <w:b/>
          <w:bCs/>
          <w:spacing w:val="8"/>
          <w:sz w:val="23"/>
          <w:szCs w:val="23"/>
          <w:lang w:val="es-ES" w:eastAsia="es-ES"/>
        </w:rPr>
      </w:pPr>
      <w:r w:rsidRPr="00C16D0F">
        <w:rPr>
          <w:b/>
          <w:bCs/>
          <w:spacing w:val="8"/>
          <w:sz w:val="23"/>
          <w:szCs w:val="23"/>
          <w:lang w:val="es-ES" w:eastAsia="es-ES"/>
        </w:rPr>
        <w:t>NOTIFÍQUESE.</w:t>
      </w:r>
    </w:p>
    <w:p w14:paraId="7A5ED804" w14:textId="77777777" w:rsidR="00C16D0F" w:rsidRDefault="00C16D0F">
      <w:pPr>
        <w:kinsoku w:val="0"/>
        <w:overflowPunct w:val="0"/>
        <w:autoSpaceDE/>
        <w:autoSpaceDN/>
        <w:adjustRightInd/>
        <w:spacing w:before="149" w:line="271" w:lineRule="exact"/>
        <w:ind w:left="72"/>
        <w:textAlignment w:val="baseline"/>
        <w:rPr>
          <w:b/>
          <w:bCs/>
          <w:spacing w:val="8"/>
          <w:sz w:val="23"/>
          <w:szCs w:val="23"/>
          <w:lang w:val="es-ES" w:eastAsia="es-ES"/>
        </w:rPr>
      </w:pPr>
    </w:p>
    <w:p w14:paraId="1B8DD146" w14:textId="77777777" w:rsidR="00C16D0F" w:rsidRDefault="00C16D0F" w:rsidP="00C16D0F">
      <w:pPr>
        <w:keepNext/>
        <w:spacing w:line="276" w:lineRule="auto"/>
        <w:jc w:val="center"/>
        <w:outlineLvl w:val="0"/>
        <w:rPr>
          <w:rFonts w:eastAsia="Times New Roman"/>
          <w:sz w:val="24"/>
          <w:szCs w:val="24"/>
          <w:lang w:val="es-ES_tradnl" w:eastAsia="es-MX"/>
        </w:rPr>
      </w:pPr>
    </w:p>
    <w:p w14:paraId="7E5EB584" w14:textId="46ADFB48" w:rsidR="00C16D0F" w:rsidRPr="004961F5" w:rsidRDefault="00C16D0F" w:rsidP="00C16D0F">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12668F14" w14:textId="77777777" w:rsidR="00C16D0F" w:rsidRPr="004961F5" w:rsidRDefault="00C16D0F" w:rsidP="00C16D0F">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038BAB24" w14:textId="77777777" w:rsidR="00C16D0F" w:rsidRPr="004961F5" w:rsidRDefault="00C16D0F" w:rsidP="00C16D0F">
      <w:pPr>
        <w:rPr>
          <w:rFonts w:eastAsia="Times New Roman"/>
          <w:sz w:val="24"/>
          <w:szCs w:val="24"/>
          <w:lang w:val="es-ES_tradnl" w:eastAsia="es-MX"/>
        </w:rPr>
      </w:pPr>
    </w:p>
    <w:p w14:paraId="20313263" w14:textId="77777777" w:rsidR="00C16D0F" w:rsidRPr="004961F5" w:rsidRDefault="00C16D0F" w:rsidP="00C16D0F">
      <w:pPr>
        <w:rPr>
          <w:rFonts w:eastAsia="Times New Roman"/>
          <w:sz w:val="24"/>
          <w:szCs w:val="24"/>
          <w:lang w:val="es-ES_tradnl" w:eastAsia="es-MX"/>
        </w:rPr>
      </w:pPr>
    </w:p>
    <w:p w14:paraId="1A66BD2F" w14:textId="77777777" w:rsidR="00C16D0F" w:rsidRPr="004961F5" w:rsidRDefault="00C16D0F" w:rsidP="00C16D0F">
      <w:pPr>
        <w:rPr>
          <w:rFonts w:eastAsia="Times New Roman"/>
          <w:sz w:val="24"/>
          <w:szCs w:val="24"/>
          <w:lang w:val="es-ES_tradnl" w:eastAsia="es-MX"/>
        </w:rPr>
      </w:pPr>
    </w:p>
    <w:p w14:paraId="727476E8" w14:textId="77777777" w:rsidR="00C16D0F" w:rsidRPr="004961F5" w:rsidRDefault="00C16D0F" w:rsidP="00C16D0F">
      <w:pPr>
        <w:rPr>
          <w:rFonts w:eastAsia="Times New Roman"/>
          <w:sz w:val="24"/>
          <w:szCs w:val="24"/>
          <w:lang w:val="es-ES_tradnl" w:eastAsia="es-MX"/>
        </w:rPr>
      </w:pPr>
    </w:p>
    <w:p w14:paraId="7902A361" w14:textId="77777777" w:rsidR="00C16D0F" w:rsidRPr="004961F5" w:rsidRDefault="00C16D0F" w:rsidP="00C16D0F">
      <w:pPr>
        <w:rPr>
          <w:rFonts w:eastAsia="Times New Roman"/>
          <w:sz w:val="24"/>
          <w:szCs w:val="24"/>
          <w:lang w:val="es-ES_tradnl" w:eastAsia="es-MX"/>
        </w:rPr>
      </w:pPr>
    </w:p>
    <w:p w14:paraId="7542BF3D" w14:textId="77777777" w:rsidR="00C16D0F" w:rsidRPr="004961F5" w:rsidRDefault="00C16D0F" w:rsidP="00C16D0F">
      <w:pPr>
        <w:rPr>
          <w:rFonts w:eastAsia="Times New Roman"/>
          <w:sz w:val="24"/>
          <w:szCs w:val="24"/>
          <w:lang w:val="es-ES_tradnl" w:eastAsia="es-MX"/>
        </w:rPr>
      </w:pPr>
    </w:p>
    <w:p w14:paraId="1CAF82DF" w14:textId="77777777" w:rsidR="00C16D0F" w:rsidRPr="004961F5" w:rsidRDefault="00C16D0F" w:rsidP="00C16D0F">
      <w:pPr>
        <w:rPr>
          <w:rFonts w:eastAsia="Times New Roman"/>
          <w:sz w:val="24"/>
          <w:szCs w:val="24"/>
          <w:lang w:val="es-ES_tradnl" w:eastAsia="es-MX"/>
        </w:rPr>
      </w:pPr>
    </w:p>
    <w:p w14:paraId="143C544B" w14:textId="77777777" w:rsidR="00C16D0F" w:rsidRPr="004961F5" w:rsidRDefault="00C16D0F" w:rsidP="00C16D0F">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97A8C52" w14:textId="77777777" w:rsidR="00C16D0F" w:rsidRDefault="00C16D0F" w:rsidP="00C16D0F">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34DED5D0" w14:textId="77777777" w:rsidR="00C16D0F" w:rsidRPr="00C16D0F" w:rsidRDefault="00C16D0F">
      <w:pPr>
        <w:kinsoku w:val="0"/>
        <w:overflowPunct w:val="0"/>
        <w:autoSpaceDE/>
        <w:autoSpaceDN/>
        <w:adjustRightInd/>
        <w:spacing w:before="149" w:line="271" w:lineRule="exact"/>
        <w:ind w:left="72"/>
        <w:textAlignment w:val="baseline"/>
        <w:rPr>
          <w:b/>
          <w:bCs/>
          <w:spacing w:val="8"/>
          <w:sz w:val="23"/>
          <w:szCs w:val="23"/>
          <w:lang w:val="es-ES" w:eastAsia="es-ES"/>
        </w:rPr>
      </w:pPr>
    </w:p>
    <w:sectPr w:rsidR="00C16D0F" w:rsidRPr="00C16D0F" w:rsidSect="00C47C66">
      <w:pgSz w:w="12269" w:h="15840"/>
      <w:pgMar w:top="1940" w:right="1820" w:bottom="200" w:left="174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7D5D"/>
    <w:multiLevelType w:val="singleLevel"/>
    <w:tmpl w:val="FFFFFFFF"/>
    <w:lvl w:ilvl="0">
      <w:start w:val="2"/>
      <w:numFmt w:val="lowerLetter"/>
      <w:lvlText w:val="%1)"/>
      <w:lvlJc w:val="left"/>
      <w:pPr>
        <w:tabs>
          <w:tab w:val="num" w:pos="576"/>
        </w:tabs>
        <w:ind w:left="288"/>
      </w:pPr>
      <w:rPr>
        <w:snapToGrid/>
        <w:spacing w:val="5"/>
        <w:sz w:val="23"/>
        <w:szCs w:val="23"/>
      </w:rPr>
    </w:lvl>
  </w:abstractNum>
  <w:abstractNum w:abstractNumId="1" w15:restartNumberingAfterBreak="0">
    <w:nsid w:val="01B85B6A"/>
    <w:multiLevelType w:val="singleLevel"/>
    <w:tmpl w:val="FFFFFFFF"/>
    <w:lvl w:ilvl="0">
      <w:start w:val="6"/>
      <w:numFmt w:val="lowerLetter"/>
      <w:lvlText w:val="%1).-"/>
      <w:lvlJc w:val="left"/>
      <w:pPr>
        <w:tabs>
          <w:tab w:val="num" w:pos="432"/>
        </w:tabs>
        <w:ind w:left="288" w:hanging="288"/>
      </w:pPr>
      <w:rPr>
        <w:snapToGrid/>
        <w:sz w:val="23"/>
        <w:szCs w:val="23"/>
      </w:rPr>
    </w:lvl>
  </w:abstractNum>
  <w:abstractNum w:abstractNumId="2" w15:restartNumberingAfterBreak="0">
    <w:nsid w:val="02EF9372"/>
    <w:multiLevelType w:val="singleLevel"/>
    <w:tmpl w:val="FFFFFFFF"/>
    <w:lvl w:ilvl="0">
      <w:start w:val="16"/>
      <w:numFmt w:val="lowerLetter"/>
      <w:lvlText w:val="%1)"/>
      <w:lvlJc w:val="left"/>
      <w:pPr>
        <w:tabs>
          <w:tab w:val="num" w:pos="504"/>
        </w:tabs>
        <w:ind w:left="216"/>
      </w:pPr>
      <w:rPr>
        <w:snapToGrid/>
        <w:sz w:val="23"/>
        <w:szCs w:val="23"/>
      </w:rPr>
    </w:lvl>
  </w:abstractNum>
  <w:abstractNum w:abstractNumId="3" w15:restartNumberingAfterBreak="0">
    <w:nsid w:val="03587309"/>
    <w:multiLevelType w:val="singleLevel"/>
    <w:tmpl w:val="FFFFFFFF"/>
    <w:lvl w:ilvl="0">
      <w:start w:val="1"/>
      <w:numFmt w:val="lowerLetter"/>
      <w:lvlText w:val="%1)."/>
      <w:lvlJc w:val="left"/>
      <w:pPr>
        <w:tabs>
          <w:tab w:val="num" w:pos="576"/>
        </w:tabs>
        <w:ind w:left="576" w:hanging="360"/>
      </w:pPr>
      <w:rPr>
        <w:b/>
        <w:bCs/>
        <w:snapToGrid/>
        <w:sz w:val="23"/>
        <w:szCs w:val="23"/>
      </w:rPr>
    </w:lvl>
  </w:abstractNum>
  <w:abstractNum w:abstractNumId="4" w15:restartNumberingAfterBreak="0">
    <w:nsid w:val="03EFBE03"/>
    <w:multiLevelType w:val="singleLevel"/>
    <w:tmpl w:val="FFFFFFFF"/>
    <w:lvl w:ilvl="0">
      <w:start w:val="1"/>
      <w:numFmt w:val="lowerLetter"/>
      <w:lvlText w:val="%1)"/>
      <w:lvlJc w:val="left"/>
      <w:pPr>
        <w:tabs>
          <w:tab w:val="num" w:pos="360"/>
        </w:tabs>
        <w:ind w:left="360" w:hanging="360"/>
      </w:pPr>
      <w:rPr>
        <w:i/>
        <w:iCs/>
        <w:snapToGrid/>
        <w:spacing w:val="4"/>
        <w:sz w:val="23"/>
        <w:szCs w:val="23"/>
      </w:rPr>
    </w:lvl>
  </w:abstractNum>
  <w:abstractNum w:abstractNumId="5" w15:restartNumberingAfterBreak="0">
    <w:nsid w:val="03FBB686"/>
    <w:multiLevelType w:val="singleLevel"/>
    <w:tmpl w:val="FFFFFFFF"/>
    <w:lvl w:ilvl="0">
      <w:start w:val="1"/>
      <w:numFmt w:val="decimal"/>
      <w:lvlText w:val="%1."/>
      <w:lvlJc w:val="left"/>
      <w:pPr>
        <w:tabs>
          <w:tab w:val="num" w:pos="432"/>
        </w:tabs>
        <w:ind w:left="216"/>
      </w:pPr>
      <w:rPr>
        <w:b/>
        <w:bCs/>
        <w:snapToGrid/>
        <w:sz w:val="23"/>
        <w:szCs w:val="23"/>
      </w:rPr>
    </w:lvl>
  </w:abstractNum>
  <w:abstractNum w:abstractNumId="6" w15:restartNumberingAfterBreak="0">
    <w:nsid w:val="06384A60"/>
    <w:multiLevelType w:val="singleLevel"/>
    <w:tmpl w:val="FFFFFFFF"/>
    <w:lvl w:ilvl="0">
      <w:start w:val="4"/>
      <w:numFmt w:val="decimal"/>
      <w:lvlText w:val="%1.-"/>
      <w:lvlJc w:val="left"/>
      <w:pPr>
        <w:tabs>
          <w:tab w:val="num" w:pos="576"/>
        </w:tabs>
        <w:ind w:left="216"/>
      </w:pPr>
      <w:rPr>
        <w:b/>
        <w:bCs/>
        <w:snapToGrid/>
        <w:sz w:val="23"/>
        <w:szCs w:val="23"/>
      </w:rPr>
    </w:lvl>
  </w:abstractNum>
  <w:abstractNum w:abstractNumId="7" w15:restartNumberingAfterBreak="0">
    <w:nsid w:val="0730EEB9"/>
    <w:multiLevelType w:val="singleLevel"/>
    <w:tmpl w:val="FFFFFFFF"/>
    <w:lvl w:ilvl="0">
      <w:start w:val="13"/>
      <w:numFmt w:val="lowerLetter"/>
      <w:lvlText w:val="%1)"/>
      <w:lvlJc w:val="left"/>
      <w:pPr>
        <w:tabs>
          <w:tab w:val="num" w:pos="504"/>
        </w:tabs>
        <w:ind w:left="216"/>
      </w:pPr>
      <w:rPr>
        <w:snapToGrid/>
        <w:spacing w:val="9"/>
        <w:sz w:val="23"/>
        <w:szCs w:val="23"/>
      </w:rPr>
    </w:lvl>
  </w:abstractNum>
  <w:abstractNum w:abstractNumId="8" w15:restartNumberingAfterBreak="0">
    <w:nsid w:val="0796AF2E"/>
    <w:multiLevelType w:val="singleLevel"/>
    <w:tmpl w:val="123ABB92"/>
    <w:lvl w:ilvl="0">
      <w:start w:val="1"/>
      <w:numFmt w:val="upperRoman"/>
      <w:lvlText w:val="%1."/>
      <w:lvlJc w:val="left"/>
      <w:pPr>
        <w:tabs>
          <w:tab w:val="num" w:pos="360"/>
        </w:tabs>
        <w:ind w:left="72"/>
      </w:pPr>
      <w:rPr>
        <w:b/>
        <w:bCs/>
        <w:snapToGrid/>
        <w:spacing w:val="4"/>
        <w:sz w:val="23"/>
        <w:szCs w:val="23"/>
      </w:rPr>
    </w:lvl>
  </w:abstractNum>
  <w:abstractNum w:abstractNumId="9" w15:restartNumberingAfterBreak="0">
    <w:nsid w:val="0799ACA6"/>
    <w:multiLevelType w:val="singleLevel"/>
    <w:tmpl w:val="FFFFFFFF"/>
    <w:lvl w:ilvl="0">
      <w:start w:val="7"/>
      <w:numFmt w:val="lowerLetter"/>
      <w:lvlText w:val="%1)"/>
      <w:lvlJc w:val="left"/>
      <w:pPr>
        <w:tabs>
          <w:tab w:val="num" w:pos="576"/>
        </w:tabs>
        <w:ind w:left="216"/>
      </w:pPr>
      <w:rPr>
        <w:snapToGrid/>
        <w:spacing w:val="11"/>
        <w:sz w:val="23"/>
        <w:szCs w:val="23"/>
      </w:rPr>
    </w:lvl>
  </w:abstractNum>
  <w:abstractNum w:abstractNumId="10" w15:restartNumberingAfterBreak="0">
    <w:nsid w:val="07A8B6E0"/>
    <w:multiLevelType w:val="singleLevel"/>
    <w:tmpl w:val="FFFFFFFF"/>
    <w:lvl w:ilvl="0">
      <w:start w:val="2"/>
      <w:numFmt w:val="decimal"/>
      <w:lvlText w:val="%1."/>
      <w:lvlJc w:val="left"/>
      <w:pPr>
        <w:tabs>
          <w:tab w:val="num" w:pos="360"/>
        </w:tabs>
        <w:ind w:left="360" w:hanging="288"/>
      </w:pPr>
      <w:rPr>
        <w:snapToGrid/>
        <w:sz w:val="23"/>
        <w:szCs w:val="23"/>
      </w:rPr>
    </w:lvl>
  </w:abstractNum>
  <w:abstractNum w:abstractNumId="11" w15:restartNumberingAfterBreak="0">
    <w:nsid w:val="07AC1B80"/>
    <w:multiLevelType w:val="singleLevel"/>
    <w:tmpl w:val="FFFFFFFF"/>
    <w:lvl w:ilvl="0">
      <w:start w:val="10"/>
      <w:numFmt w:val="lowerLetter"/>
      <w:lvlText w:val="%1)"/>
      <w:lvlJc w:val="left"/>
      <w:pPr>
        <w:tabs>
          <w:tab w:val="num" w:pos="504"/>
        </w:tabs>
        <w:ind w:left="216" w:firstLine="72"/>
      </w:pPr>
      <w:rPr>
        <w:snapToGrid/>
        <w:spacing w:val="11"/>
        <w:sz w:val="23"/>
        <w:szCs w:val="23"/>
      </w:rPr>
    </w:lvl>
  </w:abstractNum>
  <w:num w:numId="1" w16cid:durableId="1214007108">
    <w:abstractNumId w:val="4"/>
  </w:num>
  <w:num w:numId="2" w16cid:durableId="1259556089">
    <w:abstractNumId w:val="0"/>
  </w:num>
  <w:num w:numId="3" w16cid:durableId="744306129">
    <w:abstractNumId w:val="9"/>
  </w:num>
  <w:num w:numId="4" w16cid:durableId="1404139550">
    <w:abstractNumId w:val="9"/>
    <w:lvlOverride w:ilvl="0">
      <w:lvl w:ilvl="0">
        <w:numFmt w:val="lowerLetter"/>
        <w:lvlText w:val="%1)"/>
        <w:lvlJc w:val="left"/>
        <w:pPr>
          <w:tabs>
            <w:tab w:val="num" w:pos="432"/>
          </w:tabs>
          <w:ind w:left="216"/>
        </w:pPr>
        <w:rPr>
          <w:snapToGrid/>
          <w:spacing w:val="9"/>
          <w:sz w:val="23"/>
          <w:szCs w:val="23"/>
        </w:rPr>
      </w:lvl>
    </w:lvlOverride>
  </w:num>
  <w:num w:numId="5" w16cid:durableId="1468009955">
    <w:abstractNumId w:val="11"/>
  </w:num>
  <w:num w:numId="6" w16cid:durableId="1813447406">
    <w:abstractNumId w:val="7"/>
  </w:num>
  <w:num w:numId="7" w16cid:durableId="594945751">
    <w:abstractNumId w:val="2"/>
  </w:num>
  <w:num w:numId="8" w16cid:durableId="1245992117">
    <w:abstractNumId w:val="3"/>
  </w:num>
  <w:num w:numId="9" w16cid:durableId="1929194971">
    <w:abstractNumId w:val="1"/>
  </w:num>
  <w:num w:numId="10" w16cid:durableId="1706254102">
    <w:abstractNumId w:val="5"/>
  </w:num>
  <w:num w:numId="11" w16cid:durableId="231087011">
    <w:abstractNumId w:val="6"/>
  </w:num>
  <w:num w:numId="12" w16cid:durableId="1907715638">
    <w:abstractNumId w:val="10"/>
  </w:num>
  <w:num w:numId="13" w16cid:durableId="1565532099">
    <w:abstractNumId w:val="8"/>
  </w:num>
  <w:num w:numId="14" w16cid:durableId="1063336018">
    <w:abstractNumId w:val="8"/>
    <w:lvlOverride w:ilvl="0">
      <w:lvl w:ilvl="0">
        <w:numFmt w:val="upperRoman"/>
        <w:lvlText w:val="%1."/>
        <w:lvlJc w:val="left"/>
        <w:pPr>
          <w:tabs>
            <w:tab w:val="num" w:pos="432"/>
          </w:tabs>
          <w:ind w:left="72"/>
        </w:pPr>
        <w:rPr>
          <w:b/>
          <w:bCs/>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107"/>
    <w:rsid w:val="003B2367"/>
    <w:rsid w:val="00465B45"/>
    <w:rsid w:val="005262AA"/>
    <w:rsid w:val="00A94107"/>
    <w:rsid w:val="00C16D0F"/>
    <w:rsid w:val="00C47C66"/>
    <w:rsid w:val="00CD55E9"/>
    <w:rsid w:val="00F7219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E24487"/>
  <w14:defaultImageDpi w14:val="0"/>
  <w15:docId w15:val="{6FBC901F-C5EC-4CB7-BB46-B8D3B704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18335</Words>
  <Characters>100843</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2023-06-08T18:07:00Z</dcterms:created>
  <dcterms:modified xsi:type="dcterms:W3CDTF">2024-04-15T22:18:00Z</dcterms:modified>
</cp:coreProperties>
</file>